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7CD7" w14:textId="77777777" w:rsidR="001A3B04" w:rsidRDefault="00466348">
      <w:pPr>
        <w:pStyle w:val="Corpotesto"/>
        <w:ind w:left="4468"/>
        <w:rPr>
          <w:sz w:val="20"/>
        </w:rPr>
      </w:pPr>
      <w:r>
        <w:rPr>
          <w:noProof/>
          <w:sz w:val="20"/>
          <w:lang w:eastAsia="it-IT"/>
        </w:rPr>
        <w:drawing>
          <wp:inline distT="0" distB="0" distL="0" distR="0" wp14:anchorId="25AC7517" wp14:editId="6414B943">
            <wp:extent cx="766006" cy="10477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66006" cy="1047750"/>
                    </a:xfrm>
                    <a:prstGeom prst="rect">
                      <a:avLst/>
                    </a:prstGeom>
                  </pic:spPr>
                </pic:pic>
              </a:graphicData>
            </a:graphic>
          </wp:inline>
        </w:drawing>
      </w:r>
    </w:p>
    <w:p w14:paraId="0B8A33C1" w14:textId="77777777" w:rsidR="001A3B04" w:rsidRDefault="00466348">
      <w:pPr>
        <w:spacing w:before="275"/>
        <w:ind w:left="2542" w:right="2741"/>
        <w:jc w:val="center"/>
        <w:rPr>
          <w:sz w:val="44"/>
        </w:rPr>
      </w:pPr>
      <w:r>
        <w:rPr>
          <w:sz w:val="44"/>
        </w:rPr>
        <w:t>Comune</w:t>
      </w:r>
      <w:r>
        <w:rPr>
          <w:spacing w:val="-10"/>
          <w:sz w:val="44"/>
        </w:rPr>
        <w:t xml:space="preserve"> </w:t>
      </w:r>
      <w:r>
        <w:rPr>
          <w:sz w:val="44"/>
        </w:rPr>
        <w:t>di</w:t>
      </w:r>
      <w:r>
        <w:rPr>
          <w:spacing w:val="-7"/>
          <w:sz w:val="44"/>
        </w:rPr>
        <w:t xml:space="preserve"> </w:t>
      </w:r>
      <w:r>
        <w:rPr>
          <w:spacing w:val="-2"/>
          <w:sz w:val="44"/>
        </w:rPr>
        <w:t>Frassino</w:t>
      </w:r>
    </w:p>
    <w:p w14:paraId="4FF018F4" w14:textId="77777777" w:rsidR="001A3B04" w:rsidRDefault="001A3B04">
      <w:pPr>
        <w:pStyle w:val="Corpotesto"/>
        <w:ind w:left="0"/>
        <w:rPr>
          <w:sz w:val="44"/>
        </w:rPr>
      </w:pPr>
    </w:p>
    <w:p w14:paraId="48FA1810" w14:textId="77777777" w:rsidR="001A3B04" w:rsidRDefault="001A3B04">
      <w:pPr>
        <w:pStyle w:val="Corpotesto"/>
        <w:ind w:left="0"/>
        <w:rPr>
          <w:sz w:val="44"/>
        </w:rPr>
      </w:pPr>
    </w:p>
    <w:p w14:paraId="3D7A0C55" w14:textId="77777777" w:rsidR="001A3B04" w:rsidRDefault="001A3B04">
      <w:pPr>
        <w:pStyle w:val="Corpotesto"/>
        <w:ind w:left="0"/>
        <w:rPr>
          <w:sz w:val="44"/>
        </w:rPr>
      </w:pPr>
    </w:p>
    <w:p w14:paraId="0E37EFA6" w14:textId="77777777" w:rsidR="001A3B04" w:rsidRDefault="001A3B04">
      <w:pPr>
        <w:pStyle w:val="Corpotesto"/>
        <w:ind w:left="0"/>
        <w:rPr>
          <w:sz w:val="44"/>
        </w:rPr>
      </w:pPr>
    </w:p>
    <w:p w14:paraId="12F173D2" w14:textId="77777777" w:rsidR="001A3B04" w:rsidRDefault="001A3B04">
      <w:pPr>
        <w:pStyle w:val="Corpotesto"/>
        <w:spacing w:before="266"/>
        <w:ind w:left="0"/>
        <w:rPr>
          <w:sz w:val="44"/>
        </w:rPr>
      </w:pPr>
    </w:p>
    <w:p w14:paraId="53F501D3" w14:textId="77777777" w:rsidR="001A3B04" w:rsidRDefault="00466348">
      <w:pPr>
        <w:pStyle w:val="Titolo"/>
        <w:spacing w:line="364" w:lineRule="auto"/>
        <w:ind w:firstLine="0"/>
      </w:pPr>
      <w:r>
        <w:t>PIANO</w:t>
      </w:r>
      <w:r>
        <w:rPr>
          <w:spacing w:val="-30"/>
        </w:rPr>
        <w:t xml:space="preserve"> </w:t>
      </w:r>
      <w:r>
        <w:t>INTEGRATO DI ATTIVITÀ</w:t>
      </w:r>
    </w:p>
    <w:p w14:paraId="7953E0E1" w14:textId="755723ED" w:rsidR="001A3B04" w:rsidRDefault="00466348">
      <w:pPr>
        <w:pStyle w:val="Titolo"/>
        <w:spacing w:line="364" w:lineRule="auto"/>
        <w:ind w:left="2879" w:right="2949"/>
      </w:pPr>
      <w:r>
        <w:rPr>
          <w:spacing w:val="-10"/>
        </w:rPr>
        <w:t xml:space="preserve">E </w:t>
      </w:r>
      <w:r>
        <w:rPr>
          <w:spacing w:val="-2"/>
        </w:rPr>
        <w:t>ORGANIZZAZIONE 202</w:t>
      </w:r>
      <w:r w:rsidR="00A536F1">
        <w:rPr>
          <w:spacing w:val="-2"/>
        </w:rPr>
        <w:t>6</w:t>
      </w:r>
      <w:r>
        <w:rPr>
          <w:spacing w:val="-2"/>
        </w:rPr>
        <w:t>/202</w:t>
      </w:r>
      <w:r w:rsidR="00A536F1">
        <w:rPr>
          <w:spacing w:val="-2"/>
        </w:rPr>
        <w:t>8</w:t>
      </w:r>
    </w:p>
    <w:p w14:paraId="21E700CA" w14:textId="77777777" w:rsidR="001A3B04" w:rsidRDefault="001A3B04">
      <w:pPr>
        <w:spacing w:line="364" w:lineRule="auto"/>
        <w:sectPr w:rsidR="001A3B04">
          <w:type w:val="continuous"/>
          <w:pgSz w:w="11900" w:h="16850"/>
          <w:pgMar w:top="1520" w:right="680" w:bottom="280" w:left="880" w:header="720" w:footer="720" w:gutter="0"/>
          <w:cols w:space="720"/>
        </w:sectPr>
      </w:pPr>
    </w:p>
    <w:p w14:paraId="36161256" w14:textId="77777777" w:rsidR="001A3B04" w:rsidRDefault="00466348">
      <w:pPr>
        <w:pStyle w:val="Corpotesto"/>
        <w:ind w:left="111"/>
        <w:rPr>
          <w:sz w:val="20"/>
        </w:rPr>
      </w:pPr>
      <w:r>
        <w:rPr>
          <w:noProof/>
          <w:sz w:val="20"/>
          <w:lang w:eastAsia="it-IT"/>
        </w:rPr>
        <w:lastRenderedPageBreak/>
        <mc:AlternateContent>
          <mc:Choice Requires="wps">
            <w:drawing>
              <wp:inline distT="0" distB="0" distL="0" distR="0" wp14:anchorId="0A142B3D" wp14:editId="42CB8C37">
                <wp:extent cx="6299200" cy="30670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306705"/>
                        </a:xfrm>
                        <a:prstGeom prst="rect">
                          <a:avLst/>
                        </a:prstGeom>
                        <a:solidFill>
                          <a:srgbClr val="DBDBDB"/>
                        </a:solidFill>
                      </wps:spPr>
                      <wps:txbx>
                        <w:txbxContent>
                          <w:p w14:paraId="2EBBB8E6" w14:textId="77777777" w:rsidR="00DD0CBF" w:rsidRDefault="00DD0CBF">
                            <w:pPr>
                              <w:ind w:left="11" w:right="26"/>
                              <w:jc w:val="center"/>
                              <w:rPr>
                                <w:b/>
                                <w:color w:val="000000"/>
                                <w:sz w:val="28"/>
                              </w:rPr>
                            </w:pPr>
                            <w:r>
                              <w:rPr>
                                <w:b/>
                                <w:color w:val="000000"/>
                                <w:spacing w:val="8"/>
                                <w:sz w:val="28"/>
                              </w:rPr>
                              <w:t>PREMESSA</w:t>
                            </w:r>
                          </w:p>
                        </w:txbxContent>
                      </wps:txbx>
                      <wps:bodyPr wrap="square" lIns="0" tIns="0" rIns="0" bIns="0" rtlCol="0">
                        <a:noAutofit/>
                      </wps:bodyPr>
                    </wps:wsp>
                  </a:graphicData>
                </a:graphic>
              </wp:inline>
            </w:drawing>
          </mc:Choice>
          <mc:Fallback>
            <w:pict>
              <v:shapetype w14:anchorId="0A142B3D" id="_x0000_t202" coordsize="21600,21600" o:spt="202" path="m,l,21600r21600,l21600,xe">
                <v:stroke joinstyle="miter"/>
                <v:path gradientshapeok="t" o:connecttype="rect"/>
              </v:shapetype>
              <v:shape id="Textbox 2" o:spid="_x0000_s1026" type="#_x0000_t202" style="width:496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" fillcolor="#dbdbdb" stroked="f">
                <v:textbox inset="0,0,0,0">
                  <w:txbxContent>
                    <w:p w14:paraId="2EBBB8E6" w14:textId="77777777" w:rsidR="00DD0CBF" w:rsidRDefault="00DD0CBF">
                      <w:pPr>
                        <w:ind w:left="11" w:right="26"/>
                        <w:jc w:val="center"/>
                        <w:rPr>
                          <w:b/>
                          <w:color w:val="000000"/>
                          <w:sz w:val="28"/>
                        </w:rPr>
                      </w:pPr>
                      <w:r>
                        <w:rPr>
                          <w:b/>
                          <w:color w:val="000000"/>
                          <w:spacing w:val="8"/>
                          <w:sz w:val="28"/>
                        </w:rPr>
                        <w:t>PREMESSA</w:t>
                      </w:r>
                    </w:p>
                  </w:txbxContent>
                </v:textbox>
                <w10:anchorlock/>
              </v:shape>
            </w:pict>
          </mc:Fallback>
        </mc:AlternateContent>
      </w:r>
    </w:p>
    <w:p w14:paraId="07CA35A0" w14:textId="77777777" w:rsidR="001A3B04" w:rsidRDefault="001A3B04">
      <w:pPr>
        <w:pStyle w:val="Corpotesto"/>
        <w:spacing w:before="108"/>
        <w:ind w:left="0"/>
        <w:rPr>
          <w:b/>
        </w:rPr>
      </w:pPr>
    </w:p>
    <w:p w14:paraId="7378006E" w14:textId="77777777" w:rsidR="001A3B04" w:rsidRDefault="00466348">
      <w:pPr>
        <w:spacing w:line="360" w:lineRule="auto"/>
        <w:ind w:left="140" w:right="334"/>
        <w:jc w:val="both"/>
        <w:rPr>
          <w:sz w:val="24"/>
        </w:rPr>
      </w:pPr>
      <w:r>
        <w:rPr>
          <w:sz w:val="24"/>
        </w:rPr>
        <w:t>Il Piano Integrato di attività e Organizzazione (di seguito per brevità anche P.I.A.O.) del Comune di Frassino</w:t>
      </w:r>
      <w:r>
        <w:rPr>
          <w:spacing w:val="-10"/>
          <w:sz w:val="24"/>
        </w:rPr>
        <w:t xml:space="preserve"> </w:t>
      </w:r>
      <w:r>
        <w:rPr>
          <w:sz w:val="24"/>
        </w:rPr>
        <w:t>ha</w:t>
      </w:r>
      <w:r>
        <w:rPr>
          <w:spacing w:val="-9"/>
          <w:sz w:val="24"/>
        </w:rPr>
        <w:t xml:space="preserve"> </w:t>
      </w:r>
      <w:r>
        <w:rPr>
          <w:sz w:val="24"/>
        </w:rPr>
        <w:t>come</w:t>
      </w:r>
      <w:r>
        <w:rPr>
          <w:spacing w:val="-11"/>
          <w:sz w:val="24"/>
        </w:rPr>
        <w:t xml:space="preserve"> </w:t>
      </w:r>
      <w:r>
        <w:rPr>
          <w:sz w:val="24"/>
        </w:rPr>
        <w:t>obiettivo</w:t>
      </w:r>
      <w:r>
        <w:rPr>
          <w:spacing w:val="-11"/>
          <w:sz w:val="24"/>
        </w:rPr>
        <w:t xml:space="preserve"> </w:t>
      </w:r>
      <w:r>
        <w:rPr>
          <w:sz w:val="24"/>
        </w:rPr>
        <w:t>quello</w:t>
      </w:r>
      <w:r>
        <w:rPr>
          <w:spacing w:val="-11"/>
          <w:sz w:val="24"/>
        </w:rPr>
        <w:t xml:space="preserve"> </w:t>
      </w:r>
      <w:r>
        <w:rPr>
          <w:sz w:val="24"/>
        </w:rPr>
        <w:t>di</w:t>
      </w:r>
      <w:r>
        <w:rPr>
          <w:spacing w:val="-10"/>
          <w:sz w:val="24"/>
        </w:rPr>
        <w:t xml:space="preserve"> </w:t>
      </w:r>
      <w:r>
        <w:rPr>
          <w:sz w:val="24"/>
        </w:rPr>
        <w:t>“</w:t>
      </w:r>
      <w:r>
        <w:rPr>
          <w:i/>
          <w:sz w:val="24"/>
        </w:rPr>
        <w:t>assicurare</w:t>
      </w:r>
      <w:r>
        <w:rPr>
          <w:i/>
          <w:spacing w:val="-11"/>
          <w:sz w:val="24"/>
        </w:rPr>
        <w:t xml:space="preserve"> </w:t>
      </w:r>
      <w:r>
        <w:rPr>
          <w:i/>
          <w:sz w:val="24"/>
        </w:rPr>
        <w:t>la</w:t>
      </w:r>
      <w:r>
        <w:rPr>
          <w:i/>
          <w:spacing w:val="-8"/>
          <w:sz w:val="24"/>
        </w:rPr>
        <w:t xml:space="preserve"> </w:t>
      </w:r>
      <w:r>
        <w:rPr>
          <w:i/>
          <w:sz w:val="24"/>
        </w:rPr>
        <w:t>qualità</w:t>
      </w:r>
      <w:r>
        <w:rPr>
          <w:i/>
          <w:spacing w:val="-10"/>
          <w:sz w:val="24"/>
        </w:rPr>
        <w:t xml:space="preserve"> </w:t>
      </w:r>
      <w:r>
        <w:rPr>
          <w:i/>
          <w:sz w:val="24"/>
        </w:rPr>
        <w:t>e</w:t>
      </w:r>
      <w:r>
        <w:rPr>
          <w:i/>
          <w:spacing w:val="-12"/>
          <w:sz w:val="24"/>
        </w:rPr>
        <w:t xml:space="preserve"> </w:t>
      </w:r>
      <w:r>
        <w:rPr>
          <w:i/>
          <w:sz w:val="24"/>
        </w:rPr>
        <w:t>la</w:t>
      </w:r>
      <w:r>
        <w:rPr>
          <w:i/>
          <w:spacing w:val="-10"/>
          <w:sz w:val="24"/>
        </w:rPr>
        <w:t xml:space="preserve"> </w:t>
      </w:r>
      <w:r>
        <w:rPr>
          <w:i/>
          <w:sz w:val="24"/>
        </w:rPr>
        <w:t>trasparenza</w:t>
      </w:r>
      <w:r>
        <w:rPr>
          <w:i/>
          <w:spacing w:val="-10"/>
          <w:sz w:val="24"/>
        </w:rPr>
        <w:t xml:space="preserve"> </w:t>
      </w:r>
      <w:r>
        <w:rPr>
          <w:i/>
          <w:sz w:val="24"/>
        </w:rPr>
        <w:t>dell'attività</w:t>
      </w:r>
      <w:r>
        <w:rPr>
          <w:i/>
          <w:spacing w:val="-10"/>
          <w:sz w:val="24"/>
        </w:rPr>
        <w:t xml:space="preserve"> </w:t>
      </w:r>
      <w:r>
        <w:rPr>
          <w:i/>
          <w:sz w:val="24"/>
        </w:rPr>
        <w:t>amministrativa e migliorare la qualità dei servizi ai cittadini e alle imprese e procedere alla costante e progressiva semplificazione e reingegnerizzazione dei processi anche in materia di diritto di accesso</w:t>
      </w:r>
      <w:r>
        <w:rPr>
          <w:sz w:val="24"/>
        </w:rPr>
        <w:t>”. Trattasi di un</w:t>
      </w:r>
      <w:r>
        <w:rPr>
          <w:spacing w:val="-7"/>
          <w:sz w:val="24"/>
        </w:rPr>
        <w:t xml:space="preserve"> </w:t>
      </w:r>
      <w:r>
        <w:rPr>
          <w:sz w:val="24"/>
        </w:rPr>
        <w:t>nuovo</w:t>
      </w:r>
      <w:r>
        <w:rPr>
          <w:spacing w:val="-7"/>
          <w:sz w:val="24"/>
        </w:rPr>
        <w:t xml:space="preserve"> </w:t>
      </w:r>
      <w:r>
        <w:rPr>
          <w:sz w:val="24"/>
        </w:rPr>
        <w:t>strumento</w:t>
      </w:r>
      <w:r>
        <w:rPr>
          <w:spacing w:val="-7"/>
          <w:sz w:val="24"/>
        </w:rPr>
        <w:t xml:space="preserve"> </w:t>
      </w:r>
      <w:r>
        <w:rPr>
          <w:sz w:val="24"/>
        </w:rPr>
        <w:t>introdotto</w:t>
      </w:r>
      <w:r>
        <w:rPr>
          <w:spacing w:val="-7"/>
          <w:sz w:val="24"/>
        </w:rPr>
        <w:t xml:space="preserve"> </w:t>
      </w:r>
      <w:r>
        <w:rPr>
          <w:sz w:val="24"/>
        </w:rPr>
        <w:t>dal</w:t>
      </w:r>
      <w:r>
        <w:rPr>
          <w:spacing w:val="-7"/>
          <w:sz w:val="24"/>
        </w:rPr>
        <w:t xml:space="preserve"> </w:t>
      </w:r>
      <w:r>
        <w:rPr>
          <w:sz w:val="24"/>
        </w:rPr>
        <w:t>D.L.</w:t>
      </w:r>
      <w:r>
        <w:rPr>
          <w:spacing w:val="-7"/>
          <w:sz w:val="24"/>
        </w:rPr>
        <w:t xml:space="preserve"> </w:t>
      </w:r>
      <w:r>
        <w:rPr>
          <w:sz w:val="24"/>
        </w:rPr>
        <w:t>9</w:t>
      </w:r>
      <w:r>
        <w:rPr>
          <w:spacing w:val="-7"/>
          <w:sz w:val="24"/>
        </w:rPr>
        <w:t xml:space="preserve"> </w:t>
      </w:r>
      <w:r>
        <w:rPr>
          <w:sz w:val="24"/>
        </w:rPr>
        <w:t>giugno</w:t>
      </w:r>
      <w:r>
        <w:rPr>
          <w:spacing w:val="-7"/>
          <w:sz w:val="24"/>
        </w:rPr>
        <w:t xml:space="preserve"> </w:t>
      </w:r>
      <w:r>
        <w:rPr>
          <w:sz w:val="24"/>
        </w:rPr>
        <w:t>2021,</w:t>
      </w:r>
      <w:r>
        <w:rPr>
          <w:spacing w:val="-7"/>
          <w:sz w:val="24"/>
        </w:rPr>
        <w:t xml:space="preserve"> </w:t>
      </w:r>
      <w:r>
        <w:rPr>
          <w:sz w:val="24"/>
        </w:rPr>
        <w:t>n.</w:t>
      </w:r>
      <w:r>
        <w:rPr>
          <w:spacing w:val="-7"/>
          <w:sz w:val="24"/>
        </w:rPr>
        <w:t xml:space="preserve"> </w:t>
      </w:r>
      <w:r>
        <w:rPr>
          <w:sz w:val="24"/>
        </w:rPr>
        <w:t>80</w:t>
      </w:r>
      <w:r>
        <w:rPr>
          <w:spacing w:val="-7"/>
          <w:sz w:val="24"/>
        </w:rPr>
        <w:t xml:space="preserve"> </w:t>
      </w:r>
      <w:r>
        <w:rPr>
          <w:sz w:val="24"/>
        </w:rPr>
        <w:t>(convertito</w:t>
      </w:r>
      <w:r>
        <w:rPr>
          <w:spacing w:val="-7"/>
          <w:sz w:val="24"/>
        </w:rPr>
        <w:t xml:space="preserve"> </w:t>
      </w:r>
      <w:r>
        <w:rPr>
          <w:sz w:val="24"/>
        </w:rPr>
        <w:t>con</w:t>
      </w:r>
      <w:r>
        <w:rPr>
          <w:spacing w:val="-7"/>
          <w:sz w:val="24"/>
        </w:rPr>
        <w:t xml:space="preserve"> </w:t>
      </w:r>
      <w:r>
        <w:rPr>
          <w:sz w:val="24"/>
        </w:rPr>
        <w:t>modificazioni</w:t>
      </w:r>
      <w:r>
        <w:rPr>
          <w:spacing w:val="-7"/>
          <w:sz w:val="24"/>
        </w:rPr>
        <w:t xml:space="preserve"> </w:t>
      </w:r>
      <w:r>
        <w:rPr>
          <w:sz w:val="24"/>
        </w:rPr>
        <w:t>dalla</w:t>
      </w:r>
      <w:r>
        <w:rPr>
          <w:spacing w:val="-8"/>
          <w:sz w:val="24"/>
        </w:rPr>
        <w:t xml:space="preserve"> </w:t>
      </w:r>
      <w:r>
        <w:rPr>
          <w:sz w:val="24"/>
        </w:rPr>
        <w:t>Legge 113/2021 e ulteriormente modificato dal D.L. 30 aprile 2022, n. 36) recante “Misure urgenti per il rafforzamento della capacità amministrativa delle pubbliche amministrazioni funzionale all'attuazione del Piano nazionale di ripresa e resilienza (PNRR) e per l'efficienza della giustizia”. In particolare, le finalità del P.I.A.O. esplicitate dalla norma sono:</w:t>
      </w:r>
    </w:p>
    <w:p w14:paraId="5DB57CD6" w14:textId="77777777" w:rsidR="001A3B04" w:rsidRDefault="00466348">
      <w:pPr>
        <w:pStyle w:val="Paragrafoelenco"/>
        <w:numPr>
          <w:ilvl w:val="0"/>
          <w:numId w:val="11"/>
        </w:numPr>
        <w:tabs>
          <w:tab w:val="left" w:pos="421"/>
          <w:tab w:val="left" w:pos="423"/>
        </w:tabs>
        <w:spacing w:before="3" w:line="360" w:lineRule="auto"/>
        <w:ind w:right="342"/>
        <w:rPr>
          <w:sz w:val="24"/>
        </w:rPr>
      </w:pPr>
      <w:r>
        <w:rPr>
          <w:sz w:val="24"/>
        </w:rPr>
        <w:t xml:space="preserve">consentire un maggior coordinamento dell’attività programmatoria dell’Ente e una sua </w:t>
      </w:r>
      <w:r>
        <w:rPr>
          <w:spacing w:val="-2"/>
          <w:sz w:val="24"/>
        </w:rPr>
        <w:t>semplificazione;</w:t>
      </w:r>
    </w:p>
    <w:p w14:paraId="168307C5" w14:textId="77777777" w:rsidR="001A3B04" w:rsidRDefault="00466348">
      <w:pPr>
        <w:pStyle w:val="Paragrafoelenco"/>
        <w:numPr>
          <w:ilvl w:val="0"/>
          <w:numId w:val="11"/>
        </w:numPr>
        <w:tabs>
          <w:tab w:val="left" w:pos="421"/>
          <w:tab w:val="left" w:pos="423"/>
        </w:tabs>
        <w:spacing w:line="360" w:lineRule="auto"/>
        <w:ind w:right="341"/>
        <w:rPr>
          <w:sz w:val="24"/>
        </w:rPr>
      </w:pPr>
      <w:r>
        <w:rPr>
          <w:sz w:val="24"/>
        </w:rPr>
        <w:t>assicurare una migliore qualità e trasparenza dell’attività amministrativa e dei servizi ai cittadini e alle imprese.</w:t>
      </w:r>
    </w:p>
    <w:p w14:paraId="3BCDC4DE" w14:textId="77777777" w:rsidR="001A3B04" w:rsidRDefault="00466348">
      <w:pPr>
        <w:pStyle w:val="Corpotesto"/>
        <w:spacing w:line="360" w:lineRule="auto"/>
        <w:ind w:right="338"/>
        <w:jc w:val="both"/>
      </w:pPr>
      <w:r>
        <w:t>Si tratta quindi di uno strumento dotato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r>
        <w:rPr>
          <w:spacing w:val="-15"/>
        </w:rPr>
        <w:t xml:space="preserve"> </w:t>
      </w:r>
      <w:r>
        <w:t>A</w:t>
      </w:r>
      <w:r>
        <w:rPr>
          <w:spacing w:val="-15"/>
        </w:rPr>
        <w:t xml:space="preserve"> </w:t>
      </w:r>
      <w:r>
        <w:t>livello</w:t>
      </w:r>
      <w:r>
        <w:rPr>
          <w:spacing w:val="-11"/>
        </w:rPr>
        <w:t xml:space="preserve"> </w:t>
      </w:r>
      <w:r>
        <w:t>strategico</w:t>
      </w:r>
      <w:r>
        <w:rPr>
          <w:spacing w:val="-10"/>
        </w:rPr>
        <w:t xml:space="preserve"> </w:t>
      </w:r>
      <w:r>
        <w:t>è</w:t>
      </w:r>
      <w:r>
        <w:rPr>
          <w:spacing w:val="-8"/>
        </w:rPr>
        <w:t xml:space="preserve"> </w:t>
      </w:r>
      <w:r>
        <w:t>una</w:t>
      </w:r>
      <w:r>
        <w:rPr>
          <w:spacing w:val="-11"/>
        </w:rPr>
        <w:t xml:space="preserve"> </w:t>
      </w:r>
      <w:r>
        <w:t>sorta</w:t>
      </w:r>
      <w:r>
        <w:rPr>
          <w:spacing w:val="-11"/>
        </w:rPr>
        <w:t xml:space="preserve"> </w:t>
      </w:r>
      <w:r>
        <w:t>di</w:t>
      </w:r>
      <w:r>
        <w:rPr>
          <w:spacing w:val="-8"/>
        </w:rPr>
        <w:t xml:space="preserve"> </w:t>
      </w:r>
      <w:r>
        <w:t>“mappatura</w:t>
      </w:r>
      <w:r>
        <w:rPr>
          <w:spacing w:val="-11"/>
        </w:rPr>
        <w:t xml:space="preserve"> </w:t>
      </w:r>
      <w:r>
        <w:t>del</w:t>
      </w:r>
      <w:r>
        <w:rPr>
          <w:spacing w:val="-9"/>
        </w:rPr>
        <w:t xml:space="preserve"> </w:t>
      </w:r>
      <w:r>
        <w:t>cambiamento”</w:t>
      </w:r>
      <w:r>
        <w:rPr>
          <w:spacing w:val="-8"/>
        </w:rPr>
        <w:t xml:space="preserve"> </w:t>
      </w:r>
      <w:r>
        <w:t>che</w:t>
      </w:r>
      <w:r>
        <w:rPr>
          <w:spacing w:val="-8"/>
        </w:rPr>
        <w:t xml:space="preserve"> </w:t>
      </w:r>
      <w:r>
        <w:t>consentirà</w:t>
      </w:r>
      <w:r>
        <w:rPr>
          <w:spacing w:val="-11"/>
        </w:rPr>
        <w:t xml:space="preserve"> </w:t>
      </w:r>
      <w:r>
        <w:t>di</w:t>
      </w:r>
      <w:r>
        <w:rPr>
          <w:spacing w:val="-8"/>
        </w:rPr>
        <w:t xml:space="preserve"> </w:t>
      </w:r>
      <w:r>
        <w:t>realizzare un monitoraggio costante e accurato del percorso di transizione amministrativa avviato con il PNRR</w:t>
      </w:r>
    </w:p>
    <w:p w14:paraId="60064A3E" w14:textId="77777777" w:rsidR="001A3B04" w:rsidRDefault="00466348">
      <w:pPr>
        <w:pStyle w:val="Corpotesto"/>
        <w:spacing w:before="100" w:line="360" w:lineRule="auto"/>
        <w:ind w:right="332"/>
        <w:jc w:val="both"/>
      </w:pPr>
      <w:r>
        <w:t>L’anno 2022 è stato un anno di transizione tra il precedente modello di pianificazione e la nuova programmazione integrata e l’Ente, di fatto, ha effettuato una ricognizione dei contenuti del Piano già singolarmente approvati.</w:t>
      </w:r>
    </w:p>
    <w:p w14:paraId="79D75A08" w14:textId="66EB8F40" w:rsidR="00F6331B" w:rsidRDefault="00F6331B">
      <w:pPr>
        <w:pStyle w:val="Corpotesto"/>
        <w:spacing w:before="100" w:line="360" w:lineRule="auto"/>
        <w:ind w:right="336"/>
        <w:jc w:val="both"/>
      </w:pPr>
      <w:r w:rsidRPr="001E1C3E">
        <w:t>L’Ente nel corso del</w:t>
      </w:r>
      <w:r w:rsidR="00466348" w:rsidRPr="001E1C3E">
        <w:t xml:space="preserve"> 2023 ha approvato il P.I.A.O. 2023/2025 con deliberazione della Giunta Comunale n. 8/2023 del 25/01/2023</w:t>
      </w:r>
      <w:r w:rsidRPr="001E1C3E">
        <w:t>, successivamente integrata con deliberazione della Giunta comunale n.</w:t>
      </w:r>
      <w:r w:rsidR="002B49A9" w:rsidRPr="001E1C3E">
        <w:t xml:space="preserve"> 49/2023 del 23.08.2023 </w:t>
      </w:r>
      <w:r w:rsidRPr="001E1C3E">
        <w:t xml:space="preserve">per l’approvazione della Sotto – Sezione “Anticorruzione e trasparenza”, nell’anno 2024 il PIAO per il triennio 2024/2026 è stato approvato con deliberazione della  Giunta comunale n. </w:t>
      </w:r>
      <w:r w:rsidR="001E1C3E" w:rsidRPr="001E1C3E">
        <w:t>31</w:t>
      </w:r>
      <w:r w:rsidRPr="001E1C3E">
        <w:t xml:space="preserve"> del </w:t>
      </w:r>
      <w:r w:rsidR="001E1C3E" w:rsidRPr="001E1C3E">
        <w:t>03.04.2024.</w:t>
      </w:r>
    </w:p>
    <w:p w14:paraId="6C5B254E" w14:textId="7DA6E989" w:rsidR="001A3B04" w:rsidRDefault="00F6331B">
      <w:pPr>
        <w:pStyle w:val="Corpotesto"/>
        <w:spacing w:before="100" w:line="360" w:lineRule="auto"/>
        <w:ind w:right="336"/>
        <w:jc w:val="both"/>
      </w:pPr>
      <w:r>
        <w:t>C</w:t>
      </w:r>
      <w:r w:rsidR="00466348">
        <w:t>on il presente atto l’Amministrazione intende avviare una programmazione articolata secondo un cronoprogramma che porti all’elaborazione completa dei contenuti del Piano entro la scadenza per la sua approvazione.</w:t>
      </w:r>
    </w:p>
    <w:p w14:paraId="7FB31A0B" w14:textId="77777777" w:rsidR="001A3B04" w:rsidRDefault="00466348">
      <w:pPr>
        <w:pStyle w:val="Corpotesto"/>
        <w:spacing w:before="101" w:line="360" w:lineRule="auto"/>
        <w:ind w:right="337"/>
        <w:jc w:val="both"/>
      </w:pPr>
      <w:r>
        <w:t>Inoltre,</w:t>
      </w:r>
      <w:r>
        <w:rPr>
          <w:spacing w:val="-6"/>
        </w:rPr>
        <w:t xml:space="preserve"> </w:t>
      </w:r>
      <w:r>
        <w:t>il</w:t>
      </w:r>
      <w:r>
        <w:rPr>
          <w:spacing w:val="-5"/>
        </w:rPr>
        <w:t xml:space="preserve"> </w:t>
      </w:r>
      <w:r>
        <w:t>P.I.A.O.</w:t>
      </w:r>
      <w:r>
        <w:rPr>
          <w:spacing w:val="-6"/>
        </w:rPr>
        <w:t xml:space="preserve"> </w:t>
      </w:r>
      <w:r>
        <w:t>che</w:t>
      </w:r>
      <w:r>
        <w:rPr>
          <w:spacing w:val="-7"/>
        </w:rPr>
        <w:t xml:space="preserve"> </w:t>
      </w:r>
      <w:r>
        <w:t>segue</w:t>
      </w:r>
      <w:r>
        <w:rPr>
          <w:spacing w:val="-7"/>
        </w:rPr>
        <w:t xml:space="preserve"> </w:t>
      </w:r>
      <w:r>
        <w:t>è</w:t>
      </w:r>
      <w:r>
        <w:rPr>
          <w:spacing w:val="-7"/>
        </w:rPr>
        <w:t xml:space="preserve"> </w:t>
      </w:r>
      <w:r>
        <w:t>redatto</w:t>
      </w:r>
      <w:r>
        <w:rPr>
          <w:spacing w:val="-6"/>
        </w:rPr>
        <w:t xml:space="preserve"> </w:t>
      </w:r>
      <w:r>
        <w:t>in</w:t>
      </w:r>
      <w:r>
        <w:rPr>
          <w:spacing w:val="-5"/>
        </w:rPr>
        <w:t xml:space="preserve"> </w:t>
      </w:r>
      <w:r>
        <w:t>modalità</w:t>
      </w:r>
      <w:r>
        <w:rPr>
          <w:spacing w:val="-9"/>
        </w:rPr>
        <w:t xml:space="preserve"> </w:t>
      </w:r>
      <w:r>
        <w:t>semplificate</w:t>
      </w:r>
      <w:r>
        <w:rPr>
          <w:spacing w:val="-6"/>
        </w:rPr>
        <w:t xml:space="preserve"> </w:t>
      </w:r>
      <w:r>
        <w:t>ai</w:t>
      </w:r>
      <w:r>
        <w:rPr>
          <w:spacing w:val="-5"/>
        </w:rPr>
        <w:t xml:space="preserve"> </w:t>
      </w:r>
      <w:r>
        <w:t>sensi</w:t>
      </w:r>
      <w:r>
        <w:rPr>
          <w:spacing w:val="-5"/>
        </w:rPr>
        <w:t xml:space="preserve"> </w:t>
      </w:r>
      <w:r>
        <w:t>dell’art.</w:t>
      </w:r>
      <w:r>
        <w:rPr>
          <w:spacing w:val="-6"/>
        </w:rPr>
        <w:t xml:space="preserve"> </w:t>
      </w:r>
      <w:r>
        <w:t>6</w:t>
      </w:r>
      <w:r>
        <w:rPr>
          <w:spacing w:val="-6"/>
        </w:rPr>
        <w:t xml:space="preserve"> </w:t>
      </w:r>
      <w:r>
        <w:t>del</w:t>
      </w:r>
      <w:r>
        <w:rPr>
          <w:spacing w:val="-5"/>
        </w:rPr>
        <w:t xml:space="preserve"> </w:t>
      </w:r>
      <w:r>
        <w:t>D.M.</w:t>
      </w:r>
      <w:r>
        <w:rPr>
          <w:spacing w:val="-6"/>
        </w:rPr>
        <w:t xml:space="preserve"> </w:t>
      </w:r>
      <w:r>
        <w:t>n.</w:t>
      </w:r>
      <w:r>
        <w:rPr>
          <w:spacing w:val="-6"/>
        </w:rPr>
        <w:t xml:space="preserve"> </w:t>
      </w:r>
      <w:r>
        <w:t>132/2022 in quanto il Comune di Frassino ha meno di 50 dipendenti.</w:t>
      </w:r>
    </w:p>
    <w:p w14:paraId="14FB09D1" w14:textId="77777777" w:rsidR="001A3B04" w:rsidRDefault="001A3B04">
      <w:pPr>
        <w:spacing w:line="360" w:lineRule="auto"/>
        <w:jc w:val="both"/>
        <w:sectPr w:rsidR="001A3B04">
          <w:pgSz w:w="11900" w:h="16850"/>
          <w:pgMar w:top="1420" w:right="680" w:bottom="280" w:left="880" w:header="720" w:footer="720" w:gutter="0"/>
          <w:cols w:space="720"/>
        </w:sectPr>
      </w:pPr>
    </w:p>
    <w:p w14:paraId="7DB4471A" w14:textId="77777777" w:rsidR="001A3B04" w:rsidRDefault="00466348">
      <w:pPr>
        <w:pStyle w:val="Corpotesto"/>
        <w:ind w:left="111"/>
        <w:rPr>
          <w:sz w:val="20"/>
        </w:rPr>
      </w:pPr>
      <w:r>
        <w:rPr>
          <w:noProof/>
          <w:sz w:val="20"/>
          <w:lang w:eastAsia="it-IT"/>
        </w:rPr>
        <w:lastRenderedPageBreak/>
        <mc:AlternateContent>
          <mc:Choice Requires="wps">
            <w:drawing>
              <wp:inline distT="0" distB="0" distL="0" distR="0" wp14:anchorId="15CEF7A5" wp14:editId="3FFF2A5E">
                <wp:extent cx="6299200" cy="613410"/>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613410"/>
                        </a:xfrm>
                        <a:prstGeom prst="rect">
                          <a:avLst/>
                        </a:prstGeom>
                        <a:solidFill>
                          <a:srgbClr val="DBDBDB"/>
                        </a:solidFill>
                      </wps:spPr>
                      <wps:txbx>
                        <w:txbxContent>
                          <w:p w14:paraId="121AB308" w14:textId="77777777" w:rsidR="00DD0CBF" w:rsidRDefault="00DD0CBF">
                            <w:pPr>
                              <w:ind w:left="8" w:right="26"/>
                              <w:jc w:val="center"/>
                              <w:rPr>
                                <w:b/>
                                <w:color w:val="000000"/>
                                <w:sz w:val="28"/>
                              </w:rPr>
                            </w:pPr>
                            <w:r>
                              <w:rPr>
                                <w:b/>
                                <w:color w:val="000000"/>
                                <w:spacing w:val="12"/>
                                <w:sz w:val="28"/>
                              </w:rPr>
                              <w:t>SEZIONE</w:t>
                            </w:r>
                            <w:r>
                              <w:rPr>
                                <w:b/>
                                <w:color w:val="000000"/>
                                <w:spacing w:val="27"/>
                                <w:sz w:val="28"/>
                              </w:rPr>
                              <w:t xml:space="preserve"> </w:t>
                            </w:r>
                            <w:r>
                              <w:rPr>
                                <w:b/>
                                <w:color w:val="000000"/>
                                <w:spacing w:val="-10"/>
                                <w:sz w:val="28"/>
                              </w:rPr>
                              <w:t>1</w:t>
                            </w:r>
                          </w:p>
                          <w:p w14:paraId="2552E2E5" w14:textId="77777777" w:rsidR="00DD0CBF" w:rsidRDefault="00DD0CBF">
                            <w:pPr>
                              <w:spacing w:before="161"/>
                              <w:ind w:right="26"/>
                              <w:jc w:val="center"/>
                              <w:rPr>
                                <w:b/>
                                <w:color w:val="000000"/>
                                <w:sz w:val="28"/>
                              </w:rPr>
                            </w:pPr>
                            <w:r>
                              <w:rPr>
                                <w:b/>
                                <w:color w:val="000000"/>
                                <w:spacing w:val="12"/>
                                <w:sz w:val="28"/>
                              </w:rPr>
                              <w:t>SCHEDA</w:t>
                            </w:r>
                            <w:r>
                              <w:rPr>
                                <w:b/>
                                <w:color w:val="000000"/>
                                <w:spacing w:val="30"/>
                                <w:sz w:val="28"/>
                              </w:rPr>
                              <w:t xml:space="preserve"> </w:t>
                            </w:r>
                            <w:r>
                              <w:rPr>
                                <w:b/>
                                <w:color w:val="000000"/>
                                <w:spacing w:val="12"/>
                                <w:sz w:val="28"/>
                              </w:rPr>
                              <w:t>ANAGRAFICA</w:t>
                            </w:r>
                            <w:r>
                              <w:rPr>
                                <w:b/>
                                <w:color w:val="000000"/>
                                <w:spacing w:val="30"/>
                                <w:sz w:val="28"/>
                              </w:rPr>
                              <w:t xml:space="preserve"> </w:t>
                            </w:r>
                            <w:r>
                              <w:rPr>
                                <w:b/>
                                <w:color w:val="000000"/>
                                <w:spacing w:val="9"/>
                                <w:sz w:val="28"/>
                              </w:rPr>
                              <w:t>DELL’AMMINISTRAZIONE</w:t>
                            </w:r>
                          </w:p>
                        </w:txbxContent>
                      </wps:txbx>
                      <wps:bodyPr wrap="square" lIns="0" tIns="0" rIns="0" bIns="0" rtlCol="0">
                        <a:noAutofit/>
                      </wps:bodyPr>
                    </wps:wsp>
                  </a:graphicData>
                </a:graphic>
              </wp:inline>
            </w:drawing>
          </mc:Choice>
          <mc:Fallback>
            <w:pict>
              <v:shape w14:anchorId="15CEF7A5" id="Textbox 3" o:spid="_x0000_s1027" type="#_x0000_t202" style="width:496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" fillcolor="#dbdbdb" stroked="f">
                <v:textbox inset="0,0,0,0">
                  <w:txbxContent>
                    <w:p w14:paraId="121AB308" w14:textId="77777777" w:rsidR="00DD0CBF" w:rsidRDefault="00DD0CBF">
                      <w:pPr>
                        <w:ind w:left="8" w:right="26"/>
                        <w:jc w:val="center"/>
                        <w:rPr>
                          <w:b/>
                          <w:color w:val="000000"/>
                          <w:sz w:val="28"/>
                        </w:rPr>
                      </w:pPr>
                      <w:r>
                        <w:rPr>
                          <w:b/>
                          <w:color w:val="000000"/>
                          <w:spacing w:val="12"/>
                          <w:sz w:val="28"/>
                        </w:rPr>
                        <w:t>SEZIONE</w:t>
                      </w:r>
                      <w:r>
                        <w:rPr>
                          <w:b/>
                          <w:color w:val="000000"/>
                          <w:spacing w:val="27"/>
                          <w:sz w:val="28"/>
                        </w:rPr>
                        <w:t xml:space="preserve"> </w:t>
                      </w:r>
                      <w:r>
                        <w:rPr>
                          <w:b/>
                          <w:color w:val="000000"/>
                          <w:spacing w:val="-10"/>
                          <w:sz w:val="28"/>
                        </w:rPr>
                        <w:t>1</w:t>
                      </w:r>
                    </w:p>
                    <w:p w14:paraId="2552E2E5" w14:textId="77777777" w:rsidR="00DD0CBF" w:rsidRDefault="00DD0CBF">
                      <w:pPr>
                        <w:spacing w:before="161"/>
                        <w:ind w:right="26"/>
                        <w:jc w:val="center"/>
                        <w:rPr>
                          <w:b/>
                          <w:color w:val="000000"/>
                          <w:sz w:val="28"/>
                        </w:rPr>
                      </w:pPr>
                      <w:r>
                        <w:rPr>
                          <w:b/>
                          <w:color w:val="000000"/>
                          <w:spacing w:val="12"/>
                          <w:sz w:val="28"/>
                        </w:rPr>
                        <w:t>SCHEDA</w:t>
                      </w:r>
                      <w:r>
                        <w:rPr>
                          <w:b/>
                          <w:color w:val="000000"/>
                          <w:spacing w:val="30"/>
                          <w:sz w:val="28"/>
                        </w:rPr>
                        <w:t xml:space="preserve"> </w:t>
                      </w:r>
                      <w:r>
                        <w:rPr>
                          <w:b/>
                          <w:color w:val="000000"/>
                          <w:spacing w:val="12"/>
                          <w:sz w:val="28"/>
                        </w:rPr>
                        <w:t>ANAGRAFICA</w:t>
                      </w:r>
                      <w:r>
                        <w:rPr>
                          <w:b/>
                          <w:color w:val="000000"/>
                          <w:spacing w:val="30"/>
                          <w:sz w:val="28"/>
                        </w:rPr>
                        <w:t xml:space="preserve"> </w:t>
                      </w:r>
                      <w:r>
                        <w:rPr>
                          <w:b/>
                          <w:color w:val="000000"/>
                          <w:spacing w:val="9"/>
                          <w:sz w:val="28"/>
                        </w:rPr>
                        <w:t>DELL’AMMINISTRAZIONE</w:t>
                      </w:r>
                    </w:p>
                  </w:txbxContent>
                </v:textbox>
                <w10:anchorlock/>
              </v:shape>
            </w:pict>
          </mc:Fallback>
        </mc:AlternateContent>
      </w:r>
    </w:p>
    <w:p w14:paraId="0818A8C9" w14:textId="77777777" w:rsidR="001A3B04" w:rsidRDefault="001A3B04">
      <w:pPr>
        <w:pStyle w:val="Corpotesto"/>
        <w:spacing w:before="113"/>
        <w:ind w:left="0"/>
      </w:pPr>
    </w:p>
    <w:p w14:paraId="350FCFB5" w14:textId="77777777" w:rsidR="001A3B04" w:rsidRDefault="00466348">
      <w:pPr>
        <w:pStyle w:val="Titolo1"/>
        <w:jc w:val="left"/>
      </w:pPr>
      <w:r>
        <w:rPr>
          <w:spacing w:val="-2"/>
          <w:u w:val="single"/>
        </w:rPr>
        <w:t>RIFERIMENTI</w:t>
      </w:r>
    </w:p>
    <w:p w14:paraId="3AA01E6F" w14:textId="77777777" w:rsidR="001A3B04" w:rsidRDefault="001A3B04">
      <w:pPr>
        <w:pStyle w:val="Corpotesto"/>
        <w:ind w:left="0"/>
        <w:rPr>
          <w:b/>
          <w:sz w:val="12"/>
        </w:rPr>
      </w:pPr>
    </w:p>
    <w:tbl>
      <w:tblPr>
        <w:tblStyle w:val="TableNormal"/>
        <w:tblW w:w="0" w:type="auto"/>
        <w:tblInd w:w="28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2365"/>
        <w:gridCol w:w="2715"/>
        <w:gridCol w:w="139"/>
        <w:gridCol w:w="2177"/>
        <w:gridCol w:w="91"/>
        <w:gridCol w:w="1351"/>
        <w:gridCol w:w="1104"/>
      </w:tblGrid>
      <w:tr w:rsidR="001A3B04" w14:paraId="649F6FC9" w14:textId="77777777">
        <w:trPr>
          <w:trHeight w:val="414"/>
        </w:trPr>
        <w:tc>
          <w:tcPr>
            <w:tcW w:w="2365" w:type="dxa"/>
          </w:tcPr>
          <w:p w14:paraId="2BBC4D56" w14:textId="77777777" w:rsidR="001A3B04" w:rsidRDefault="00466348">
            <w:pPr>
              <w:pStyle w:val="TableParagraph"/>
              <w:rPr>
                <w:b/>
                <w:sz w:val="24"/>
              </w:rPr>
            </w:pPr>
            <w:r>
              <w:rPr>
                <w:b/>
                <w:spacing w:val="-2"/>
                <w:sz w:val="24"/>
              </w:rPr>
              <w:t>Indirizzo</w:t>
            </w:r>
          </w:p>
        </w:tc>
        <w:tc>
          <w:tcPr>
            <w:tcW w:w="2854" w:type="dxa"/>
            <w:gridSpan w:val="2"/>
          </w:tcPr>
          <w:p w14:paraId="71EF9AE1" w14:textId="77777777" w:rsidR="001A3B04" w:rsidRDefault="00466348">
            <w:pPr>
              <w:pStyle w:val="TableParagraph"/>
              <w:rPr>
                <w:b/>
                <w:sz w:val="24"/>
              </w:rPr>
            </w:pPr>
            <w:r>
              <w:rPr>
                <w:b/>
                <w:sz w:val="24"/>
              </w:rPr>
              <w:t>Via</w:t>
            </w:r>
            <w:r>
              <w:rPr>
                <w:b/>
                <w:spacing w:val="-3"/>
                <w:sz w:val="24"/>
              </w:rPr>
              <w:t xml:space="preserve"> </w:t>
            </w:r>
            <w:r>
              <w:rPr>
                <w:b/>
                <w:sz w:val="24"/>
              </w:rPr>
              <w:t>S.</w:t>
            </w:r>
            <w:r>
              <w:rPr>
                <w:b/>
                <w:spacing w:val="-1"/>
                <w:sz w:val="24"/>
              </w:rPr>
              <w:t xml:space="preserve"> </w:t>
            </w:r>
            <w:r>
              <w:rPr>
                <w:b/>
                <w:sz w:val="24"/>
              </w:rPr>
              <w:t>Rocco,</w:t>
            </w:r>
            <w:r>
              <w:rPr>
                <w:b/>
                <w:spacing w:val="-1"/>
                <w:sz w:val="24"/>
              </w:rPr>
              <w:t xml:space="preserve"> </w:t>
            </w:r>
            <w:r>
              <w:rPr>
                <w:b/>
                <w:spacing w:val="-10"/>
                <w:sz w:val="24"/>
              </w:rPr>
              <w:t>4</w:t>
            </w:r>
          </w:p>
        </w:tc>
        <w:tc>
          <w:tcPr>
            <w:tcW w:w="2177" w:type="dxa"/>
          </w:tcPr>
          <w:p w14:paraId="1015A440" w14:textId="77777777" w:rsidR="001A3B04" w:rsidRDefault="00466348">
            <w:pPr>
              <w:pStyle w:val="TableParagraph"/>
              <w:ind w:left="104"/>
              <w:rPr>
                <w:b/>
                <w:sz w:val="24"/>
              </w:rPr>
            </w:pPr>
            <w:r>
              <w:rPr>
                <w:b/>
                <w:spacing w:val="-2"/>
                <w:sz w:val="24"/>
              </w:rPr>
              <w:t>Frassino</w:t>
            </w:r>
          </w:p>
        </w:tc>
        <w:tc>
          <w:tcPr>
            <w:tcW w:w="1442" w:type="dxa"/>
            <w:gridSpan w:val="2"/>
          </w:tcPr>
          <w:p w14:paraId="294ADE21" w14:textId="77777777" w:rsidR="001A3B04" w:rsidRDefault="00466348">
            <w:pPr>
              <w:pStyle w:val="TableParagraph"/>
              <w:rPr>
                <w:b/>
                <w:sz w:val="24"/>
              </w:rPr>
            </w:pPr>
            <w:r>
              <w:rPr>
                <w:b/>
                <w:spacing w:val="-5"/>
                <w:sz w:val="24"/>
              </w:rPr>
              <w:t>CN</w:t>
            </w:r>
          </w:p>
        </w:tc>
        <w:tc>
          <w:tcPr>
            <w:tcW w:w="1104" w:type="dxa"/>
          </w:tcPr>
          <w:p w14:paraId="38385847" w14:textId="77777777" w:rsidR="001A3B04" w:rsidRDefault="00466348">
            <w:pPr>
              <w:pStyle w:val="TableParagraph"/>
              <w:ind w:left="108"/>
              <w:rPr>
                <w:b/>
                <w:sz w:val="24"/>
              </w:rPr>
            </w:pPr>
            <w:r>
              <w:rPr>
                <w:b/>
                <w:spacing w:val="-2"/>
                <w:sz w:val="24"/>
              </w:rPr>
              <w:t>12020</w:t>
            </w:r>
          </w:p>
        </w:tc>
      </w:tr>
      <w:tr w:rsidR="001A3B04" w14:paraId="6C76A7F2" w14:textId="77777777">
        <w:trPr>
          <w:trHeight w:val="412"/>
        </w:trPr>
        <w:tc>
          <w:tcPr>
            <w:tcW w:w="2365" w:type="dxa"/>
          </w:tcPr>
          <w:p w14:paraId="5390639C" w14:textId="77777777" w:rsidR="001A3B04" w:rsidRDefault="00466348">
            <w:pPr>
              <w:pStyle w:val="TableParagraph"/>
              <w:rPr>
                <w:b/>
                <w:sz w:val="24"/>
              </w:rPr>
            </w:pPr>
            <w:r>
              <w:rPr>
                <w:b/>
                <w:spacing w:val="-2"/>
                <w:sz w:val="24"/>
              </w:rPr>
              <w:t>Centralino</w:t>
            </w:r>
          </w:p>
        </w:tc>
        <w:tc>
          <w:tcPr>
            <w:tcW w:w="7577" w:type="dxa"/>
            <w:gridSpan w:val="6"/>
          </w:tcPr>
          <w:p w14:paraId="654A3F98" w14:textId="77777777" w:rsidR="001A3B04" w:rsidRDefault="00466348">
            <w:pPr>
              <w:pStyle w:val="TableParagraph"/>
              <w:ind w:left="167"/>
              <w:rPr>
                <w:sz w:val="24"/>
              </w:rPr>
            </w:pPr>
            <w:r>
              <w:rPr>
                <w:sz w:val="24"/>
              </w:rPr>
              <w:t>+39</w:t>
            </w:r>
            <w:r>
              <w:rPr>
                <w:spacing w:val="-1"/>
                <w:sz w:val="24"/>
              </w:rPr>
              <w:t xml:space="preserve"> </w:t>
            </w:r>
            <w:r>
              <w:rPr>
                <w:spacing w:val="-2"/>
                <w:sz w:val="24"/>
              </w:rPr>
              <w:t>0175/976926</w:t>
            </w:r>
          </w:p>
        </w:tc>
      </w:tr>
      <w:tr w:rsidR="001A3B04" w14:paraId="43D378E4" w14:textId="77777777">
        <w:trPr>
          <w:trHeight w:val="414"/>
        </w:trPr>
        <w:tc>
          <w:tcPr>
            <w:tcW w:w="2365" w:type="dxa"/>
          </w:tcPr>
          <w:p w14:paraId="1F15E72D" w14:textId="77777777" w:rsidR="001A3B04" w:rsidRDefault="00466348">
            <w:pPr>
              <w:pStyle w:val="TableParagraph"/>
              <w:spacing w:before="1" w:line="240" w:lineRule="auto"/>
              <w:rPr>
                <w:b/>
                <w:sz w:val="24"/>
              </w:rPr>
            </w:pPr>
            <w:r>
              <w:rPr>
                <w:b/>
                <w:spacing w:val="-4"/>
                <w:sz w:val="24"/>
              </w:rPr>
              <w:t>Sito</w:t>
            </w:r>
          </w:p>
        </w:tc>
        <w:tc>
          <w:tcPr>
            <w:tcW w:w="7577" w:type="dxa"/>
            <w:gridSpan w:val="6"/>
          </w:tcPr>
          <w:p w14:paraId="2652715B" w14:textId="128F68EF" w:rsidR="001A3B04" w:rsidRDefault="00466348">
            <w:pPr>
              <w:pStyle w:val="TableParagraph"/>
              <w:spacing w:before="1" w:line="240" w:lineRule="auto"/>
              <w:rPr>
                <w:sz w:val="24"/>
              </w:rPr>
            </w:pPr>
            <w:hyperlink r:id="rId6">
              <w:r>
                <w:rPr>
                  <w:color w:val="0462C1"/>
                  <w:spacing w:val="-2"/>
                  <w:sz w:val="24"/>
                  <w:u w:val="single" w:color="0462C1"/>
                </w:rPr>
                <w:t>https://www.comune.frassino.cn.it/</w:t>
              </w:r>
            </w:hyperlink>
          </w:p>
        </w:tc>
      </w:tr>
      <w:tr w:rsidR="001A3B04" w14:paraId="70F17F10" w14:textId="77777777">
        <w:trPr>
          <w:trHeight w:val="414"/>
        </w:trPr>
        <w:tc>
          <w:tcPr>
            <w:tcW w:w="2365" w:type="dxa"/>
          </w:tcPr>
          <w:p w14:paraId="22D18B96" w14:textId="77777777" w:rsidR="001A3B04" w:rsidRDefault="00466348">
            <w:pPr>
              <w:pStyle w:val="TableParagraph"/>
              <w:rPr>
                <w:b/>
                <w:sz w:val="24"/>
              </w:rPr>
            </w:pPr>
            <w:r>
              <w:rPr>
                <w:b/>
                <w:spacing w:val="-2"/>
                <w:sz w:val="24"/>
              </w:rPr>
              <w:t>e-</w:t>
            </w:r>
            <w:r>
              <w:rPr>
                <w:b/>
                <w:spacing w:val="-4"/>
                <w:sz w:val="24"/>
              </w:rPr>
              <w:t>mail</w:t>
            </w:r>
          </w:p>
        </w:tc>
        <w:tc>
          <w:tcPr>
            <w:tcW w:w="7577" w:type="dxa"/>
            <w:gridSpan w:val="6"/>
          </w:tcPr>
          <w:p w14:paraId="5BE4BB47" w14:textId="3999F8AE" w:rsidR="001A3B04" w:rsidRDefault="00466348">
            <w:pPr>
              <w:pStyle w:val="TableParagraph"/>
              <w:rPr>
                <w:sz w:val="24"/>
              </w:rPr>
            </w:pPr>
            <w:hyperlink r:id="rId7">
              <w:r>
                <w:rPr>
                  <w:color w:val="0462C1"/>
                  <w:spacing w:val="-2"/>
                  <w:sz w:val="24"/>
                  <w:u w:val="single" w:color="0462C1"/>
                </w:rPr>
                <w:t>info@comune.frassino.cn.it</w:t>
              </w:r>
            </w:hyperlink>
          </w:p>
        </w:tc>
      </w:tr>
      <w:tr w:rsidR="001A3B04" w14:paraId="749DFCB7" w14:textId="77777777">
        <w:trPr>
          <w:trHeight w:val="412"/>
        </w:trPr>
        <w:tc>
          <w:tcPr>
            <w:tcW w:w="2365" w:type="dxa"/>
          </w:tcPr>
          <w:p w14:paraId="7BA474B5" w14:textId="77777777" w:rsidR="001A3B04" w:rsidRDefault="00466348">
            <w:pPr>
              <w:pStyle w:val="TableParagraph"/>
              <w:rPr>
                <w:b/>
                <w:sz w:val="24"/>
              </w:rPr>
            </w:pPr>
            <w:r>
              <w:rPr>
                <w:b/>
                <w:spacing w:val="-5"/>
                <w:sz w:val="24"/>
              </w:rPr>
              <w:t>PEC</w:t>
            </w:r>
          </w:p>
        </w:tc>
        <w:tc>
          <w:tcPr>
            <w:tcW w:w="7577" w:type="dxa"/>
            <w:gridSpan w:val="6"/>
          </w:tcPr>
          <w:p w14:paraId="6F1E332B" w14:textId="2C7C5F7C" w:rsidR="001A3B04" w:rsidRDefault="00466348">
            <w:pPr>
              <w:pStyle w:val="TableParagraph"/>
              <w:rPr>
                <w:sz w:val="24"/>
              </w:rPr>
            </w:pPr>
            <w:hyperlink r:id="rId8">
              <w:r>
                <w:rPr>
                  <w:color w:val="0462C1"/>
                  <w:spacing w:val="-2"/>
                  <w:sz w:val="24"/>
                  <w:u w:val="single" w:color="0462C1"/>
                </w:rPr>
                <w:t>frassino@cert.ruparpiemonte.it</w:t>
              </w:r>
            </w:hyperlink>
          </w:p>
        </w:tc>
      </w:tr>
      <w:tr w:rsidR="001A3B04" w14:paraId="1B5A841B" w14:textId="77777777">
        <w:trPr>
          <w:trHeight w:val="414"/>
        </w:trPr>
        <w:tc>
          <w:tcPr>
            <w:tcW w:w="2365" w:type="dxa"/>
          </w:tcPr>
          <w:p w14:paraId="6BF501AC" w14:textId="77777777" w:rsidR="001A3B04" w:rsidRDefault="00466348">
            <w:pPr>
              <w:pStyle w:val="TableParagraph"/>
              <w:spacing w:before="1" w:line="240" w:lineRule="auto"/>
              <w:rPr>
                <w:b/>
                <w:sz w:val="24"/>
              </w:rPr>
            </w:pPr>
            <w:r>
              <w:rPr>
                <w:b/>
                <w:sz w:val="24"/>
              </w:rPr>
              <w:t>Partita</w:t>
            </w:r>
            <w:r>
              <w:rPr>
                <w:b/>
                <w:spacing w:val="-5"/>
                <w:sz w:val="24"/>
              </w:rPr>
              <w:t xml:space="preserve"> IVA</w:t>
            </w:r>
          </w:p>
        </w:tc>
        <w:tc>
          <w:tcPr>
            <w:tcW w:w="7577" w:type="dxa"/>
            <w:gridSpan w:val="6"/>
          </w:tcPr>
          <w:p w14:paraId="314E13CE" w14:textId="77777777" w:rsidR="001A3B04" w:rsidRDefault="00466348">
            <w:pPr>
              <w:pStyle w:val="TableParagraph"/>
              <w:spacing w:before="1" w:line="240" w:lineRule="auto"/>
              <w:rPr>
                <w:sz w:val="24"/>
              </w:rPr>
            </w:pPr>
            <w:r>
              <w:rPr>
                <w:spacing w:val="-2"/>
                <w:sz w:val="24"/>
              </w:rPr>
              <w:t>00517740049</w:t>
            </w:r>
          </w:p>
        </w:tc>
      </w:tr>
      <w:tr w:rsidR="001A3B04" w14:paraId="25953770" w14:textId="77777777">
        <w:trPr>
          <w:trHeight w:val="414"/>
        </w:trPr>
        <w:tc>
          <w:tcPr>
            <w:tcW w:w="2365" w:type="dxa"/>
          </w:tcPr>
          <w:p w14:paraId="7A8AB11C" w14:textId="77777777" w:rsidR="001A3B04" w:rsidRDefault="00466348">
            <w:pPr>
              <w:pStyle w:val="TableParagraph"/>
              <w:rPr>
                <w:b/>
                <w:sz w:val="24"/>
              </w:rPr>
            </w:pPr>
            <w:r>
              <w:rPr>
                <w:b/>
                <w:sz w:val="24"/>
              </w:rPr>
              <w:t>Codice</w:t>
            </w:r>
            <w:r>
              <w:rPr>
                <w:b/>
                <w:spacing w:val="-2"/>
                <w:sz w:val="24"/>
              </w:rPr>
              <w:t xml:space="preserve"> Fiscale</w:t>
            </w:r>
          </w:p>
        </w:tc>
        <w:tc>
          <w:tcPr>
            <w:tcW w:w="7577" w:type="dxa"/>
            <w:gridSpan w:val="6"/>
          </w:tcPr>
          <w:p w14:paraId="35B96CF1" w14:textId="77777777" w:rsidR="001A3B04" w:rsidRDefault="00466348">
            <w:pPr>
              <w:pStyle w:val="TableParagraph"/>
              <w:rPr>
                <w:sz w:val="24"/>
              </w:rPr>
            </w:pPr>
            <w:r>
              <w:rPr>
                <w:spacing w:val="-2"/>
                <w:sz w:val="24"/>
              </w:rPr>
              <w:t>00517740049</w:t>
            </w:r>
          </w:p>
        </w:tc>
      </w:tr>
      <w:tr w:rsidR="001A3B04" w14:paraId="51C41588" w14:textId="77777777">
        <w:trPr>
          <w:trHeight w:val="412"/>
        </w:trPr>
        <w:tc>
          <w:tcPr>
            <w:tcW w:w="2365" w:type="dxa"/>
          </w:tcPr>
          <w:p w14:paraId="687C8E04" w14:textId="77777777" w:rsidR="001A3B04" w:rsidRDefault="00466348">
            <w:pPr>
              <w:pStyle w:val="TableParagraph"/>
              <w:rPr>
                <w:b/>
                <w:sz w:val="24"/>
              </w:rPr>
            </w:pPr>
            <w:r>
              <w:rPr>
                <w:b/>
                <w:sz w:val="24"/>
              </w:rPr>
              <w:t>Codice</w:t>
            </w:r>
            <w:r>
              <w:rPr>
                <w:b/>
                <w:spacing w:val="-2"/>
                <w:sz w:val="24"/>
              </w:rPr>
              <w:t xml:space="preserve"> ISTAT</w:t>
            </w:r>
          </w:p>
        </w:tc>
        <w:tc>
          <w:tcPr>
            <w:tcW w:w="2715" w:type="dxa"/>
          </w:tcPr>
          <w:p w14:paraId="0D61107D" w14:textId="77777777" w:rsidR="001A3B04" w:rsidRDefault="00466348">
            <w:pPr>
              <w:pStyle w:val="TableParagraph"/>
              <w:rPr>
                <w:sz w:val="24"/>
              </w:rPr>
            </w:pPr>
            <w:r>
              <w:rPr>
                <w:spacing w:val="-2"/>
                <w:sz w:val="24"/>
              </w:rPr>
              <w:t>004092</w:t>
            </w:r>
          </w:p>
        </w:tc>
        <w:tc>
          <w:tcPr>
            <w:tcW w:w="2407" w:type="dxa"/>
            <w:gridSpan w:val="3"/>
          </w:tcPr>
          <w:p w14:paraId="5FC24780" w14:textId="77777777" w:rsidR="001A3B04" w:rsidRDefault="00466348">
            <w:pPr>
              <w:pStyle w:val="TableParagraph"/>
              <w:rPr>
                <w:b/>
                <w:sz w:val="24"/>
              </w:rPr>
            </w:pPr>
            <w:r>
              <w:rPr>
                <w:b/>
                <w:sz w:val="24"/>
              </w:rPr>
              <w:t>Codice</w:t>
            </w:r>
            <w:r>
              <w:rPr>
                <w:b/>
                <w:spacing w:val="-2"/>
                <w:sz w:val="24"/>
              </w:rPr>
              <w:t xml:space="preserve"> Catastale</w:t>
            </w:r>
          </w:p>
        </w:tc>
        <w:tc>
          <w:tcPr>
            <w:tcW w:w="2455" w:type="dxa"/>
            <w:gridSpan w:val="2"/>
          </w:tcPr>
          <w:p w14:paraId="3B3DED44" w14:textId="77777777" w:rsidR="001A3B04" w:rsidRDefault="00466348">
            <w:pPr>
              <w:pStyle w:val="TableParagraph"/>
              <w:ind w:left="105"/>
              <w:rPr>
                <w:sz w:val="24"/>
              </w:rPr>
            </w:pPr>
            <w:r>
              <w:rPr>
                <w:spacing w:val="-4"/>
                <w:sz w:val="24"/>
              </w:rPr>
              <w:t>D782</w:t>
            </w:r>
          </w:p>
        </w:tc>
      </w:tr>
    </w:tbl>
    <w:p w14:paraId="2C1F1CAB" w14:textId="432D2C55" w:rsidR="00F6331B" w:rsidRDefault="001E1C3E" w:rsidP="001E1C3E">
      <w:pPr>
        <w:pStyle w:val="Corpotesto"/>
        <w:spacing w:before="143"/>
        <w:rPr>
          <w:b/>
        </w:rPr>
      </w:pPr>
      <w:r w:rsidRPr="001E1C3E">
        <w:rPr>
          <w:b/>
        </w:rPr>
        <w:t>IBAN:</w:t>
      </w:r>
      <w:r>
        <w:rPr>
          <w:b/>
        </w:rPr>
        <w:t xml:space="preserve"> </w:t>
      </w:r>
      <w:r w:rsidRPr="001E1C3E">
        <w:rPr>
          <w:b/>
        </w:rPr>
        <w:t>IT63E0760103200001068914439</w:t>
      </w:r>
    </w:p>
    <w:p w14:paraId="2A0201A8" w14:textId="2052964D" w:rsidR="001E1C3E" w:rsidRDefault="001E1C3E" w:rsidP="001E1C3E">
      <w:pPr>
        <w:pStyle w:val="Corpotesto"/>
        <w:spacing w:before="143"/>
        <w:rPr>
          <w:b/>
        </w:rPr>
      </w:pPr>
      <w:r w:rsidRPr="001E1C3E">
        <w:rPr>
          <w:b/>
        </w:rPr>
        <w:t>Fatturazione Elettronica: UF6DD3</w:t>
      </w:r>
    </w:p>
    <w:p w14:paraId="3E6A3A24" w14:textId="77777777" w:rsidR="001E1C3E" w:rsidRDefault="001E1C3E">
      <w:pPr>
        <w:pStyle w:val="Corpotesto"/>
      </w:pPr>
    </w:p>
    <w:p w14:paraId="0557BA76" w14:textId="0B0448D1" w:rsidR="001A3B04" w:rsidRDefault="00466348">
      <w:pPr>
        <w:pStyle w:val="Corpotesto"/>
      </w:pPr>
      <w:r>
        <w:t>Residenti</w:t>
      </w:r>
      <w:r>
        <w:rPr>
          <w:spacing w:val="-1"/>
        </w:rPr>
        <w:t xml:space="preserve"> </w:t>
      </w:r>
      <w:r>
        <w:t>al</w:t>
      </w:r>
      <w:r>
        <w:rPr>
          <w:spacing w:val="-2"/>
        </w:rPr>
        <w:t xml:space="preserve"> </w:t>
      </w:r>
      <w:r>
        <w:t>31.12.202</w:t>
      </w:r>
      <w:r w:rsidR="001E1C3E">
        <w:t>4</w:t>
      </w:r>
      <w:r>
        <w:t xml:space="preserve">: </w:t>
      </w:r>
      <w:r>
        <w:rPr>
          <w:spacing w:val="-5"/>
        </w:rPr>
        <w:t>256</w:t>
      </w:r>
    </w:p>
    <w:p w14:paraId="1198EF67" w14:textId="77777777" w:rsidR="001A3B04" w:rsidRDefault="001A3B04">
      <w:pPr>
        <w:pStyle w:val="Corpotesto"/>
        <w:ind w:left="0"/>
      </w:pPr>
    </w:p>
    <w:p w14:paraId="2AD2112F" w14:textId="77777777" w:rsidR="001A3B04" w:rsidRDefault="00466348">
      <w:pPr>
        <w:pStyle w:val="Titolo1"/>
        <w:spacing w:before="1"/>
        <w:jc w:val="left"/>
        <w:rPr>
          <w:b w:val="0"/>
        </w:rPr>
      </w:pPr>
      <w:r>
        <w:rPr>
          <w:spacing w:val="-2"/>
        </w:rPr>
        <w:t>Sindaco</w:t>
      </w:r>
      <w:r>
        <w:rPr>
          <w:b w:val="0"/>
          <w:spacing w:val="-2"/>
        </w:rPr>
        <w:t>:</w:t>
      </w:r>
    </w:p>
    <w:p w14:paraId="57EA13EF" w14:textId="77777777" w:rsidR="001A3B04" w:rsidRDefault="00466348">
      <w:pPr>
        <w:pStyle w:val="Corpotesto"/>
        <w:spacing w:before="136"/>
      </w:pPr>
      <w:r>
        <w:t>ELLENA</w:t>
      </w:r>
      <w:r>
        <w:rPr>
          <w:spacing w:val="-2"/>
        </w:rPr>
        <w:t xml:space="preserve"> Roberto</w:t>
      </w:r>
    </w:p>
    <w:p w14:paraId="4A0BAC30" w14:textId="77777777" w:rsidR="001A3B04" w:rsidRDefault="00466348">
      <w:pPr>
        <w:pStyle w:val="Titolo1"/>
        <w:spacing w:before="140"/>
        <w:jc w:val="left"/>
        <w:rPr>
          <w:b w:val="0"/>
        </w:rPr>
      </w:pPr>
      <w:r>
        <w:t xml:space="preserve">Giunta </w:t>
      </w:r>
      <w:r>
        <w:rPr>
          <w:spacing w:val="-2"/>
        </w:rPr>
        <w:t>Comunale</w:t>
      </w:r>
      <w:r>
        <w:rPr>
          <w:b w:val="0"/>
          <w:spacing w:val="-2"/>
        </w:rPr>
        <w:t>:</w:t>
      </w:r>
    </w:p>
    <w:p w14:paraId="3CD98AA6" w14:textId="77777777" w:rsidR="001A3B04" w:rsidRDefault="00466348">
      <w:pPr>
        <w:spacing w:before="137" w:line="360" w:lineRule="auto"/>
        <w:ind w:left="140" w:right="7906"/>
        <w:rPr>
          <w:b/>
          <w:sz w:val="24"/>
        </w:rPr>
      </w:pPr>
      <w:r>
        <w:rPr>
          <w:sz w:val="24"/>
        </w:rPr>
        <w:t xml:space="preserve">ELLENA Roberto TALLONE Fabio MENZIO Giovanni </w:t>
      </w:r>
      <w:r>
        <w:rPr>
          <w:b/>
          <w:sz w:val="24"/>
        </w:rPr>
        <w:t>Consiglio</w:t>
      </w:r>
      <w:r>
        <w:rPr>
          <w:b/>
          <w:spacing w:val="-15"/>
          <w:sz w:val="24"/>
        </w:rPr>
        <w:t xml:space="preserve"> </w:t>
      </w:r>
      <w:r>
        <w:rPr>
          <w:b/>
          <w:sz w:val="24"/>
        </w:rPr>
        <w:t>Comunale</w:t>
      </w:r>
    </w:p>
    <w:p w14:paraId="00A8DAA6" w14:textId="77777777" w:rsidR="001A3B04" w:rsidRDefault="00466348">
      <w:pPr>
        <w:pStyle w:val="Corpotesto"/>
        <w:spacing w:line="360" w:lineRule="auto"/>
        <w:ind w:right="337"/>
        <w:jc w:val="both"/>
      </w:pPr>
      <w:r>
        <w:t>ELLENA Roberto, TALLONE Fabio, MENZIO Giovanni, MATTEODO Maura, GIUSIANO Armando Luigi, BIOLETTI Aldo, MIELE Emmanuel, CIVALLERI Giovanni Tommaso, RIGONI Dante, GALLELLO Roberto Giuseppe, VICARI Paolo.</w:t>
      </w:r>
    </w:p>
    <w:p w14:paraId="68D8CBB3" w14:textId="77777777" w:rsidR="001A3B04" w:rsidRDefault="001A3B04">
      <w:pPr>
        <w:spacing w:line="360" w:lineRule="auto"/>
        <w:jc w:val="both"/>
        <w:sectPr w:rsidR="001A3B04">
          <w:pgSz w:w="11900" w:h="16850"/>
          <w:pgMar w:top="1420" w:right="680" w:bottom="280" w:left="880" w:header="720" w:footer="720" w:gutter="0"/>
          <w:cols w:space="720"/>
        </w:sectPr>
      </w:pPr>
    </w:p>
    <w:p w14:paraId="600B711C" w14:textId="77777777" w:rsidR="001A3B04" w:rsidRDefault="00466348">
      <w:pPr>
        <w:pStyle w:val="Corpotesto"/>
        <w:ind w:left="111"/>
        <w:rPr>
          <w:sz w:val="20"/>
        </w:rPr>
      </w:pPr>
      <w:r>
        <w:rPr>
          <w:noProof/>
          <w:sz w:val="20"/>
          <w:lang w:eastAsia="it-IT"/>
        </w:rPr>
        <w:lastRenderedPageBreak/>
        <mc:AlternateContent>
          <mc:Choice Requires="wps">
            <w:drawing>
              <wp:inline distT="0" distB="0" distL="0" distR="0" wp14:anchorId="3B091F2E" wp14:editId="67FE090A">
                <wp:extent cx="6299200" cy="61341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613410"/>
                        </a:xfrm>
                        <a:prstGeom prst="rect">
                          <a:avLst/>
                        </a:prstGeom>
                        <a:solidFill>
                          <a:srgbClr val="DBDBDB"/>
                        </a:solidFill>
                      </wps:spPr>
                      <wps:txbx>
                        <w:txbxContent>
                          <w:p w14:paraId="14CE6021" w14:textId="77777777" w:rsidR="00DD0CBF" w:rsidRDefault="00DD0CBF">
                            <w:pPr>
                              <w:ind w:left="20" w:right="26"/>
                              <w:jc w:val="center"/>
                              <w:rPr>
                                <w:b/>
                                <w:color w:val="000000"/>
                                <w:sz w:val="28"/>
                              </w:rPr>
                            </w:pPr>
                            <w:r>
                              <w:rPr>
                                <w:b/>
                                <w:color w:val="000000"/>
                                <w:sz w:val="28"/>
                              </w:rPr>
                              <w:t>SEZIONE</w:t>
                            </w:r>
                            <w:r>
                              <w:rPr>
                                <w:b/>
                                <w:color w:val="000000"/>
                                <w:spacing w:val="31"/>
                                <w:sz w:val="28"/>
                              </w:rPr>
                              <w:t xml:space="preserve"> </w:t>
                            </w:r>
                            <w:r>
                              <w:rPr>
                                <w:b/>
                                <w:color w:val="000000"/>
                                <w:spacing w:val="-10"/>
                                <w:sz w:val="28"/>
                              </w:rPr>
                              <w:t>2</w:t>
                            </w:r>
                          </w:p>
                          <w:p w14:paraId="4C4A9234" w14:textId="77777777" w:rsidR="00DD0CBF" w:rsidRDefault="00DD0CBF">
                            <w:pPr>
                              <w:spacing w:before="161"/>
                              <w:ind w:left="12" w:right="26"/>
                              <w:jc w:val="center"/>
                              <w:rPr>
                                <w:b/>
                                <w:color w:val="000000"/>
                                <w:sz w:val="28"/>
                              </w:rPr>
                            </w:pPr>
                            <w:r>
                              <w:rPr>
                                <w:b/>
                                <w:color w:val="000000"/>
                                <w:sz w:val="28"/>
                              </w:rPr>
                              <w:t>VALORE</w:t>
                            </w:r>
                            <w:r>
                              <w:rPr>
                                <w:b/>
                                <w:color w:val="000000"/>
                                <w:spacing w:val="25"/>
                                <w:sz w:val="28"/>
                              </w:rPr>
                              <w:t xml:space="preserve"> </w:t>
                            </w:r>
                            <w:r>
                              <w:rPr>
                                <w:b/>
                                <w:color w:val="000000"/>
                                <w:sz w:val="28"/>
                              </w:rPr>
                              <w:t>PUBBLICO,</w:t>
                            </w:r>
                            <w:r>
                              <w:rPr>
                                <w:b/>
                                <w:color w:val="000000"/>
                                <w:spacing w:val="30"/>
                                <w:sz w:val="28"/>
                              </w:rPr>
                              <w:t xml:space="preserve"> </w:t>
                            </w:r>
                            <w:r>
                              <w:rPr>
                                <w:b/>
                                <w:color w:val="000000"/>
                                <w:sz w:val="28"/>
                              </w:rPr>
                              <w:t>PERFORMANCE</w:t>
                            </w:r>
                            <w:r>
                              <w:rPr>
                                <w:b/>
                                <w:color w:val="000000"/>
                                <w:spacing w:val="30"/>
                                <w:sz w:val="28"/>
                              </w:rPr>
                              <w:t xml:space="preserve"> </w:t>
                            </w:r>
                            <w:r>
                              <w:rPr>
                                <w:b/>
                                <w:color w:val="000000"/>
                                <w:sz w:val="28"/>
                              </w:rPr>
                              <w:t>E</w:t>
                            </w:r>
                            <w:r>
                              <w:rPr>
                                <w:b/>
                                <w:color w:val="000000"/>
                                <w:spacing w:val="31"/>
                                <w:sz w:val="28"/>
                              </w:rPr>
                              <w:t xml:space="preserve"> </w:t>
                            </w:r>
                            <w:r>
                              <w:rPr>
                                <w:b/>
                                <w:color w:val="000000"/>
                                <w:spacing w:val="-2"/>
                                <w:sz w:val="28"/>
                              </w:rPr>
                              <w:t>ANTICORRUZIONE</w:t>
                            </w:r>
                          </w:p>
                        </w:txbxContent>
                      </wps:txbx>
                      <wps:bodyPr wrap="square" lIns="0" tIns="0" rIns="0" bIns="0" rtlCol="0">
                        <a:noAutofit/>
                      </wps:bodyPr>
                    </wps:wsp>
                  </a:graphicData>
                </a:graphic>
              </wp:inline>
            </w:drawing>
          </mc:Choice>
          <mc:Fallback>
            <w:pict>
              <v:shape w14:anchorId="3B091F2E" id="Textbox 4" o:spid="_x0000_s1028" type="#_x0000_t202" style="width:496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" fillcolor="#dbdbdb" stroked="f">
                <v:textbox inset="0,0,0,0">
                  <w:txbxContent>
                    <w:p w14:paraId="14CE6021" w14:textId="77777777" w:rsidR="00DD0CBF" w:rsidRDefault="00DD0CBF">
                      <w:pPr>
                        <w:ind w:left="20" w:right="26"/>
                        <w:jc w:val="center"/>
                        <w:rPr>
                          <w:b/>
                          <w:color w:val="000000"/>
                          <w:sz w:val="28"/>
                        </w:rPr>
                      </w:pPr>
                      <w:r>
                        <w:rPr>
                          <w:b/>
                          <w:color w:val="000000"/>
                          <w:sz w:val="28"/>
                        </w:rPr>
                        <w:t>SEZIONE</w:t>
                      </w:r>
                      <w:r>
                        <w:rPr>
                          <w:b/>
                          <w:color w:val="000000"/>
                          <w:spacing w:val="31"/>
                          <w:sz w:val="28"/>
                        </w:rPr>
                        <w:t xml:space="preserve"> </w:t>
                      </w:r>
                      <w:r>
                        <w:rPr>
                          <w:b/>
                          <w:color w:val="000000"/>
                          <w:spacing w:val="-10"/>
                          <w:sz w:val="28"/>
                        </w:rPr>
                        <w:t>2</w:t>
                      </w:r>
                    </w:p>
                    <w:p w14:paraId="4C4A9234" w14:textId="77777777" w:rsidR="00DD0CBF" w:rsidRDefault="00DD0CBF">
                      <w:pPr>
                        <w:spacing w:before="161"/>
                        <w:ind w:left="12" w:right="26"/>
                        <w:jc w:val="center"/>
                        <w:rPr>
                          <w:b/>
                          <w:color w:val="000000"/>
                          <w:sz w:val="28"/>
                        </w:rPr>
                      </w:pPr>
                      <w:r>
                        <w:rPr>
                          <w:b/>
                          <w:color w:val="000000"/>
                          <w:sz w:val="28"/>
                        </w:rPr>
                        <w:t>VALORE</w:t>
                      </w:r>
                      <w:r>
                        <w:rPr>
                          <w:b/>
                          <w:color w:val="000000"/>
                          <w:spacing w:val="25"/>
                          <w:sz w:val="28"/>
                        </w:rPr>
                        <w:t xml:space="preserve"> </w:t>
                      </w:r>
                      <w:r>
                        <w:rPr>
                          <w:b/>
                          <w:color w:val="000000"/>
                          <w:sz w:val="28"/>
                        </w:rPr>
                        <w:t>PUBBLICO,</w:t>
                      </w:r>
                      <w:r>
                        <w:rPr>
                          <w:b/>
                          <w:color w:val="000000"/>
                          <w:spacing w:val="30"/>
                          <w:sz w:val="28"/>
                        </w:rPr>
                        <w:t xml:space="preserve"> </w:t>
                      </w:r>
                      <w:r>
                        <w:rPr>
                          <w:b/>
                          <w:color w:val="000000"/>
                          <w:sz w:val="28"/>
                        </w:rPr>
                        <w:t>PERFORMANCE</w:t>
                      </w:r>
                      <w:r>
                        <w:rPr>
                          <w:b/>
                          <w:color w:val="000000"/>
                          <w:spacing w:val="30"/>
                          <w:sz w:val="28"/>
                        </w:rPr>
                        <w:t xml:space="preserve"> </w:t>
                      </w:r>
                      <w:r>
                        <w:rPr>
                          <w:b/>
                          <w:color w:val="000000"/>
                          <w:sz w:val="28"/>
                        </w:rPr>
                        <w:t>E</w:t>
                      </w:r>
                      <w:r>
                        <w:rPr>
                          <w:b/>
                          <w:color w:val="000000"/>
                          <w:spacing w:val="31"/>
                          <w:sz w:val="28"/>
                        </w:rPr>
                        <w:t xml:space="preserve"> </w:t>
                      </w:r>
                      <w:r>
                        <w:rPr>
                          <w:b/>
                          <w:color w:val="000000"/>
                          <w:spacing w:val="-2"/>
                          <w:sz w:val="28"/>
                        </w:rPr>
                        <w:t>ANTICORRUZIONE</w:t>
                      </w:r>
                    </w:p>
                  </w:txbxContent>
                </v:textbox>
                <w10:anchorlock/>
              </v:shape>
            </w:pict>
          </mc:Fallback>
        </mc:AlternateContent>
      </w:r>
    </w:p>
    <w:p w14:paraId="31FF37BC" w14:textId="77777777" w:rsidR="001A3B04" w:rsidRDefault="001A3B04">
      <w:pPr>
        <w:pStyle w:val="Corpotesto"/>
        <w:spacing w:before="108"/>
        <w:ind w:left="0"/>
      </w:pPr>
    </w:p>
    <w:p w14:paraId="2709E4BD" w14:textId="45450A88" w:rsidR="001A3B04" w:rsidRDefault="00466348">
      <w:pPr>
        <w:pStyle w:val="Titolo1"/>
        <w:numPr>
          <w:ilvl w:val="1"/>
          <w:numId w:val="10"/>
        </w:numPr>
        <w:tabs>
          <w:tab w:val="left" w:pos="518"/>
        </w:tabs>
        <w:ind w:left="518" w:hanging="378"/>
        <w:rPr>
          <w:sz w:val="16"/>
        </w:rPr>
      </w:pPr>
      <w:r>
        <w:rPr>
          <w:noProof/>
          <w:lang w:eastAsia="it-IT"/>
        </w:rPr>
        <mc:AlternateContent>
          <mc:Choice Requires="wps">
            <w:drawing>
              <wp:anchor distT="0" distB="0" distL="0" distR="0" simplePos="0" relativeHeight="15731200" behindDoc="0" locked="0" layoutInCell="1" allowOverlap="1" wp14:anchorId="17ADC2F7" wp14:editId="001D3AA7">
                <wp:simplePos x="0" y="0"/>
                <wp:positionH relativeFrom="page">
                  <wp:posOffset>888796</wp:posOffset>
                </wp:positionH>
                <wp:positionV relativeFrom="paragraph">
                  <wp:posOffset>162574</wp:posOffset>
                </wp:positionV>
                <wp:extent cx="1153795"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
                        </a:xfrm>
                        <a:custGeom>
                          <a:avLst/>
                          <a:gdLst/>
                          <a:ahLst/>
                          <a:cxnLst/>
                          <a:rect l="l" t="t" r="r" b="b"/>
                          <a:pathLst>
                            <a:path w="1153795" h="15240">
                              <a:moveTo>
                                <a:pt x="1153668" y="0"/>
                              </a:moveTo>
                              <a:lnTo>
                                <a:pt x="0" y="0"/>
                              </a:lnTo>
                              <a:lnTo>
                                <a:pt x="0" y="15240"/>
                              </a:lnTo>
                              <a:lnTo>
                                <a:pt x="1153668" y="15240"/>
                              </a:lnTo>
                              <a:lnTo>
                                <a:pt x="1153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730F3" id="Graphic 5" o:spid="_x0000_s1026" style="position:absolute;margin-left:70pt;margin-top:12.8pt;width:90.85pt;height:1.2pt;z-index:15731200;visibility:visible;mso-wrap-style:square;mso-wrap-distance-left:0;mso-wrap-distance-top:0;mso-wrap-distance-right:0;mso-wrap-distance-bottom:0;mso-position-horizontal:absolute;mso-position-horizontal-relative:page;mso-position-vertical:absolute;mso-position-vertical-relative:text;v-text-anchor:top" coordsize="11537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" path="m1153668,l,,,15240r1153668,l1153668,xe" fillcolor="black" stroked="f">
                <v:path arrowok="t"/>
                <w10:wrap anchorx="page"/>
              </v:shape>
            </w:pict>
          </mc:Fallback>
        </mc:AlternateContent>
      </w:r>
      <w:r>
        <w:t>Valore</w:t>
      </w:r>
      <w:r>
        <w:rPr>
          <w:spacing w:val="31"/>
        </w:rPr>
        <w:t xml:space="preserve"> </w:t>
      </w:r>
      <w:r>
        <w:rPr>
          <w:spacing w:val="-2"/>
        </w:rPr>
        <w:t>Pubblico</w:t>
      </w:r>
      <w:hyperlink w:anchor="_bookmark0" w:history="1">
        <w:r>
          <w:rPr>
            <w:spacing w:val="-2"/>
            <w:position w:val="8"/>
            <w:sz w:val="16"/>
          </w:rPr>
          <w:t>1</w:t>
        </w:r>
      </w:hyperlink>
    </w:p>
    <w:p w14:paraId="4198FE67" w14:textId="77777777" w:rsidR="001A3B04" w:rsidRDefault="00466348">
      <w:pPr>
        <w:pStyle w:val="Corpotesto"/>
        <w:spacing w:before="137"/>
        <w:jc w:val="both"/>
      </w:pPr>
      <w:r>
        <w:t>Tenuto</w:t>
      </w:r>
      <w:r>
        <w:rPr>
          <w:spacing w:val="27"/>
        </w:rPr>
        <w:t xml:space="preserve"> </w:t>
      </w:r>
      <w:r>
        <w:t>conto</w:t>
      </w:r>
      <w:r>
        <w:rPr>
          <w:spacing w:val="30"/>
        </w:rPr>
        <w:t xml:space="preserve"> </w:t>
      </w:r>
      <w:r>
        <w:t>che</w:t>
      </w:r>
      <w:r>
        <w:rPr>
          <w:spacing w:val="28"/>
        </w:rPr>
        <w:t xml:space="preserve"> </w:t>
      </w:r>
      <w:r>
        <w:t>trattasi</w:t>
      </w:r>
      <w:r>
        <w:rPr>
          <w:spacing w:val="29"/>
        </w:rPr>
        <w:t xml:space="preserve"> </w:t>
      </w:r>
      <w:r>
        <w:t>di</w:t>
      </w:r>
      <w:r>
        <w:rPr>
          <w:spacing w:val="30"/>
        </w:rPr>
        <w:t xml:space="preserve"> </w:t>
      </w:r>
      <w:r>
        <w:t>sottosezione</w:t>
      </w:r>
      <w:r>
        <w:rPr>
          <w:spacing w:val="31"/>
        </w:rPr>
        <w:t xml:space="preserve"> </w:t>
      </w:r>
      <w:r>
        <w:t>non</w:t>
      </w:r>
      <w:r>
        <w:rPr>
          <w:spacing w:val="29"/>
        </w:rPr>
        <w:t xml:space="preserve"> </w:t>
      </w:r>
      <w:r>
        <w:t>obbligatoria,</w:t>
      </w:r>
      <w:r>
        <w:rPr>
          <w:spacing w:val="30"/>
        </w:rPr>
        <w:t xml:space="preserve"> </w:t>
      </w:r>
      <w:r>
        <w:t>si</w:t>
      </w:r>
      <w:r>
        <w:rPr>
          <w:spacing w:val="33"/>
        </w:rPr>
        <w:t xml:space="preserve"> </w:t>
      </w:r>
      <w:r>
        <w:t>richiama</w:t>
      </w:r>
      <w:r>
        <w:rPr>
          <w:spacing w:val="28"/>
        </w:rPr>
        <w:t xml:space="preserve"> </w:t>
      </w:r>
      <w:r>
        <w:t>il</w:t>
      </w:r>
      <w:r>
        <w:rPr>
          <w:spacing w:val="34"/>
        </w:rPr>
        <w:t xml:space="preserve"> </w:t>
      </w:r>
      <w:r>
        <w:rPr>
          <w:spacing w:val="-2"/>
        </w:rPr>
        <w:t>contenuto</w:t>
      </w:r>
    </w:p>
    <w:p w14:paraId="256483CB" w14:textId="77777777" w:rsidR="001A3B04" w:rsidRDefault="00466348">
      <w:pPr>
        <w:pStyle w:val="Paragrafoelenco"/>
        <w:numPr>
          <w:ilvl w:val="2"/>
          <w:numId w:val="10"/>
        </w:numPr>
        <w:tabs>
          <w:tab w:val="left" w:pos="422"/>
        </w:tabs>
        <w:spacing w:before="139"/>
        <w:ind w:left="422" w:hanging="140"/>
        <w:jc w:val="left"/>
        <w:rPr>
          <w:sz w:val="24"/>
        </w:rPr>
      </w:pPr>
      <w:r>
        <w:rPr>
          <w:sz w:val="24"/>
        </w:rPr>
        <w:t>delle</w:t>
      </w:r>
      <w:r>
        <w:rPr>
          <w:spacing w:val="17"/>
          <w:sz w:val="24"/>
        </w:rPr>
        <w:t xml:space="preserve"> </w:t>
      </w:r>
      <w:r>
        <w:rPr>
          <w:sz w:val="24"/>
        </w:rPr>
        <w:t>Linee</w:t>
      </w:r>
      <w:r>
        <w:rPr>
          <w:spacing w:val="23"/>
          <w:sz w:val="24"/>
        </w:rPr>
        <w:t xml:space="preserve"> </w:t>
      </w:r>
      <w:r>
        <w:rPr>
          <w:sz w:val="24"/>
        </w:rPr>
        <w:t>programmatiche</w:t>
      </w:r>
      <w:r>
        <w:rPr>
          <w:spacing w:val="19"/>
          <w:sz w:val="24"/>
        </w:rPr>
        <w:t xml:space="preserve"> </w:t>
      </w:r>
      <w:r>
        <w:rPr>
          <w:sz w:val="24"/>
        </w:rPr>
        <w:t>relative</w:t>
      </w:r>
      <w:r>
        <w:rPr>
          <w:spacing w:val="23"/>
          <w:sz w:val="24"/>
        </w:rPr>
        <w:t xml:space="preserve"> </w:t>
      </w:r>
      <w:r>
        <w:rPr>
          <w:sz w:val="24"/>
        </w:rPr>
        <w:t>alle</w:t>
      </w:r>
      <w:r>
        <w:rPr>
          <w:spacing w:val="19"/>
          <w:sz w:val="24"/>
        </w:rPr>
        <w:t xml:space="preserve"> </w:t>
      </w:r>
      <w:r>
        <w:rPr>
          <w:sz w:val="24"/>
        </w:rPr>
        <w:t>azioni</w:t>
      </w:r>
      <w:r>
        <w:rPr>
          <w:spacing w:val="25"/>
          <w:sz w:val="24"/>
        </w:rPr>
        <w:t xml:space="preserve"> </w:t>
      </w:r>
      <w:r>
        <w:rPr>
          <w:sz w:val="24"/>
        </w:rPr>
        <w:t>e</w:t>
      </w:r>
      <w:r>
        <w:rPr>
          <w:spacing w:val="20"/>
          <w:sz w:val="24"/>
        </w:rPr>
        <w:t xml:space="preserve"> </w:t>
      </w:r>
      <w:r>
        <w:rPr>
          <w:sz w:val="24"/>
        </w:rPr>
        <w:t>ai</w:t>
      </w:r>
      <w:r>
        <w:rPr>
          <w:spacing w:val="21"/>
          <w:sz w:val="24"/>
        </w:rPr>
        <w:t xml:space="preserve"> </w:t>
      </w:r>
      <w:r>
        <w:rPr>
          <w:sz w:val="24"/>
        </w:rPr>
        <w:t>progetti</w:t>
      </w:r>
      <w:r>
        <w:rPr>
          <w:spacing w:val="21"/>
          <w:sz w:val="24"/>
        </w:rPr>
        <w:t xml:space="preserve"> </w:t>
      </w:r>
      <w:r>
        <w:rPr>
          <w:sz w:val="24"/>
        </w:rPr>
        <w:t>da</w:t>
      </w:r>
      <w:r>
        <w:rPr>
          <w:spacing w:val="20"/>
          <w:sz w:val="24"/>
        </w:rPr>
        <w:t xml:space="preserve"> </w:t>
      </w:r>
      <w:r>
        <w:rPr>
          <w:sz w:val="24"/>
        </w:rPr>
        <w:t>realizzare</w:t>
      </w:r>
      <w:r>
        <w:rPr>
          <w:spacing w:val="19"/>
          <w:sz w:val="24"/>
        </w:rPr>
        <w:t xml:space="preserve"> </w:t>
      </w:r>
      <w:r>
        <w:rPr>
          <w:sz w:val="24"/>
        </w:rPr>
        <w:t>nel</w:t>
      </w:r>
      <w:r>
        <w:rPr>
          <w:spacing w:val="21"/>
          <w:sz w:val="24"/>
        </w:rPr>
        <w:t xml:space="preserve"> </w:t>
      </w:r>
      <w:r>
        <w:rPr>
          <w:sz w:val="24"/>
        </w:rPr>
        <w:t>corso</w:t>
      </w:r>
      <w:r>
        <w:rPr>
          <w:spacing w:val="21"/>
          <w:sz w:val="24"/>
        </w:rPr>
        <w:t xml:space="preserve"> </w:t>
      </w:r>
      <w:r>
        <w:rPr>
          <w:sz w:val="24"/>
        </w:rPr>
        <w:t>del</w:t>
      </w:r>
      <w:r>
        <w:rPr>
          <w:spacing w:val="22"/>
          <w:sz w:val="24"/>
        </w:rPr>
        <w:t xml:space="preserve"> </w:t>
      </w:r>
      <w:r>
        <w:rPr>
          <w:spacing w:val="-2"/>
          <w:sz w:val="24"/>
        </w:rPr>
        <w:t>mandato</w:t>
      </w:r>
    </w:p>
    <w:p w14:paraId="1C20DC70" w14:textId="33D28A78" w:rsidR="001A3B04" w:rsidRDefault="00466348">
      <w:pPr>
        <w:pStyle w:val="Paragrafoelenco"/>
        <w:numPr>
          <w:ilvl w:val="2"/>
          <w:numId w:val="10"/>
        </w:numPr>
        <w:tabs>
          <w:tab w:val="left" w:pos="421"/>
          <w:tab w:val="left" w:pos="423"/>
        </w:tabs>
        <w:spacing w:before="137" w:line="360" w:lineRule="auto"/>
        <w:ind w:right="349"/>
        <w:jc w:val="left"/>
        <w:rPr>
          <w:sz w:val="20"/>
        </w:rPr>
      </w:pPr>
      <w:r>
        <w:rPr>
          <w:sz w:val="24"/>
        </w:rPr>
        <w:t>del</w:t>
      </w:r>
      <w:r>
        <w:rPr>
          <w:spacing w:val="40"/>
          <w:sz w:val="24"/>
        </w:rPr>
        <w:t xml:space="preserve"> </w:t>
      </w:r>
      <w:r>
        <w:rPr>
          <w:sz w:val="24"/>
        </w:rPr>
        <w:t>Documento</w:t>
      </w:r>
      <w:r>
        <w:rPr>
          <w:spacing w:val="40"/>
          <w:sz w:val="24"/>
        </w:rPr>
        <w:t xml:space="preserve"> </w:t>
      </w:r>
      <w:r>
        <w:rPr>
          <w:sz w:val="24"/>
        </w:rPr>
        <w:t>Unico</w:t>
      </w:r>
      <w:r>
        <w:rPr>
          <w:spacing w:val="69"/>
          <w:sz w:val="24"/>
        </w:rPr>
        <w:t xml:space="preserve"> </w:t>
      </w:r>
      <w:r>
        <w:rPr>
          <w:sz w:val="24"/>
        </w:rPr>
        <w:t>di</w:t>
      </w:r>
      <w:r>
        <w:rPr>
          <w:spacing w:val="40"/>
          <w:sz w:val="24"/>
        </w:rPr>
        <w:t xml:space="preserve"> </w:t>
      </w:r>
      <w:r>
        <w:rPr>
          <w:sz w:val="24"/>
        </w:rPr>
        <w:t>Programmazione</w:t>
      </w:r>
      <w:r>
        <w:rPr>
          <w:spacing w:val="40"/>
          <w:sz w:val="24"/>
        </w:rPr>
        <w:t xml:space="preserve"> </w:t>
      </w:r>
      <w:r>
        <w:rPr>
          <w:sz w:val="24"/>
        </w:rPr>
        <w:t>202</w:t>
      </w:r>
      <w:r w:rsidR="001E1C3E">
        <w:rPr>
          <w:sz w:val="24"/>
        </w:rPr>
        <w:t>5</w:t>
      </w:r>
      <w:r>
        <w:rPr>
          <w:sz w:val="24"/>
        </w:rPr>
        <w:t>/202</w:t>
      </w:r>
      <w:r w:rsidR="001E1C3E">
        <w:rPr>
          <w:sz w:val="24"/>
        </w:rPr>
        <w:t>7</w:t>
      </w:r>
      <w:r>
        <w:rPr>
          <w:spacing w:val="40"/>
          <w:sz w:val="24"/>
        </w:rPr>
        <w:t xml:space="preserve"> </w:t>
      </w:r>
      <w:r>
        <w:rPr>
          <w:sz w:val="24"/>
        </w:rPr>
        <w:t>presentato</w:t>
      </w:r>
      <w:r>
        <w:rPr>
          <w:spacing w:val="40"/>
          <w:sz w:val="24"/>
        </w:rPr>
        <w:t xml:space="preserve"> </w:t>
      </w:r>
      <w:r>
        <w:rPr>
          <w:sz w:val="24"/>
        </w:rPr>
        <w:t>con</w:t>
      </w:r>
      <w:r>
        <w:rPr>
          <w:spacing w:val="69"/>
          <w:sz w:val="24"/>
        </w:rPr>
        <w:t xml:space="preserve"> </w:t>
      </w:r>
      <w:r>
        <w:rPr>
          <w:sz w:val="24"/>
        </w:rPr>
        <w:t>D.G.C.</w:t>
      </w:r>
      <w:r>
        <w:rPr>
          <w:spacing w:val="40"/>
          <w:sz w:val="24"/>
        </w:rPr>
        <w:t xml:space="preserve"> </w:t>
      </w:r>
      <w:r>
        <w:rPr>
          <w:sz w:val="24"/>
        </w:rPr>
        <w:t>n.</w:t>
      </w:r>
      <w:r>
        <w:rPr>
          <w:spacing w:val="40"/>
          <w:sz w:val="24"/>
        </w:rPr>
        <w:t xml:space="preserve"> </w:t>
      </w:r>
      <w:r w:rsidR="001E1C3E">
        <w:rPr>
          <w:sz w:val="24"/>
        </w:rPr>
        <w:t>51</w:t>
      </w:r>
      <w:r>
        <w:rPr>
          <w:spacing w:val="40"/>
          <w:sz w:val="24"/>
        </w:rPr>
        <w:t xml:space="preserve"> </w:t>
      </w:r>
      <w:r>
        <w:rPr>
          <w:sz w:val="24"/>
        </w:rPr>
        <w:t>del</w:t>
      </w:r>
      <w:r>
        <w:rPr>
          <w:spacing w:val="40"/>
          <w:sz w:val="24"/>
        </w:rPr>
        <w:t xml:space="preserve"> </w:t>
      </w:r>
      <w:r w:rsidR="001E1C3E">
        <w:rPr>
          <w:sz w:val="24"/>
        </w:rPr>
        <w:t>24/07/2024</w:t>
      </w:r>
      <w:r>
        <w:rPr>
          <w:spacing w:val="80"/>
          <w:sz w:val="24"/>
        </w:rPr>
        <w:t xml:space="preserve"> </w:t>
      </w:r>
      <w:r>
        <w:rPr>
          <w:sz w:val="24"/>
        </w:rPr>
        <w:t>e</w:t>
      </w:r>
      <w:r>
        <w:rPr>
          <w:spacing w:val="79"/>
          <w:sz w:val="24"/>
        </w:rPr>
        <w:t xml:space="preserve"> </w:t>
      </w:r>
      <w:r>
        <w:rPr>
          <w:sz w:val="24"/>
        </w:rPr>
        <w:t>approvato</w:t>
      </w:r>
      <w:r>
        <w:rPr>
          <w:spacing w:val="80"/>
          <w:sz w:val="24"/>
        </w:rPr>
        <w:t xml:space="preserve"> </w:t>
      </w:r>
      <w:r>
        <w:rPr>
          <w:sz w:val="24"/>
        </w:rPr>
        <w:t>con</w:t>
      </w:r>
      <w:r>
        <w:rPr>
          <w:spacing w:val="80"/>
          <w:sz w:val="24"/>
        </w:rPr>
        <w:t xml:space="preserve"> </w:t>
      </w:r>
      <w:r>
        <w:rPr>
          <w:sz w:val="24"/>
        </w:rPr>
        <w:t>D.C.C.</w:t>
      </w:r>
      <w:r>
        <w:rPr>
          <w:spacing w:val="75"/>
          <w:sz w:val="24"/>
        </w:rPr>
        <w:t xml:space="preserve"> </w:t>
      </w:r>
      <w:r>
        <w:rPr>
          <w:sz w:val="24"/>
        </w:rPr>
        <w:t>n.</w:t>
      </w:r>
      <w:r>
        <w:rPr>
          <w:spacing w:val="80"/>
          <w:sz w:val="24"/>
        </w:rPr>
        <w:t xml:space="preserve"> </w:t>
      </w:r>
      <w:r w:rsidR="001E1C3E">
        <w:rPr>
          <w:sz w:val="24"/>
        </w:rPr>
        <w:t>19</w:t>
      </w:r>
      <w:r>
        <w:rPr>
          <w:spacing w:val="80"/>
          <w:sz w:val="24"/>
        </w:rPr>
        <w:t xml:space="preserve"> </w:t>
      </w:r>
      <w:r>
        <w:rPr>
          <w:sz w:val="24"/>
        </w:rPr>
        <w:t>del</w:t>
      </w:r>
      <w:r>
        <w:rPr>
          <w:spacing w:val="80"/>
          <w:sz w:val="24"/>
        </w:rPr>
        <w:t xml:space="preserve"> </w:t>
      </w:r>
      <w:r w:rsidR="001E1C3E">
        <w:rPr>
          <w:sz w:val="24"/>
        </w:rPr>
        <w:t>02/10/2024</w:t>
      </w:r>
      <w:r>
        <w:rPr>
          <w:sz w:val="24"/>
        </w:rPr>
        <w:t>,</w:t>
      </w:r>
      <w:r>
        <w:rPr>
          <w:spacing w:val="80"/>
          <w:sz w:val="24"/>
        </w:rPr>
        <w:t xml:space="preserve"> </w:t>
      </w:r>
      <w:r>
        <w:rPr>
          <w:sz w:val="24"/>
        </w:rPr>
        <w:t>aggiornato</w:t>
      </w:r>
      <w:r>
        <w:rPr>
          <w:spacing w:val="80"/>
          <w:sz w:val="24"/>
        </w:rPr>
        <w:t xml:space="preserve"> </w:t>
      </w:r>
      <w:r>
        <w:rPr>
          <w:sz w:val="24"/>
        </w:rPr>
        <w:t>con</w:t>
      </w:r>
      <w:r>
        <w:rPr>
          <w:spacing w:val="80"/>
          <w:sz w:val="24"/>
        </w:rPr>
        <w:t xml:space="preserve"> </w:t>
      </w:r>
      <w:r>
        <w:rPr>
          <w:sz w:val="24"/>
        </w:rPr>
        <w:t>D.G.C.</w:t>
      </w:r>
      <w:r>
        <w:rPr>
          <w:spacing w:val="80"/>
          <w:sz w:val="24"/>
        </w:rPr>
        <w:t xml:space="preserve"> </w:t>
      </w:r>
      <w:r>
        <w:rPr>
          <w:sz w:val="24"/>
        </w:rPr>
        <w:t xml:space="preserve">n. </w:t>
      </w:r>
      <w:r w:rsidR="001E1C3E">
        <w:rPr>
          <w:sz w:val="24"/>
        </w:rPr>
        <w:t>66</w:t>
      </w:r>
      <w:r>
        <w:rPr>
          <w:spacing w:val="40"/>
          <w:sz w:val="24"/>
        </w:rPr>
        <w:t xml:space="preserve"> </w:t>
      </w:r>
      <w:r>
        <w:rPr>
          <w:sz w:val="24"/>
        </w:rPr>
        <w:t>del</w:t>
      </w:r>
      <w:r>
        <w:rPr>
          <w:spacing w:val="40"/>
          <w:sz w:val="24"/>
        </w:rPr>
        <w:t xml:space="preserve"> </w:t>
      </w:r>
      <w:r>
        <w:rPr>
          <w:sz w:val="24"/>
        </w:rPr>
        <w:t>15/11/202</w:t>
      </w:r>
      <w:r w:rsidR="001E1C3E">
        <w:rPr>
          <w:sz w:val="24"/>
        </w:rPr>
        <w:t>4</w:t>
      </w:r>
      <w:r>
        <w:rPr>
          <w:spacing w:val="40"/>
          <w:sz w:val="24"/>
        </w:rPr>
        <w:t xml:space="preserve"> </w:t>
      </w:r>
      <w:r>
        <w:rPr>
          <w:sz w:val="24"/>
        </w:rPr>
        <w:t>e</w:t>
      </w:r>
      <w:r>
        <w:rPr>
          <w:spacing w:val="40"/>
          <w:sz w:val="24"/>
        </w:rPr>
        <w:t xml:space="preserve"> </w:t>
      </w:r>
      <w:r>
        <w:rPr>
          <w:sz w:val="24"/>
        </w:rPr>
        <w:t>D.C.C.</w:t>
      </w:r>
      <w:r>
        <w:rPr>
          <w:spacing w:val="40"/>
          <w:sz w:val="24"/>
        </w:rPr>
        <w:t xml:space="preserve"> </w:t>
      </w:r>
      <w:r>
        <w:rPr>
          <w:sz w:val="24"/>
        </w:rPr>
        <w:t>n.</w:t>
      </w:r>
      <w:r>
        <w:rPr>
          <w:spacing w:val="40"/>
          <w:sz w:val="24"/>
        </w:rPr>
        <w:t xml:space="preserve"> </w:t>
      </w:r>
      <w:r w:rsidR="001E1C3E">
        <w:rPr>
          <w:sz w:val="24"/>
        </w:rPr>
        <w:t>29</w:t>
      </w:r>
      <w:r>
        <w:rPr>
          <w:spacing w:val="40"/>
          <w:sz w:val="24"/>
        </w:rPr>
        <w:t xml:space="preserve"> </w:t>
      </w:r>
      <w:r>
        <w:rPr>
          <w:sz w:val="24"/>
        </w:rPr>
        <w:t>del</w:t>
      </w:r>
      <w:r>
        <w:rPr>
          <w:spacing w:val="40"/>
          <w:sz w:val="24"/>
        </w:rPr>
        <w:t xml:space="preserve"> </w:t>
      </w:r>
      <w:r w:rsidR="001E1C3E">
        <w:rPr>
          <w:sz w:val="24"/>
        </w:rPr>
        <w:t>20/12/2024</w:t>
      </w:r>
      <w:r>
        <w:rPr>
          <w:spacing w:val="40"/>
          <w:sz w:val="24"/>
        </w:rPr>
        <w:t xml:space="preserve"> </w:t>
      </w:r>
      <w:r>
        <w:rPr>
          <w:sz w:val="24"/>
        </w:rPr>
        <w:t>consultabile</w:t>
      </w:r>
      <w:r>
        <w:rPr>
          <w:spacing w:val="40"/>
          <w:sz w:val="24"/>
        </w:rPr>
        <w:t xml:space="preserve"> </w:t>
      </w:r>
      <w:r>
        <w:rPr>
          <w:sz w:val="24"/>
        </w:rPr>
        <w:t>al</w:t>
      </w:r>
      <w:r>
        <w:rPr>
          <w:spacing w:val="40"/>
          <w:sz w:val="24"/>
        </w:rPr>
        <w:t xml:space="preserve"> </w:t>
      </w:r>
      <w:r>
        <w:rPr>
          <w:sz w:val="24"/>
        </w:rPr>
        <w:t>seguente</w:t>
      </w:r>
      <w:r>
        <w:rPr>
          <w:spacing w:val="40"/>
          <w:sz w:val="24"/>
        </w:rPr>
        <w:t xml:space="preserve"> </w:t>
      </w:r>
      <w:r>
        <w:rPr>
          <w:sz w:val="24"/>
        </w:rPr>
        <w:t xml:space="preserve">link: </w:t>
      </w:r>
      <w:hyperlink r:id="rId9">
        <w:r>
          <w:rPr>
            <w:color w:val="0462C1"/>
            <w:spacing w:val="-2"/>
            <w:sz w:val="20"/>
            <w:u w:val="single" w:color="0462C1"/>
          </w:rPr>
          <w:t>https://www.comune.frassino.cn.it/cgi-bin/trasparenza/0108202416725_COMUNE_DI_FRASSINO.pdf</w:t>
        </w:r>
      </w:hyperlink>
    </w:p>
    <w:p w14:paraId="33B5786C" w14:textId="1D2DE55F" w:rsidR="001A3B04" w:rsidRDefault="00466348">
      <w:pPr>
        <w:pStyle w:val="Titolo1"/>
        <w:numPr>
          <w:ilvl w:val="1"/>
          <w:numId w:val="10"/>
        </w:numPr>
        <w:tabs>
          <w:tab w:val="left" w:pos="518"/>
        </w:tabs>
        <w:spacing w:line="276" w:lineRule="exact"/>
        <w:ind w:left="518" w:hanging="378"/>
        <w:rPr>
          <w:sz w:val="16"/>
        </w:rPr>
      </w:pPr>
      <w:r>
        <w:rPr>
          <w:noProof/>
          <w:lang w:eastAsia="it-IT"/>
        </w:rPr>
        <mc:AlternateContent>
          <mc:Choice Requires="wps">
            <w:drawing>
              <wp:anchor distT="0" distB="0" distL="0" distR="0" simplePos="0" relativeHeight="15731712" behindDoc="0" locked="0" layoutInCell="1" allowOverlap="1" wp14:anchorId="7C5FBFA1" wp14:editId="00476EB7">
                <wp:simplePos x="0" y="0"/>
                <wp:positionH relativeFrom="page">
                  <wp:posOffset>888796</wp:posOffset>
                </wp:positionH>
                <wp:positionV relativeFrom="paragraph">
                  <wp:posOffset>159204</wp:posOffset>
                </wp:positionV>
                <wp:extent cx="934719" cy="152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19" cy="15240"/>
                        </a:xfrm>
                        <a:custGeom>
                          <a:avLst/>
                          <a:gdLst/>
                          <a:ahLst/>
                          <a:cxnLst/>
                          <a:rect l="l" t="t" r="r" b="b"/>
                          <a:pathLst>
                            <a:path w="934719" h="15240">
                              <a:moveTo>
                                <a:pt x="934211" y="0"/>
                              </a:moveTo>
                              <a:lnTo>
                                <a:pt x="0" y="0"/>
                              </a:lnTo>
                              <a:lnTo>
                                <a:pt x="0" y="15240"/>
                              </a:lnTo>
                              <a:lnTo>
                                <a:pt x="934211" y="15240"/>
                              </a:lnTo>
                              <a:lnTo>
                                <a:pt x="934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8B66C" id="Graphic 6" o:spid="_x0000_s1026" style="position:absolute;margin-left:70pt;margin-top:12.55pt;width:73.6pt;height:1.2pt;z-index:15731712;visibility:visible;mso-wrap-style:square;mso-wrap-distance-left:0;mso-wrap-distance-top:0;mso-wrap-distance-right:0;mso-wrap-distance-bottom:0;mso-position-horizontal:absolute;mso-position-horizontal-relative:page;mso-position-vertical:absolute;mso-position-vertical-relative:text;v-text-anchor:top" coordsize="93471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" path="m934211,l,,,15240r934211,l934211,xe" fillcolor="black" stroked="f">
                <v:path arrowok="t"/>
                <w10:wrap anchorx="page"/>
              </v:shape>
            </w:pict>
          </mc:Fallback>
        </mc:AlternateContent>
      </w:r>
      <w:r>
        <w:rPr>
          <w:spacing w:val="-2"/>
        </w:rPr>
        <w:t>Performance</w:t>
      </w:r>
      <w:hyperlink w:anchor="_bookmark1" w:history="1">
        <w:r>
          <w:rPr>
            <w:spacing w:val="-2"/>
            <w:position w:val="8"/>
            <w:sz w:val="16"/>
          </w:rPr>
          <w:t>2</w:t>
        </w:r>
      </w:hyperlink>
    </w:p>
    <w:p w14:paraId="53D9A8DD" w14:textId="25F33CC3" w:rsidR="001A3B04" w:rsidRDefault="00466348">
      <w:pPr>
        <w:pStyle w:val="Corpotesto"/>
        <w:spacing w:before="139" w:line="360" w:lineRule="auto"/>
        <w:ind w:right="347"/>
        <w:jc w:val="both"/>
      </w:pPr>
      <w:r>
        <w:t>Ai sensi dell’art. 2 del D.P.R. 81/2022, il piano dettagliato degli obiettivi di cui all'articolo 108, comma</w:t>
      </w:r>
      <w:r>
        <w:rPr>
          <w:spacing w:val="40"/>
        </w:rPr>
        <w:t xml:space="preserve"> </w:t>
      </w:r>
      <w:r>
        <w:t>1</w:t>
      </w:r>
      <w:r>
        <w:rPr>
          <w:spacing w:val="40"/>
        </w:rPr>
        <w:t xml:space="preserve"> </w:t>
      </w:r>
      <w:r>
        <w:t>D.Lgs.</w:t>
      </w:r>
      <w:r>
        <w:rPr>
          <w:spacing w:val="40"/>
        </w:rPr>
        <w:t xml:space="preserve"> </w:t>
      </w:r>
      <w:r>
        <w:t>267/00</w:t>
      </w:r>
      <w:r>
        <w:rPr>
          <w:spacing w:val="40"/>
        </w:rPr>
        <w:t xml:space="preserve"> </w:t>
      </w:r>
      <w:r>
        <w:t>e</w:t>
      </w:r>
      <w:r>
        <w:rPr>
          <w:spacing w:val="40"/>
        </w:rPr>
        <w:t xml:space="preserve"> </w:t>
      </w:r>
      <w:r>
        <w:t>il</w:t>
      </w:r>
      <w:r>
        <w:rPr>
          <w:spacing w:val="40"/>
        </w:rPr>
        <w:t xml:space="preserve"> </w:t>
      </w:r>
      <w:r>
        <w:t>piano</w:t>
      </w:r>
      <w:r>
        <w:rPr>
          <w:spacing w:val="40"/>
        </w:rPr>
        <w:t xml:space="preserve"> </w:t>
      </w:r>
      <w:r>
        <w:t>della</w:t>
      </w:r>
      <w:r>
        <w:rPr>
          <w:spacing w:val="40"/>
        </w:rPr>
        <w:t xml:space="preserve"> </w:t>
      </w:r>
      <w:r>
        <w:t>performance</w:t>
      </w:r>
      <w:r>
        <w:rPr>
          <w:spacing w:val="40"/>
        </w:rPr>
        <w:t xml:space="preserve"> </w:t>
      </w:r>
      <w:r>
        <w:t>di</w:t>
      </w:r>
      <w:r>
        <w:rPr>
          <w:spacing w:val="40"/>
        </w:rPr>
        <w:t xml:space="preserve"> </w:t>
      </w:r>
      <w:r>
        <w:t>cui</w:t>
      </w:r>
      <w:r>
        <w:rPr>
          <w:spacing w:val="40"/>
        </w:rPr>
        <w:t xml:space="preserve"> </w:t>
      </w:r>
      <w:r>
        <w:t>all'articolo</w:t>
      </w:r>
      <w:r>
        <w:rPr>
          <w:spacing w:val="40"/>
        </w:rPr>
        <w:t xml:space="preserve"> </w:t>
      </w:r>
      <w:r>
        <w:t>10</w:t>
      </w:r>
      <w:r>
        <w:rPr>
          <w:spacing w:val="40"/>
        </w:rPr>
        <w:t xml:space="preserve"> </w:t>
      </w:r>
      <w:r>
        <w:t>del</w:t>
      </w:r>
      <w:r>
        <w:rPr>
          <w:spacing w:val="40"/>
        </w:rPr>
        <w:t xml:space="preserve"> </w:t>
      </w:r>
      <w:r>
        <w:t>D.Lgs.</w:t>
      </w:r>
      <w:r>
        <w:rPr>
          <w:spacing w:val="40"/>
        </w:rPr>
        <w:t xml:space="preserve"> </w:t>
      </w:r>
      <w:r>
        <w:t>150/2009 sono</w:t>
      </w:r>
      <w:r>
        <w:rPr>
          <w:spacing w:val="17"/>
        </w:rPr>
        <w:t xml:space="preserve"> </w:t>
      </w:r>
      <w:r>
        <w:t>assorbiti</w:t>
      </w:r>
      <w:r>
        <w:rPr>
          <w:spacing w:val="18"/>
        </w:rPr>
        <w:t xml:space="preserve"> </w:t>
      </w:r>
      <w:r>
        <w:t>nel</w:t>
      </w:r>
      <w:r>
        <w:rPr>
          <w:spacing w:val="18"/>
        </w:rPr>
        <w:t xml:space="preserve"> </w:t>
      </w:r>
      <w:r>
        <w:t>PIAO</w:t>
      </w:r>
      <w:r>
        <w:rPr>
          <w:spacing w:val="20"/>
        </w:rPr>
        <w:t xml:space="preserve"> </w:t>
      </w:r>
      <w:r>
        <w:t>e</w:t>
      </w:r>
      <w:r>
        <w:rPr>
          <w:spacing w:val="16"/>
        </w:rPr>
        <w:t xml:space="preserve"> </w:t>
      </w:r>
      <w:r>
        <w:t>per</w:t>
      </w:r>
      <w:r>
        <w:rPr>
          <w:spacing w:val="17"/>
        </w:rPr>
        <w:t xml:space="preserve"> </w:t>
      </w:r>
      <w:r>
        <w:t>le</w:t>
      </w:r>
      <w:r>
        <w:rPr>
          <w:spacing w:val="20"/>
        </w:rPr>
        <w:t xml:space="preserve"> </w:t>
      </w:r>
      <w:r>
        <w:t>amministrazioni</w:t>
      </w:r>
      <w:r>
        <w:rPr>
          <w:spacing w:val="21"/>
        </w:rPr>
        <w:t xml:space="preserve"> </w:t>
      </w:r>
      <w:r>
        <w:t>con</w:t>
      </w:r>
      <w:r>
        <w:rPr>
          <w:spacing w:val="17"/>
        </w:rPr>
        <w:t xml:space="preserve"> </w:t>
      </w:r>
      <w:r>
        <w:t>meno</w:t>
      </w:r>
      <w:r>
        <w:rPr>
          <w:spacing w:val="17"/>
        </w:rPr>
        <w:t xml:space="preserve"> </w:t>
      </w:r>
      <w:r>
        <w:t>di</w:t>
      </w:r>
      <w:r>
        <w:rPr>
          <w:spacing w:val="18"/>
        </w:rPr>
        <w:t xml:space="preserve"> </w:t>
      </w:r>
      <w:r>
        <w:t>50</w:t>
      </w:r>
      <w:r>
        <w:rPr>
          <w:spacing w:val="21"/>
        </w:rPr>
        <w:t xml:space="preserve"> </w:t>
      </w:r>
      <w:r>
        <w:t>dipendenti</w:t>
      </w:r>
      <w:r>
        <w:rPr>
          <w:spacing w:val="18"/>
        </w:rPr>
        <w:t xml:space="preserve"> </w:t>
      </w:r>
      <w:r>
        <w:t>la</w:t>
      </w:r>
      <w:r>
        <w:rPr>
          <w:spacing w:val="16"/>
        </w:rPr>
        <w:t xml:space="preserve"> </w:t>
      </w:r>
      <w:r>
        <w:t>relativa</w:t>
      </w:r>
      <w:r>
        <w:rPr>
          <w:spacing w:val="16"/>
        </w:rPr>
        <w:t xml:space="preserve"> </w:t>
      </w:r>
      <w:r>
        <w:t>sezione</w:t>
      </w:r>
      <w:r>
        <w:rPr>
          <w:spacing w:val="16"/>
        </w:rPr>
        <w:t xml:space="preserve"> </w:t>
      </w:r>
      <w:r>
        <w:t>non è obbligatoria. Ciò nonostante, è intenzione dell’Amministrazione riassumere in questa sezione gli indirizzi e gli obiettivi strategici dell’Ente, riservando a successivo aggiornamento la definizione</w:t>
      </w:r>
      <w:r>
        <w:rPr>
          <w:spacing w:val="80"/>
        </w:rPr>
        <w:t xml:space="preserve"> </w:t>
      </w:r>
      <w:r>
        <w:t>degli obiettivi operativi</w:t>
      </w:r>
      <w:r w:rsidR="00F6331B">
        <w:t>.</w:t>
      </w:r>
    </w:p>
    <w:p w14:paraId="60301A1F" w14:textId="77777777" w:rsidR="001A3B04" w:rsidRDefault="00466348" w:rsidP="001E1C3E">
      <w:pPr>
        <w:pStyle w:val="Titolo1"/>
      </w:pPr>
      <w:r>
        <w:t>Obiettivi</w:t>
      </w:r>
      <w:r>
        <w:rPr>
          <w:spacing w:val="28"/>
        </w:rPr>
        <w:t xml:space="preserve"> </w:t>
      </w:r>
      <w:r>
        <w:t>di</w:t>
      </w:r>
      <w:r>
        <w:rPr>
          <w:spacing w:val="31"/>
        </w:rPr>
        <w:t xml:space="preserve"> </w:t>
      </w:r>
      <w:r>
        <w:t>performance</w:t>
      </w:r>
      <w:r>
        <w:rPr>
          <w:spacing w:val="32"/>
        </w:rPr>
        <w:t xml:space="preserve"> </w:t>
      </w:r>
      <w:r>
        <w:t>correlati</w:t>
      </w:r>
      <w:r>
        <w:rPr>
          <w:spacing w:val="31"/>
        </w:rPr>
        <w:t xml:space="preserve"> </w:t>
      </w:r>
      <w:r>
        <w:t>alla</w:t>
      </w:r>
      <w:r>
        <w:rPr>
          <w:spacing w:val="31"/>
        </w:rPr>
        <w:t xml:space="preserve"> </w:t>
      </w:r>
      <w:r>
        <w:t>qualità</w:t>
      </w:r>
      <w:r>
        <w:rPr>
          <w:spacing w:val="31"/>
        </w:rPr>
        <w:t xml:space="preserve"> </w:t>
      </w:r>
      <w:r>
        <w:t>dei</w:t>
      </w:r>
      <w:r>
        <w:rPr>
          <w:spacing w:val="30"/>
        </w:rPr>
        <w:t xml:space="preserve"> </w:t>
      </w:r>
      <w:r>
        <w:t>procedimenti</w:t>
      </w:r>
      <w:r>
        <w:rPr>
          <w:spacing w:val="31"/>
        </w:rPr>
        <w:t xml:space="preserve"> </w:t>
      </w:r>
      <w:r>
        <w:t>e</w:t>
      </w:r>
      <w:r>
        <w:rPr>
          <w:spacing w:val="30"/>
        </w:rPr>
        <w:t xml:space="preserve"> </w:t>
      </w:r>
      <w:r>
        <w:t>dei</w:t>
      </w:r>
      <w:r>
        <w:rPr>
          <w:spacing w:val="31"/>
        </w:rPr>
        <w:t xml:space="preserve"> </w:t>
      </w:r>
      <w:r>
        <w:rPr>
          <w:spacing w:val="-2"/>
        </w:rPr>
        <w:t>servizi</w:t>
      </w:r>
    </w:p>
    <w:p w14:paraId="3067106C" w14:textId="77777777" w:rsidR="001A3B04" w:rsidRPr="001E1C3E" w:rsidRDefault="00466348" w:rsidP="001E1C3E">
      <w:pPr>
        <w:pStyle w:val="Corpotesto"/>
        <w:spacing w:before="137" w:line="360" w:lineRule="auto"/>
        <w:ind w:right="3109"/>
        <w:jc w:val="both"/>
      </w:pPr>
      <w:r>
        <w:t>Risultano</w:t>
      </w:r>
      <w:r>
        <w:rPr>
          <w:spacing w:val="-5"/>
        </w:rPr>
        <w:t xml:space="preserve"> </w:t>
      </w:r>
      <w:r>
        <w:t>individuati</w:t>
      </w:r>
      <w:r>
        <w:rPr>
          <w:spacing w:val="-5"/>
        </w:rPr>
        <w:t xml:space="preserve"> </w:t>
      </w:r>
      <w:r>
        <w:t>e</w:t>
      </w:r>
      <w:r>
        <w:rPr>
          <w:spacing w:val="-6"/>
        </w:rPr>
        <w:t xml:space="preserve"> </w:t>
      </w:r>
      <w:r>
        <w:t>assegnati</w:t>
      </w:r>
      <w:r>
        <w:rPr>
          <w:spacing w:val="-5"/>
        </w:rPr>
        <w:t xml:space="preserve"> </w:t>
      </w:r>
      <w:r>
        <w:t>i</w:t>
      </w:r>
      <w:r>
        <w:rPr>
          <w:spacing w:val="-5"/>
        </w:rPr>
        <w:t xml:space="preserve"> </w:t>
      </w:r>
      <w:r>
        <w:t>seguenti</w:t>
      </w:r>
      <w:r>
        <w:rPr>
          <w:spacing w:val="-2"/>
        </w:rPr>
        <w:t xml:space="preserve"> </w:t>
      </w:r>
      <w:r>
        <w:t>obiettivi</w:t>
      </w:r>
      <w:r>
        <w:rPr>
          <w:spacing w:val="-5"/>
        </w:rPr>
        <w:t xml:space="preserve"> </w:t>
      </w:r>
      <w:r>
        <w:t>operativi</w:t>
      </w:r>
      <w:r>
        <w:rPr>
          <w:spacing w:val="-5"/>
        </w:rPr>
        <w:t xml:space="preserve"> </w:t>
      </w:r>
      <w:r>
        <w:t>di</w:t>
      </w:r>
      <w:r>
        <w:rPr>
          <w:spacing w:val="-5"/>
        </w:rPr>
        <w:t xml:space="preserve"> </w:t>
      </w:r>
      <w:r>
        <w:t xml:space="preserve">sviluppo: </w:t>
      </w:r>
      <w:r w:rsidRPr="001E1C3E">
        <w:t>Area AMMMINISTRATIVA</w:t>
      </w:r>
    </w:p>
    <w:p w14:paraId="7CEDCE0E" w14:textId="77777777" w:rsidR="001A3B04" w:rsidRPr="001E1C3E" w:rsidRDefault="00466348" w:rsidP="001E1C3E">
      <w:pPr>
        <w:pStyle w:val="Corpotesto"/>
        <w:spacing w:before="1" w:line="360" w:lineRule="auto"/>
        <w:ind w:right="1848"/>
        <w:jc w:val="both"/>
      </w:pPr>
      <w:r w:rsidRPr="001E1C3E">
        <w:t>Servizi</w:t>
      </w:r>
      <w:r w:rsidRPr="001E1C3E">
        <w:rPr>
          <w:spacing w:val="-3"/>
        </w:rPr>
        <w:t xml:space="preserve"> </w:t>
      </w:r>
      <w:r w:rsidRPr="001E1C3E">
        <w:t>Amministrativo</w:t>
      </w:r>
      <w:r w:rsidRPr="001E1C3E">
        <w:rPr>
          <w:spacing w:val="-4"/>
        </w:rPr>
        <w:t xml:space="preserve"> </w:t>
      </w:r>
      <w:r w:rsidRPr="001E1C3E">
        <w:t>–</w:t>
      </w:r>
      <w:r w:rsidRPr="001E1C3E">
        <w:rPr>
          <w:spacing w:val="-4"/>
        </w:rPr>
        <w:t xml:space="preserve"> </w:t>
      </w:r>
      <w:r w:rsidRPr="001E1C3E">
        <w:t>Segreteria</w:t>
      </w:r>
      <w:r w:rsidRPr="001E1C3E">
        <w:rPr>
          <w:spacing w:val="-5"/>
        </w:rPr>
        <w:t xml:space="preserve"> </w:t>
      </w:r>
      <w:r w:rsidRPr="001E1C3E">
        <w:t>–</w:t>
      </w:r>
      <w:r w:rsidRPr="001E1C3E">
        <w:rPr>
          <w:spacing w:val="-2"/>
        </w:rPr>
        <w:t xml:space="preserve"> </w:t>
      </w:r>
      <w:r w:rsidRPr="001E1C3E">
        <w:t>Anagrafe</w:t>
      </w:r>
      <w:r w:rsidRPr="001E1C3E">
        <w:rPr>
          <w:spacing w:val="-6"/>
        </w:rPr>
        <w:t xml:space="preserve"> </w:t>
      </w:r>
      <w:r w:rsidRPr="001E1C3E">
        <w:t>–</w:t>
      </w:r>
      <w:r w:rsidRPr="001E1C3E">
        <w:rPr>
          <w:spacing w:val="-2"/>
        </w:rPr>
        <w:t xml:space="preserve"> </w:t>
      </w:r>
      <w:r w:rsidRPr="001E1C3E">
        <w:t>Stato</w:t>
      </w:r>
      <w:r w:rsidRPr="001E1C3E">
        <w:rPr>
          <w:spacing w:val="40"/>
        </w:rPr>
        <w:t xml:space="preserve"> </w:t>
      </w:r>
      <w:r w:rsidRPr="001E1C3E">
        <w:t>Civile</w:t>
      </w:r>
      <w:r w:rsidRPr="001E1C3E">
        <w:rPr>
          <w:spacing w:val="-4"/>
        </w:rPr>
        <w:t xml:space="preserve"> </w:t>
      </w:r>
      <w:r w:rsidRPr="001E1C3E">
        <w:t>-</w:t>
      </w:r>
      <w:r w:rsidRPr="001E1C3E">
        <w:rPr>
          <w:spacing w:val="-5"/>
        </w:rPr>
        <w:t xml:space="preserve"> </w:t>
      </w:r>
      <w:r w:rsidRPr="001E1C3E">
        <w:t>Elettorale: Responsabile ELLENA Roberto - Sindaco</w:t>
      </w:r>
    </w:p>
    <w:p w14:paraId="4A06F296" w14:textId="4EF15AB9" w:rsidR="001A3B04" w:rsidRPr="001E1C3E" w:rsidRDefault="001A3B04">
      <w:pPr>
        <w:pStyle w:val="Corpotesto"/>
        <w:spacing w:before="6"/>
        <w:ind w:left="0"/>
        <w:rPr>
          <w:sz w:val="4"/>
        </w:rPr>
      </w:pPr>
    </w:p>
    <w:p w14:paraId="079535F1" w14:textId="77777777" w:rsidR="001A3B04" w:rsidRPr="001E1C3E" w:rsidRDefault="001A3B04">
      <w:pPr>
        <w:pStyle w:val="Corpotesto"/>
        <w:ind w:left="0"/>
        <w:rPr>
          <w:sz w:val="20"/>
        </w:rPr>
      </w:pPr>
    </w:p>
    <w:p w14:paraId="0243230A" w14:textId="77777777" w:rsidR="001A3B04" w:rsidRPr="001E1C3E" w:rsidRDefault="001A3B04">
      <w:pPr>
        <w:pStyle w:val="Corpotesto"/>
        <w:ind w:left="0"/>
        <w:rPr>
          <w:sz w:val="20"/>
        </w:rPr>
      </w:pPr>
    </w:p>
    <w:p w14:paraId="64A3EADB" w14:textId="77777777" w:rsidR="001A3B04" w:rsidRPr="001E1C3E" w:rsidRDefault="00466348">
      <w:pPr>
        <w:pStyle w:val="Corpotesto"/>
        <w:spacing w:before="5"/>
        <w:ind w:left="0"/>
        <w:rPr>
          <w:sz w:val="20"/>
        </w:rPr>
      </w:pPr>
      <w:r w:rsidRPr="001E1C3E">
        <w:rPr>
          <w:noProof/>
          <w:lang w:eastAsia="it-IT"/>
        </w:rPr>
        <mc:AlternateContent>
          <mc:Choice Requires="wps">
            <w:drawing>
              <wp:anchor distT="0" distB="0" distL="0" distR="0" simplePos="0" relativeHeight="487589888" behindDoc="1" locked="0" layoutInCell="1" allowOverlap="1" wp14:anchorId="14F64092" wp14:editId="4617D843">
                <wp:simplePos x="0" y="0"/>
                <wp:positionH relativeFrom="page">
                  <wp:posOffset>647700</wp:posOffset>
                </wp:positionH>
                <wp:positionV relativeFrom="paragraph">
                  <wp:posOffset>164989</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053BF" id="Graphic 8" o:spid="_x0000_s1026" style="position:absolute;margin-left:51pt;margin-top:13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" path="m1829435,l,,,7620r1829435,l1829435,xe" fillcolor="black" stroked="f">
                <v:path arrowok="t"/>
                <w10:wrap type="topAndBottom" anchorx="page"/>
              </v:shape>
            </w:pict>
          </mc:Fallback>
        </mc:AlternateContent>
      </w:r>
    </w:p>
    <w:p w14:paraId="7F75C48D" w14:textId="77777777" w:rsidR="001A3B04" w:rsidRPr="001E1C3E" w:rsidRDefault="00466348">
      <w:pPr>
        <w:spacing w:before="89"/>
        <w:ind w:left="140"/>
        <w:jc w:val="both"/>
        <w:rPr>
          <w:sz w:val="16"/>
        </w:rPr>
      </w:pPr>
      <w:bookmarkStart w:id="0" w:name="_bookmark0"/>
      <w:bookmarkEnd w:id="0"/>
      <w:r w:rsidRPr="001E1C3E">
        <w:rPr>
          <w:rFonts w:ascii="Calibri"/>
          <w:position w:val="7"/>
          <w:sz w:val="13"/>
        </w:rPr>
        <w:t>1</w:t>
      </w:r>
      <w:r w:rsidRPr="001E1C3E">
        <w:rPr>
          <w:rFonts w:ascii="Calibri"/>
          <w:spacing w:val="9"/>
          <w:position w:val="7"/>
          <w:sz w:val="13"/>
        </w:rPr>
        <w:t xml:space="preserve"> </w:t>
      </w:r>
      <w:r w:rsidRPr="001E1C3E">
        <w:rPr>
          <w:sz w:val="16"/>
        </w:rPr>
        <w:t>Previsioni</w:t>
      </w:r>
      <w:r w:rsidRPr="001E1C3E">
        <w:rPr>
          <w:spacing w:val="-7"/>
          <w:sz w:val="16"/>
        </w:rPr>
        <w:t xml:space="preserve"> </w:t>
      </w:r>
      <w:r w:rsidRPr="001E1C3E">
        <w:rPr>
          <w:sz w:val="16"/>
        </w:rPr>
        <w:t>generali</w:t>
      </w:r>
      <w:r w:rsidRPr="001E1C3E">
        <w:rPr>
          <w:spacing w:val="-6"/>
          <w:sz w:val="16"/>
        </w:rPr>
        <w:t xml:space="preserve"> </w:t>
      </w:r>
      <w:r w:rsidRPr="001E1C3E">
        <w:rPr>
          <w:sz w:val="16"/>
        </w:rPr>
        <w:t>contenute</w:t>
      </w:r>
      <w:r w:rsidRPr="001E1C3E">
        <w:rPr>
          <w:spacing w:val="-4"/>
          <w:sz w:val="16"/>
        </w:rPr>
        <w:t xml:space="preserve"> </w:t>
      </w:r>
      <w:r w:rsidRPr="001E1C3E">
        <w:rPr>
          <w:sz w:val="16"/>
        </w:rPr>
        <w:t>nella</w:t>
      </w:r>
      <w:r w:rsidRPr="001E1C3E">
        <w:rPr>
          <w:spacing w:val="-7"/>
          <w:sz w:val="16"/>
        </w:rPr>
        <w:t xml:space="preserve"> </w:t>
      </w:r>
      <w:r w:rsidRPr="001E1C3E">
        <w:rPr>
          <w:sz w:val="16"/>
        </w:rPr>
        <w:t>Sezione</w:t>
      </w:r>
      <w:r w:rsidRPr="001E1C3E">
        <w:rPr>
          <w:spacing w:val="-5"/>
          <w:sz w:val="16"/>
        </w:rPr>
        <w:t xml:space="preserve"> </w:t>
      </w:r>
      <w:r w:rsidRPr="001E1C3E">
        <w:rPr>
          <w:sz w:val="16"/>
        </w:rPr>
        <w:t>Strategica</w:t>
      </w:r>
      <w:r w:rsidRPr="001E1C3E">
        <w:rPr>
          <w:spacing w:val="-7"/>
          <w:sz w:val="16"/>
        </w:rPr>
        <w:t xml:space="preserve"> </w:t>
      </w:r>
      <w:r w:rsidRPr="001E1C3E">
        <w:rPr>
          <w:sz w:val="16"/>
        </w:rPr>
        <w:t>del</w:t>
      </w:r>
      <w:r w:rsidRPr="001E1C3E">
        <w:rPr>
          <w:spacing w:val="-4"/>
          <w:sz w:val="16"/>
        </w:rPr>
        <w:t xml:space="preserve"> </w:t>
      </w:r>
      <w:r w:rsidRPr="001E1C3E">
        <w:rPr>
          <w:sz w:val="16"/>
        </w:rPr>
        <w:t>Documento</w:t>
      </w:r>
      <w:r w:rsidRPr="001E1C3E">
        <w:rPr>
          <w:spacing w:val="-5"/>
          <w:sz w:val="16"/>
        </w:rPr>
        <w:t xml:space="preserve"> </w:t>
      </w:r>
      <w:r w:rsidRPr="001E1C3E">
        <w:rPr>
          <w:sz w:val="16"/>
        </w:rPr>
        <w:t>Unico</w:t>
      </w:r>
      <w:r w:rsidRPr="001E1C3E">
        <w:rPr>
          <w:spacing w:val="-6"/>
          <w:sz w:val="16"/>
        </w:rPr>
        <w:t xml:space="preserve"> </w:t>
      </w:r>
      <w:r w:rsidRPr="001E1C3E">
        <w:rPr>
          <w:sz w:val="16"/>
        </w:rPr>
        <w:t>di Programmazione</w:t>
      </w:r>
      <w:r w:rsidRPr="001E1C3E">
        <w:rPr>
          <w:spacing w:val="-7"/>
          <w:sz w:val="16"/>
        </w:rPr>
        <w:t xml:space="preserve"> </w:t>
      </w:r>
      <w:r w:rsidRPr="001E1C3E">
        <w:rPr>
          <w:sz w:val="16"/>
        </w:rPr>
        <w:t>(art.</w:t>
      </w:r>
      <w:r w:rsidRPr="001E1C3E">
        <w:rPr>
          <w:spacing w:val="-7"/>
          <w:sz w:val="16"/>
        </w:rPr>
        <w:t xml:space="preserve"> </w:t>
      </w:r>
      <w:r w:rsidRPr="001E1C3E">
        <w:rPr>
          <w:sz w:val="16"/>
        </w:rPr>
        <w:t>3,</w:t>
      </w:r>
      <w:r w:rsidRPr="001E1C3E">
        <w:rPr>
          <w:spacing w:val="-7"/>
          <w:sz w:val="16"/>
        </w:rPr>
        <w:t xml:space="preserve"> </w:t>
      </w:r>
      <w:r w:rsidRPr="001E1C3E">
        <w:rPr>
          <w:sz w:val="16"/>
        </w:rPr>
        <w:t>comma</w:t>
      </w:r>
      <w:r w:rsidRPr="001E1C3E">
        <w:rPr>
          <w:spacing w:val="-7"/>
          <w:sz w:val="16"/>
        </w:rPr>
        <w:t xml:space="preserve"> </w:t>
      </w:r>
      <w:r w:rsidRPr="001E1C3E">
        <w:rPr>
          <w:sz w:val="16"/>
        </w:rPr>
        <w:t>2</w:t>
      </w:r>
      <w:r w:rsidRPr="001E1C3E">
        <w:rPr>
          <w:spacing w:val="-5"/>
          <w:sz w:val="16"/>
        </w:rPr>
        <w:t xml:space="preserve"> </w:t>
      </w:r>
      <w:r w:rsidRPr="001E1C3E">
        <w:rPr>
          <w:sz w:val="16"/>
        </w:rPr>
        <w:t>DM</w:t>
      </w:r>
      <w:r w:rsidRPr="001E1C3E">
        <w:rPr>
          <w:spacing w:val="-3"/>
          <w:sz w:val="16"/>
        </w:rPr>
        <w:t xml:space="preserve"> </w:t>
      </w:r>
      <w:r w:rsidRPr="001E1C3E">
        <w:rPr>
          <w:spacing w:val="-2"/>
          <w:sz w:val="16"/>
        </w:rPr>
        <w:t>132_2022)</w:t>
      </w:r>
    </w:p>
    <w:p w14:paraId="640242C4" w14:textId="77777777" w:rsidR="001A3B04" w:rsidRPr="001E1C3E" w:rsidRDefault="00466348">
      <w:pPr>
        <w:spacing w:before="14" w:line="244" w:lineRule="auto"/>
        <w:ind w:left="282" w:right="332" w:hanging="143"/>
        <w:jc w:val="both"/>
        <w:rPr>
          <w:sz w:val="16"/>
        </w:rPr>
      </w:pPr>
      <w:bookmarkStart w:id="1" w:name="_bookmark1"/>
      <w:bookmarkEnd w:id="1"/>
      <w:r w:rsidRPr="001E1C3E">
        <w:rPr>
          <w:rFonts w:ascii="Calibri" w:hAnsi="Calibri"/>
          <w:position w:val="7"/>
          <w:sz w:val="13"/>
        </w:rPr>
        <w:t>2</w:t>
      </w:r>
      <w:r w:rsidRPr="001E1C3E">
        <w:rPr>
          <w:rFonts w:ascii="Calibri" w:hAnsi="Calibri"/>
          <w:spacing w:val="40"/>
          <w:position w:val="7"/>
          <w:sz w:val="13"/>
        </w:rPr>
        <w:t xml:space="preserve"> </w:t>
      </w:r>
      <w:r w:rsidRPr="001E1C3E">
        <w:rPr>
          <w:sz w:val="16"/>
        </w:rPr>
        <w:t>Programmazione</w:t>
      </w:r>
      <w:r w:rsidRPr="001E1C3E">
        <w:rPr>
          <w:spacing w:val="-3"/>
          <w:sz w:val="16"/>
        </w:rPr>
        <w:t xml:space="preserve"> </w:t>
      </w:r>
      <w:r w:rsidRPr="001E1C3E">
        <w:rPr>
          <w:sz w:val="16"/>
        </w:rPr>
        <w:t>degli</w:t>
      </w:r>
      <w:r w:rsidRPr="001E1C3E">
        <w:rPr>
          <w:spacing w:val="-1"/>
          <w:sz w:val="16"/>
        </w:rPr>
        <w:t xml:space="preserve"> </w:t>
      </w:r>
      <w:r w:rsidRPr="001E1C3E">
        <w:rPr>
          <w:sz w:val="16"/>
        </w:rPr>
        <w:t>obiettivi</w:t>
      </w:r>
      <w:r w:rsidRPr="001E1C3E">
        <w:rPr>
          <w:spacing w:val="-2"/>
          <w:sz w:val="16"/>
        </w:rPr>
        <w:t xml:space="preserve"> </w:t>
      </w:r>
      <w:r w:rsidRPr="001E1C3E">
        <w:rPr>
          <w:sz w:val="16"/>
        </w:rPr>
        <w:t>e</w:t>
      </w:r>
      <w:r w:rsidRPr="001E1C3E">
        <w:rPr>
          <w:spacing w:val="-3"/>
          <w:sz w:val="16"/>
        </w:rPr>
        <w:t xml:space="preserve"> </w:t>
      </w:r>
      <w:r w:rsidRPr="001E1C3E">
        <w:rPr>
          <w:sz w:val="16"/>
        </w:rPr>
        <w:t>degli indicatori</w:t>
      </w:r>
      <w:r w:rsidRPr="001E1C3E">
        <w:rPr>
          <w:spacing w:val="-2"/>
          <w:sz w:val="16"/>
        </w:rPr>
        <w:t xml:space="preserve"> </w:t>
      </w:r>
      <w:r w:rsidRPr="001E1C3E">
        <w:rPr>
          <w:sz w:val="16"/>
        </w:rPr>
        <w:t>di</w:t>
      </w:r>
      <w:r w:rsidRPr="001E1C3E">
        <w:rPr>
          <w:spacing w:val="-2"/>
          <w:sz w:val="16"/>
        </w:rPr>
        <w:t xml:space="preserve"> </w:t>
      </w:r>
      <w:r w:rsidRPr="001E1C3E">
        <w:rPr>
          <w:sz w:val="16"/>
        </w:rPr>
        <w:t>performance</w:t>
      </w:r>
      <w:r w:rsidRPr="001E1C3E">
        <w:rPr>
          <w:spacing w:val="-3"/>
          <w:sz w:val="16"/>
        </w:rPr>
        <w:t xml:space="preserve"> </w:t>
      </w:r>
      <w:r w:rsidRPr="001E1C3E">
        <w:rPr>
          <w:sz w:val="16"/>
        </w:rPr>
        <w:t>di</w:t>
      </w:r>
      <w:r w:rsidRPr="001E1C3E">
        <w:rPr>
          <w:spacing w:val="-2"/>
          <w:sz w:val="16"/>
        </w:rPr>
        <w:t xml:space="preserve"> </w:t>
      </w:r>
      <w:r w:rsidRPr="001E1C3E">
        <w:rPr>
          <w:sz w:val="16"/>
        </w:rPr>
        <w:t>efficienza</w:t>
      </w:r>
      <w:r w:rsidRPr="001E1C3E">
        <w:rPr>
          <w:spacing w:val="-3"/>
          <w:sz w:val="16"/>
        </w:rPr>
        <w:t xml:space="preserve"> </w:t>
      </w:r>
      <w:r w:rsidRPr="001E1C3E">
        <w:rPr>
          <w:sz w:val="16"/>
        </w:rPr>
        <w:t>e</w:t>
      </w:r>
      <w:r w:rsidRPr="001E1C3E">
        <w:rPr>
          <w:spacing w:val="-3"/>
          <w:sz w:val="16"/>
        </w:rPr>
        <w:t xml:space="preserve"> </w:t>
      </w:r>
      <w:r w:rsidRPr="001E1C3E">
        <w:rPr>
          <w:sz w:val="16"/>
        </w:rPr>
        <w:t>di efficacia</w:t>
      </w:r>
      <w:r w:rsidRPr="001E1C3E">
        <w:rPr>
          <w:spacing w:val="-3"/>
          <w:sz w:val="16"/>
        </w:rPr>
        <w:t xml:space="preserve"> </w:t>
      </w:r>
      <w:r w:rsidRPr="001E1C3E">
        <w:rPr>
          <w:sz w:val="16"/>
        </w:rPr>
        <w:t>dell’Amministrazione,</w:t>
      </w:r>
      <w:r w:rsidRPr="001E1C3E">
        <w:rPr>
          <w:spacing w:val="-3"/>
          <w:sz w:val="16"/>
        </w:rPr>
        <w:t xml:space="preserve"> </w:t>
      </w:r>
      <w:r w:rsidRPr="001E1C3E">
        <w:rPr>
          <w:sz w:val="16"/>
        </w:rPr>
        <w:t>secondo</w:t>
      </w:r>
      <w:r w:rsidRPr="001E1C3E">
        <w:rPr>
          <w:spacing w:val="-2"/>
          <w:sz w:val="16"/>
        </w:rPr>
        <w:t xml:space="preserve"> </w:t>
      </w:r>
      <w:r w:rsidRPr="001E1C3E">
        <w:rPr>
          <w:sz w:val="16"/>
        </w:rPr>
        <w:t>quanto</w:t>
      </w:r>
      <w:r w:rsidRPr="001E1C3E">
        <w:rPr>
          <w:spacing w:val="-2"/>
          <w:sz w:val="16"/>
        </w:rPr>
        <w:t xml:space="preserve"> </w:t>
      </w:r>
      <w:r w:rsidRPr="001E1C3E">
        <w:rPr>
          <w:sz w:val="16"/>
        </w:rPr>
        <w:t>previsto</w:t>
      </w:r>
      <w:r w:rsidRPr="001E1C3E">
        <w:rPr>
          <w:spacing w:val="-2"/>
          <w:sz w:val="16"/>
        </w:rPr>
        <w:t xml:space="preserve"> </w:t>
      </w:r>
      <w:r w:rsidRPr="001E1C3E">
        <w:rPr>
          <w:sz w:val="16"/>
        </w:rPr>
        <w:t>dal Capo II</w:t>
      </w:r>
      <w:r w:rsidRPr="001E1C3E">
        <w:rPr>
          <w:spacing w:val="40"/>
          <w:sz w:val="16"/>
        </w:rPr>
        <w:t xml:space="preserve"> </w:t>
      </w:r>
      <w:r w:rsidRPr="001E1C3E">
        <w:rPr>
          <w:sz w:val="16"/>
        </w:rPr>
        <w:t>del</w:t>
      </w:r>
      <w:r w:rsidRPr="001E1C3E">
        <w:rPr>
          <w:spacing w:val="-4"/>
          <w:sz w:val="16"/>
        </w:rPr>
        <w:t xml:space="preserve"> </w:t>
      </w:r>
      <w:r w:rsidRPr="001E1C3E">
        <w:rPr>
          <w:sz w:val="16"/>
        </w:rPr>
        <w:t>D.Lgs.</w:t>
      </w:r>
      <w:r w:rsidRPr="001E1C3E">
        <w:rPr>
          <w:spacing w:val="-7"/>
          <w:sz w:val="16"/>
        </w:rPr>
        <w:t xml:space="preserve"> </w:t>
      </w:r>
      <w:r w:rsidRPr="001E1C3E">
        <w:rPr>
          <w:sz w:val="16"/>
        </w:rPr>
        <w:t>150</w:t>
      </w:r>
      <w:r w:rsidRPr="001E1C3E">
        <w:rPr>
          <w:spacing w:val="-9"/>
          <w:sz w:val="16"/>
        </w:rPr>
        <w:t xml:space="preserve"> </w:t>
      </w:r>
      <w:r w:rsidRPr="001E1C3E">
        <w:rPr>
          <w:sz w:val="16"/>
        </w:rPr>
        <w:t>del</w:t>
      </w:r>
      <w:r w:rsidRPr="001E1C3E">
        <w:rPr>
          <w:spacing w:val="-9"/>
          <w:sz w:val="16"/>
        </w:rPr>
        <w:t xml:space="preserve"> </w:t>
      </w:r>
      <w:r w:rsidRPr="001E1C3E">
        <w:rPr>
          <w:sz w:val="16"/>
        </w:rPr>
        <w:t>2009.</w:t>
      </w:r>
      <w:r w:rsidRPr="001E1C3E">
        <w:rPr>
          <w:spacing w:val="-7"/>
          <w:sz w:val="16"/>
        </w:rPr>
        <w:t xml:space="preserve"> </w:t>
      </w:r>
      <w:r w:rsidRPr="001E1C3E">
        <w:rPr>
          <w:sz w:val="16"/>
        </w:rPr>
        <w:t>Sebbene,</w:t>
      </w:r>
      <w:r w:rsidRPr="001E1C3E">
        <w:rPr>
          <w:spacing w:val="-7"/>
          <w:sz w:val="16"/>
        </w:rPr>
        <w:t xml:space="preserve"> </w:t>
      </w:r>
      <w:r w:rsidRPr="001E1C3E">
        <w:rPr>
          <w:sz w:val="16"/>
        </w:rPr>
        <w:t>le</w:t>
      </w:r>
      <w:r w:rsidRPr="001E1C3E">
        <w:rPr>
          <w:spacing w:val="-7"/>
          <w:sz w:val="16"/>
        </w:rPr>
        <w:t xml:space="preserve"> </w:t>
      </w:r>
      <w:r w:rsidRPr="001E1C3E">
        <w:rPr>
          <w:sz w:val="16"/>
        </w:rPr>
        <w:t>indicazioni</w:t>
      </w:r>
      <w:r w:rsidRPr="001E1C3E">
        <w:rPr>
          <w:spacing w:val="-7"/>
          <w:sz w:val="16"/>
        </w:rPr>
        <w:t xml:space="preserve"> </w:t>
      </w:r>
      <w:r w:rsidRPr="001E1C3E">
        <w:rPr>
          <w:sz w:val="16"/>
        </w:rPr>
        <w:t>contenute</w:t>
      </w:r>
      <w:r w:rsidRPr="001E1C3E">
        <w:rPr>
          <w:spacing w:val="-7"/>
          <w:sz w:val="16"/>
        </w:rPr>
        <w:t xml:space="preserve"> </w:t>
      </w:r>
      <w:r w:rsidRPr="001E1C3E">
        <w:rPr>
          <w:sz w:val="16"/>
        </w:rPr>
        <w:t>nel</w:t>
      </w:r>
      <w:r w:rsidRPr="001E1C3E">
        <w:rPr>
          <w:spacing w:val="-7"/>
          <w:sz w:val="16"/>
        </w:rPr>
        <w:t xml:space="preserve"> </w:t>
      </w:r>
      <w:r w:rsidRPr="001E1C3E">
        <w:rPr>
          <w:sz w:val="16"/>
        </w:rPr>
        <w:t>“Piano</w:t>
      </w:r>
      <w:r w:rsidRPr="001E1C3E">
        <w:rPr>
          <w:spacing w:val="-7"/>
          <w:sz w:val="16"/>
        </w:rPr>
        <w:t xml:space="preserve"> </w:t>
      </w:r>
      <w:r w:rsidRPr="001E1C3E">
        <w:rPr>
          <w:sz w:val="16"/>
        </w:rPr>
        <w:t>tipo”</w:t>
      </w:r>
      <w:r w:rsidRPr="001E1C3E">
        <w:rPr>
          <w:spacing w:val="-10"/>
          <w:sz w:val="16"/>
        </w:rPr>
        <w:t xml:space="preserve"> </w:t>
      </w:r>
      <w:r w:rsidRPr="001E1C3E">
        <w:rPr>
          <w:sz w:val="16"/>
        </w:rPr>
        <w:t>non</w:t>
      </w:r>
      <w:r w:rsidRPr="001E1C3E">
        <w:rPr>
          <w:spacing w:val="-7"/>
          <w:sz w:val="16"/>
        </w:rPr>
        <w:t xml:space="preserve"> </w:t>
      </w:r>
      <w:r w:rsidRPr="001E1C3E">
        <w:rPr>
          <w:sz w:val="16"/>
        </w:rPr>
        <w:t>prevedano</w:t>
      </w:r>
      <w:r w:rsidRPr="001E1C3E">
        <w:rPr>
          <w:spacing w:val="-7"/>
          <w:sz w:val="16"/>
        </w:rPr>
        <w:t xml:space="preserve"> </w:t>
      </w:r>
      <w:r w:rsidRPr="001E1C3E">
        <w:rPr>
          <w:sz w:val="16"/>
        </w:rPr>
        <w:t>l’obbligatorietà</w:t>
      </w:r>
      <w:r w:rsidRPr="001E1C3E">
        <w:rPr>
          <w:spacing w:val="-7"/>
          <w:sz w:val="16"/>
        </w:rPr>
        <w:t xml:space="preserve"> </w:t>
      </w:r>
      <w:r w:rsidRPr="001E1C3E">
        <w:rPr>
          <w:sz w:val="16"/>
        </w:rPr>
        <w:t>di</w:t>
      </w:r>
      <w:r w:rsidRPr="001E1C3E">
        <w:rPr>
          <w:spacing w:val="-7"/>
          <w:sz w:val="16"/>
        </w:rPr>
        <w:t xml:space="preserve"> </w:t>
      </w:r>
      <w:r w:rsidRPr="001E1C3E">
        <w:rPr>
          <w:sz w:val="16"/>
        </w:rPr>
        <w:t>tale</w:t>
      </w:r>
      <w:r w:rsidRPr="001E1C3E">
        <w:rPr>
          <w:spacing w:val="-7"/>
          <w:sz w:val="16"/>
        </w:rPr>
        <w:t xml:space="preserve"> </w:t>
      </w:r>
      <w:r w:rsidRPr="001E1C3E">
        <w:rPr>
          <w:sz w:val="16"/>
        </w:rPr>
        <w:t>sottosezione</w:t>
      </w:r>
      <w:r w:rsidRPr="001E1C3E">
        <w:rPr>
          <w:spacing w:val="-10"/>
          <w:sz w:val="16"/>
        </w:rPr>
        <w:t xml:space="preserve"> </w:t>
      </w:r>
      <w:r w:rsidRPr="001E1C3E">
        <w:rPr>
          <w:sz w:val="16"/>
        </w:rPr>
        <w:t>di</w:t>
      </w:r>
      <w:r w:rsidRPr="001E1C3E">
        <w:rPr>
          <w:spacing w:val="-7"/>
          <w:sz w:val="16"/>
        </w:rPr>
        <w:t xml:space="preserve"> </w:t>
      </w:r>
      <w:r w:rsidRPr="001E1C3E">
        <w:rPr>
          <w:sz w:val="16"/>
        </w:rPr>
        <w:t>programmazione</w:t>
      </w:r>
      <w:r w:rsidRPr="001E1C3E">
        <w:rPr>
          <w:spacing w:val="-7"/>
          <w:sz w:val="16"/>
        </w:rPr>
        <w:t xml:space="preserve"> </w:t>
      </w:r>
      <w:r w:rsidRPr="001E1C3E">
        <w:rPr>
          <w:sz w:val="16"/>
        </w:rPr>
        <w:t>anche</w:t>
      </w:r>
      <w:r w:rsidRPr="001E1C3E">
        <w:rPr>
          <w:spacing w:val="40"/>
          <w:sz w:val="16"/>
        </w:rPr>
        <w:t xml:space="preserve"> </w:t>
      </w:r>
      <w:r w:rsidRPr="001E1C3E">
        <w:rPr>
          <w:sz w:val="16"/>
        </w:rPr>
        <w:t>al fine</w:t>
      </w:r>
      <w:r w:rsidRPr="001E1C3E">
        <w:rPr>
          <w:spacing w:val="-3"/>
          <w:sz w:val="16"/>
        </w:rPr>
        <w:t xml:space="preserve"> </w:t>
      </w:r>
      <w:r w:rsidRPr="001E1C3E">
        <w:rPr>
          <w:sz w:val="16"/>
        </w:rPr>
        <w:t>della successiva</w:t>
      </w:r>
      <w:r w:rsidRPr="001E1C3E">
        <w:rPr>
          <w:spacing w:val="-3"/>
          <w:sz w:val="16"/>
        </w:rPr>
        <w:t xml:space="preserve"> </w:t>
      </w:r>
      <w:r w:rsidRPr="001E1C3E">
        <w:rPr>
          <w:sz w:val="16"/>
        </w:rPr>
        <w:t>distribuzione</w:t>
      </w:r>
      <w:r w:rsidRPr="001E1C3E">
        <w:rPr>
          <w:spacing w:val="-5"/>
          <w:sz w:val="16"/>
        </w:rPr>
        <w:t xml:space="preserve"> </w:t>
      </w:r>
      <w:r w:rsidRPr="001E1C3E">
        <w:rPr>
          <w:sz w:val="16"/>
        </w:rPr>
        <w:t>della</w:t>
      </w:r>
      <w:r w:rsidRPr="001E1C3E">
        <w:rPr>
          <w:spacing w:val="-3"/>
          <w:sz w:val="16"/>
        </w:rPr>
        <w:t xml:space="preserve"> </w:t>
      </w:r>
      <w:r w:rsidRPr="001E1C3E">
        <w:rPr>
          <w:sz w:val="16"/>
        </w:rPr>
        <w:t>retribuzione</w:t>
      </w:r>
      <w:r w:rsidRPr="001E1C3E">
        <w:rPr>
          <w:spacing w:val="-3"/>
          <w:sz w:val="16"/>
        </w:rPr>
        <w:t xml:space="preserve"> </w:t>
      </w:r>
      <w:r w:rsidRPr="001E1C3E">
        <w:rPr>
          <w:sz w:val="16"/>
        </w:rPr>
        <w:t>di risultato</w:t>
      </w:r>
      <w:r w:rsidRPr="001E1C3E">
        <w:rPr>
          <w:spacing w:val="-2"/>
          <w:sz w:val="16"/>
        </w:rPr>
        <w:t xml:space="preserve"> </w:t>
      </w:r>
      <w:r w:rsidRPr="001E1C3E">
        <w:rPr>
          <w:sz w:val="16"/>
        </w:rPr>
        <w:t>ai Dirigenti/Responsabili/Dipendenti, si</w:t>
      </w:r>
      <w:r w:rsidRPr="001E1C3E">
        <w:rPr>
          <w:spacing w:val="-2"/>
          <w:sz w:val="16"/>
        </w:rPr>
        <w:t xml:space="preserve"> </w:t>
      </w:r>
      <w:r w:rsidRPr="001E1C3E">
        <w:rPr>
          <w:sz w:val="16"/>
        </w:rPr>
        <w:t>procede</w:t>
      </w:r>
      <w:r w:rsidRPr="001E1C3E">
        <w:rPr>
          <w:spacing w:val="-3"/>
          <w:sz w:val="16"/>
        </w:rPr>
        <w:t xml:space="preserve"> </w:t>
      </w:r>
      <w:r w:rsidRPr="001E1C3E">
        <w:rPr>
          <w:sz w:val="16"/>
        </w:rPr>
        <w:t>ugualmente</w:t>
      </w:r>
      <w:r w:rsidRPr="001E1C3E">
        <w:rPr>
          <w:spacing w:val="-3"/>
          <w:sz w:val="16"/>
        </w:rPr>
        <w:t xml:space="preserve"> </w:t>
      </w:r>
      <w:r w:rsidRPr="001E1C3E">
        <w:rPr>
          <w:sz w:val="16"/>
        </w:rPr>
        <w:t>alla</w:t>
      </w:r>
      <w:r w:rsidRPr="001E1C3E">
        <w:rPr>
          <w:spacing w:val="-3"/>
          <w:sz w:val="16"/>
        </w:rPr>
        <w:t xml:space="preserve"> </w:t>
      </w:r>
      <w:r w:rsidRPr="001E1C3E">
        <w:rPr>
          <w:sz w:val="16"/>
        </w:rPr>
        <w:t>predisposizione dei</w:t>
      </w:r>
      <w:r w:rsidRPr="001E1C3E">
        <w:rPr>
          <w:spacing w:val="40"/>
          <w:sz w:val="16"/>
        </w:rPr>
        <w:t xml:space="preserve"> </w:t>
      </w:r>
      <w:r w:rsidRPr="001E1C3E">
        <w:rPr>
          <w:sz w:val="16"/>
        </w:rPr>
        <w:t>contenuti</w:t>
      </w:r>
      <w:r w:rsidRPr="001E1C3E">
        <w:rPr>
          <w:spacing w:val="-5"/>
          <w:sz w:val="16"/>
        </w:rPr>
        <w:t xml:space="preserve"> </w:t>
      </w:r>
      <w:r w:rsidRPr="001E1C3E">
        <w:rPr>
          <w:sz w:val="16"/>
        </w:rPr>
        <w:t>della</w:t>
      </w:r>
      <w:r w:rsidRPr="001E1C3E">
        <w:rPr>
          <w:spacing w:val="-3"/>
          <w:sz w:val="16"/>
        </w:rPr>
        <w:t xml:space="preserve"> </w:t>
      </w:r>
      <w:r w:rsidRPr="001E1C3E">
        <w:rPr>
          <w:sz w:val="16"/>
        </w:rPr>
        <w:t>presente</w:t>
      </w:r>
      <w:r w:rsidRPr="001E1C3E">
        <w:rPr>
          <w:spacing w:val="-3"/>
          <w:sz w:val="16"/>
        </w:rPr>
        <w:t xml:space="preserve"> </w:t>
      </w:r>
      <w:r w:rsidRPr="001E1C3E">
        <w:rPr>
          <w:sz w:val="16"/>
        </w:rPr>
        <w:t>sottosezione</w:t>
      </w:r>
      <w:r w:rsidRPr="001E1C3E">
        <w:rPr>
          <w:spacing w:val="-5"/>
          <w:sz w:val="16"/>
        </w:rPr>
        <w:t xml:space="preserve"> </w:t>
      </w:r>
      <w:r w:rsidRPr="001E1C3E">
        <w:rPr>
          <w:sz w:val="16"/>
        </w:rPr>
        <w:t>in</w:t>
      </w:r>
      <w:r w:rsidRPr="001E1C3E">
        <w:rPr>
          <w:spacing w:val="-5"/>
          <w:sz w:val="16"/>
        </w:rPr>
        <w:t xml:space="preserve"> </w:t>
      </w:r>
      <w:r w:rsidRPr="001E1C3E">
        <w:rPr>
          <w:sz w:val="16"/>
        </w:rPr>
        <w:t>quanto</w:t>
      </w:r>
      <w:r w:rsidRPr="001E1C3E">
        <w:rPr>
          <w:spacing w:val="-4"/>
          <w:sz w:val="16"/>
        </w:rPr>
        <w:t xml:space="preserve"> </w:t>
      </w:r>
      <w:r w:rsidRPr="001E1C3E">
        <w:rPr>
          <w:sz w:val="16"/>
        </w:rPr>
        <w:t>giusta</w:t>
      </w:r>
      <w:r w:rsidRPr="001E1C3E">
        <w:rPr>
          <w:spacing w:val="-5"/>
          <w:sz w:val="16"/>
        </w:rPr>
        <w:t xml:space="preserve"> </w:t>
      </w:r>
      <w:r w:rsidRPr="001E1C3E">
        <w:rPr>
          <w:sz w:val="16"/>
        </w:rPr>
        <w:t>deliberazione</w:t>
      </w:r>
      <w:r w:rsidRPr="001E1C3E">
        <w:rPr>
          <w:spacing w:val="-3"/>
          <w:sz w:val="16"/>
        </w:rPr>
        <w:t xml:space="preserve"> </w:t>
      </w:r>
      <w:r w:rsidRPr="001E1C3E">
        <w:rPr>
          <w:sz w:val="16"/>
        </w:rPr>
        <w:t>n.</w:t>
      </w:r>
      <w:r w:rsidRPr="001E1C3E">
        <w:rPr>
          <w:spacing w:val="-5"/>
          <w:sz w:val="16"/>
        </w:rPr>
        <w:t xml:space="preserve"> </w:t>
      </w:r>
      <w:r w:rsidRPr="001E1C3E">
        <w:rPr>
          <w:sz w:val="16"/>
        </w:rPr>
        <w:t>73/2022</w:t>
      </w:r>
      <w:r w:rsidRPr="001E1C3E">
        <w:rPr>
          <w:spacing w:val="-4"/>
          <w:sz w:val="16"/>
        </w:rPr>
        <w:t xml:space="preserve"> </w:t>
      </w:r>
      <w:r w:rsidRPr="001E1C3E">
        <w:rPr>
          <w:sz w:val="16"/>
        </w:rPr>
        <w:t>della</w:t>
      </w:r>
      <w:r w:rsidRPr="001E1C3E">
        <w:rPr>
          <w:spacing w:val="-5"/>
          <w:sz w:val="16"/>
        </w:rPr>
        <w:t xml:space="preserve"> </w:t>
      </w:r>
      <w:r w:rsidRPr="001E1C3E">
        <w:rPr>
          <w:sz w:val="16"/>
        </w:rPr>
        <w:t>Corte</w:t>
      </w:r>
      <w:r w:rsidRPr="001E1C3E">
        <w:rPr>
          <w:spacing w:val="-5"/>
          <w:sz w:val="16"/>
        </w:rPr>
        <w:t xml:space="preserve"> </w:t>
      </w:r>
      <w:r w:rsidRPr="001E1C3E">
        <w:rPr>
          <w:sz w:val="16"/>
        </w:rPr>
        <w:t>dei</w:t>
      </w:r>
      <w:r w:rsidRPr="001E1C3E">
        <w:rPr>
          <w:spacing w:val="-5"/>
          <w:sz w:val="16"/>
        </w:rPr>
        <w:t xml:space="preserve"> </w:t>
      </w:r>
      <w:r w:rsidRPr="001E1C3E">
        <w:rPr>
          <w:sz w:val="16"/>
        </w:rPr>
        <w:t>Conti</w:t>
      </w:r>
      <w:r w:rsidRPr="001E1C3E">
        <w:rPr>
          <w:spacing w:val="-2"/>
          <w:sz w:val="16"/>
        </w:rPr>
        <w:t xml:space="preserve"> </w:t>
      </w:r>
      <w:r w:rsidRPr="001E1C3E">
        <w:rPr>
          <w:sz w:val="16"/>
        </w:rPr>
        <w:t>Sezione</w:t>
      </w:r>
      <w:r w:rsidRPr="001E1C3E">
        <w:rPr>
          <w:spacing w:val="-5"/>
          <w:sz w:val="16"/>
        </w:rPr>
        <w:t xml:space="preserve"> </w:t>
      </w:r>
      <w:r w:rsidRPr="001E1C3E">
        <w:rPr>
          <w:sz w:val="16"/>
        </w:rPr>
        <w:t>Regionale</w:t>
      </w:r>
      <w:r w:rsidRPr="001E1C3E">
        <w:rPr>
          <w:spacing w:val="-5"/>
          <w:sz w:val="16"/>
        </w:rPr>
        <w:t xml:space="preserve"> </w:t>
      </w:r>
      <w:r w:rsidRPr="001E1C3E">
        <w:rPr>
          <w:sz w:val="16"/>
        </w:rPr>
        <w:t>per</w:t>
      </w:r>
      <w:r w:rsidRPr="001E1C3E">
        <w:rPr>
          <w:spacing w:val="-4"/>
          <w:sz w:val="16"/>
        </w:rPr>
        <w:t xml:space="preserve"> </w:t>
      </w:r>
      <w:r w:rsidRPr="001E1C3E">
        <w:rPr>
          <w:sz w:val="16"/>
        </w:rPr>
        <w:t>il</w:t>
      </w:r>
      <w:r w:rsidRPr="001E1C3E">
        <w:rPr>
          <w:spacing w:val="-2"/>
          <w:sz w:val="16"/>
        </w:rPr>
        <w:t xml:space="preserve"> </w:t>
      </w:r>
      <w:r w:rsidRPr="001E1C3E">
        <w:rPr>
          <w:sz w:val="16"/>
        </w:rPr>
        <w:t>Veneto</w:t>
      </w:r>
      <w:r w:rsidRPr="001E1C3E">
        <w:rPr>
          <w:spacing w:val="-2"/>
          <w:sz w:val="16"/>
        </w:rPr>
        <w:t xml:space="preserve"> </w:t>
      </w:r>
      <w:r w:rsidRPr="001E1C3E">
        <w:rPr>
          <w:sz w:val="16"/>
        </w:rPr>
        <w:t>“l’assenza</w:t>
      </w:r>
      <w:r w:rsidRPr="001E1C3E">
        <w:rPr>
          <w:spacing w:val="-3"/>
          <w:sz w:val="16"/>
        </w:rPr>
        <w:t xml:space="preserve"> </w:t>
      </w:r>
      <w:r w:rsidRPr="001E1C3E">
        <w:rPr>
          <w:sz w:val="16"/>
        </w:rPr>
        <w:t>formale</w:t>
      </w:r>
      <w:r w:rsidRPr="001E1C3E">
        <w:rPr>
          <w:spacing w:val="40"/>
          <w:sz w:val="16"/>
        </w:rPr>
        <w:t xml:space="preserve"> </w:t>
      </w:r>
      <w:r w:rsidRPr="001E1C3E">
        <w:rPr>
          <w:sz w:val="16"/>
        </w:rPr>
        <w:t>del</w:t>
      </w:r>
      <w:r w:rsidRPr="001E1C3E">
        <w:rPr>
          <w:spacing w:val="-2"/>
          <w:sz w:val="16"/>
        </w:rPr>
        <w:t xml:space="preserve"> </w:t>
      </w:r>
      <w:r w:rsidRPr="001E1C3E">
        <w:rPr>
          <w:sz w:val="16"/>
        </w:rPr>
        <w:t>Piano</w:t>
      </w:r>
      <w:r w:rsidRPr="001E1C3E">
        <w:rPr>
          <w:spacing w:val="-4"/>
          <w:sz w:val="16"/>
        </w:rPr>
        <w:t xml:space="preserve"> </w:t>
      </w:r>
      <w:r w:rsidRPr="001E1C3E">
        <w:rPr>
          <w:sz w:val="16"/>
        </w:rPr>
        <w:t>esecutivo</w:t>
      </w:r>
      <w:r w:rsidRPr="001E1C3E">
        <w:rPr>
          <w:spacing w:val="-5"/>
          <w:sz w:val="16"/>
        </w:rPr>
        <w:t xml:space="preserve"> </w:t>
      </w:r>
      <w:r w:rsidRPr="001E1C3E">
        <w:rPr>
          <w:sz w:val="16"/>
        </w:rPr>
        <w:t>della</w:t>
      </w:r>
      <w:r w:rsidRPr="001E1C3E">
        <w:rPr>
          <w:spacing w:val="-5"/>
          <w:sz w:val="16"/>
        </w:rPr>
        <w:t xml:space="preserve"> </w:t>
      </w:r>
      <w:r w:rsidRPr="001E1C3E">
        <w:rPr>
          <w:sz w:val="16"/>
        </w:rPr>
        <w:t>gestione,</w:t>
      </w:r>
      <w:r w:rsidRPr="001E1C3E">
        <w:rPr>
          <w:spacing w:val="-3"/>
          <w:sz w:val="16"/>
        </w:rPr>
        <w:t xml:space="preserve"> </w:t>
      </w:r>
      <w:r w:rsidRPr="001E1C3E">
        <w:rPr>
          <w:sz w:val="16"/>
        </w:rPr>
        <w:t>sia</w:t>
      </w:r>
      <w:r w:rsidRPr="001E1C3E">
        <w:rPr>
          <w:spacing w:val="-7"/>
          <w:sz w:val="16"/>
        </w:rPr>
        <w:t xml:space="preserve"> </w:t>
      </w:r>
      <w:r w:rsidRPr="001E1C3E">
        <w:rPr>
          <w:sz w:val="16"/>
        </w:rPr>
        <w:t>essa</w:t>
      </w:r>
      <w:r w:rsidRPr="001E1C3E">
        <w:rPr>
          <w:spacing w:val="-5"/>
          <w:sz w:val="16"/>
        </w:rPr>
        <w:t xml:space="preserve"> </w:t>
      </w:r>
      <w:r w:rsidRPr="001E1C3E">
        <w:rPr>
          <w:sz w:val="16"/>
        </w:rPr>
        <w:t>dovuta</w:t>
      </w:r>
      <w:r w:rsidRPr="001E1C3E">
        <w:rPr>
          <w:spacing w:val="-5"/>
          <w:sz w:val="16"/>
        </w:rPr>
        <w:t xml:space="preserve"> </w:t>
      </w:r>
      <w:r w:rsidRPr="001E1C3E">
        <w:rPr>
          <w:sz w:val="16"/>
        </w:rPr>
        <w:t>all’esercizio</w:t>
      </w:r>
      <w:r w:rsidRPr="001E1C3E">
        <w:rPr>
          <w:spacing w:val="-5"/>
          <w:sz w:val="16"/>
        </w:rPr>
        <w:t xml:space="preserve"> </w:t>
      </w:r>
      <w:r w:rsidRPr="001E1C3E">
        <w:rPr>
          <w:sz w:val="16"/>
        </w:rPr>
        <w:t>della</w:t>
      </w:r>
      <w:r w:rsidRPr="001E1C3E">
        <w:rPr>
          <w:spacing w:val="-3"/>
          <w:sz w:val="16"/>
        </w:rPr>
        <w:t xml:space="preserve"> </w:t>
      </w:r>
      <w:r w:rsidRPr="001E1C3E">
        <w:rPr>
          <w:sz w:val="16"/>
        </w:rPr>
        <w:t>facoltà</w:t>
      </w:r>
      <w:r w:rsidRPr="001E1C3E">
        <w:rPr>
          <w:spacing w:val="-5"/>
          <w:sz w:val="16"/>
        </w:rPr>
        <w:t xml:space="preserve"> </w:t>
      </w:r>
      <w:r w:rsidRPr="001E1C3E">
        <w:rPr>
          <w:sz w:val="16"/>
        </w:rPr>
        <w:t>espressamente</w:t>
      </w:r>
      <w:r w:rsidRPr="001E1C3E">
        <w:rPr>
          <w:spacing w:val="-5"/>
          <w:sz w:val="16"/>
        </w:rPr>
        <w:t xml:space="preserve"> </w:t>
      </w:r>
      <w:r w:rsidRPr="001E1C3E">
        <w:rPr>
          <w:sz w:val="16"/>
        </w:rPr>
        <w:t>prevista</w:t>
      </w:r>
      <w:r w:rsidRPr="001E1C3E">
        <w:rPr>
          <w:spacing w:val="-7"/>
          <w:sz w:val="16"/>
        </w:rPr>
        <w:t xml:space="preserve"> </w:t>
      </w:r>
      <w:r w:rsidRPr="001E1C3E">
        <w:rPr>
          <w:sz w:val="16"/>
        </w:rPr>
        <w:t>dall’art.</w:t>
      </w:r>
      <w:r w:rsidRPr="001E1C3E">
        <w:rPr>
          <w:spacing w:val="-5"/>
          <w:sz w:val="16"/>
        </w:rPr>
        <w:t xml:space="preserve"> </w:t>
      </w:r>
      <w:r w:rsidRPr="001E1C3E">
        <w:rPr>
          <w:sz w:val="16"/>
        </w:rPr>
        <w:t>169,</w:t>
      </w:r>
      <w:r w:rsidRPr="001E1C3E">
        <w:rPr>
          <w:spacing w:val="-5"/>
          <w:sz w:val="16"/>
        </w:rPr>
        <w:t xml:space="preserve"> </w:t>
      </w:r>
      <w:r w:rsidRPr="001E1C3E">
        <w:rPr>
          <w:sz w:val="16"/>
        </w:rPr>
        <w:t>co.</w:t>
      </w:r>
      <w:r w:rsidRPr="001E1C3E">
        <w:rPr>
          <w:spacing w:val="-5"/>
          <w:sz w:val="16"/>
        </w:rPr>
        <w:t xml:space="preserve"> </w:t>
      </w:r>
      <w:r w:rsidRPr="001E1C3E">
        <w:rPr>
          <w:sz w:val="16"/>
        </w:rPr>
        <w:t>3,</w:t>
      </w:r>
      <w:r w:rsidRPr="001E1C3E">
        <w:rPr>
          <w:spacing w:val="-3"/>
          <w:sz w:val="16"/>
        </w:rPr>
        <w:t xml:space="preserve"> </w:t>
      </w:r>
      <w:r w:rsidRPr="001E1C3E">
        <w:rPr>
          <w:sz w:val="16"/>
        </w:rPr>
        <w:t>D.</w:t>
      </w:r>
      <w:r w:rsidRPr="001E1C3E">
        <w:rPr>
          <w:spacing w:val="-5"/>
          <w:sz w:val="16"/>
        </w:rPr>
        <w:t xml:space="preserve"> </w:t>
      </w:r>
      <w:r w:rsidRPr="001E1C3E">
        <w:rPr>
          <w:sz w:val="16"/>
        </w:rPr>
        <w:t>Lgs.</w:t>
      </w:r>
      <w:r w:rsidRPr="001E1C3E">
        <w:rPr>
          <w:spacing w:val="-5"/>
          <w:sz w:val="16"/>
        </w:rPr>
        <w:t xml:space="preserve"> </w:t>
      </w:r>
      <w:r w:rsidRPr="001E1C3E">
        <w:rPr>
          <w:sz w:val="16"/>
        </w:rPr>
        <w:t>267/2000</w:t>
      </w:r>
      <w:r w:rsidRPr="001E1C3E">
        <w:rPr>
          <w:spacing w:val="-5"/>
          <w:sz w:val="16"/>
        </w:rPr>
        <w:t xml:space="preserve"> </w:t>
      </w:r>
      <w:r w:rsidRPr="001E1C3E">
        <w:rPr>
          <w:sz w:val="16"/>
        </w:rPr>
        <w:t>per</w:t>
      </w:r>
      <w:r w:rsidRPr="001E1C3E">
        <w:rPr>
          <w:spacing w:val="-6"/>
          <w:sz w:val="16"/>
        </w:rPr>
        <w:t xml:space="preserve"> </w:t>
      </w:r>
      <w:r w:rsidRPr="001E1C3E">
        <w:rPr>
          <w:sz w:val="16"/>
        </w:rPr>
        <w:t>gli</w:t>
      </w:r>
      <w:r w:rsidRPr="001E1C3E">
        <w:rPr>
          <w:spacing w:val="-4"/>
          <w:sz w:val="16"/>
        </w:rPr>
        <w:t xml:space="preserve"> </w:t>
      </w:r>
      <w:r w:rsidRPr="001E1C3E">
        <w:rPr>
          <w:sz w:val="16"/>
        </w:rPr>
        <w:t>enti</w:t>
      </w:r>
      <w:r w:rsidRPr="001E1C3E">
        <w:rPr>
          <w:spacing w:val="-5"/>
          <w:sz w:val="16"/>
        </w:rPr>
        <w:t xml:space="preserve"> </w:t>
      </w:r>
      <w:r w:rsidRPr="001E1C3E">
        <w:rPr>
          <w:sz w:val="16"/>
        </w:rPr>
        <w:t>con</w:t>
      </w:r>
      <w:r w:rsidRPr="001E1C3E">
        <w:rPr>
          <w:spacing w:val="40"/>
          <w:sz w:val="16"/>
        </w:rPr>
        <w:t xml:space="preserve"> </w:t>
      </w:r>
      <w:r w:rsidRPr="001E1C3E">
        <w:rPr>
          <w:sz w:val="16"/>
        </w:rPr>
        <w:t>popolazione inferiore ai 5.000 abitanti, piuttosto che ad altre motivazioni accidentali o gestionali, non esonera l’ente locale dagli obblighi di cui all’art.</w:t>
      </w:r>
      <w:r w:rsidRPr="001E1C3E">
        <w:rPr>
          <w:spacing w:val="40"/>
          <w:sz w:val="16"/>
        </w:rPr>
        <w:t xml:space="preserve"> </w:t>
      </w:r>
      <w:r w:rsidRPr="001E1C3E">
        <w:rPr>
          <w:sz w:val="16"/>
        </w:rPr>
        <w:t>10,</w:t>
      </w:r>
      <w:r w:rsidRPr="001E1C3E">
        <w:rPr>
          <w:spacing w:val="-7"/>
          <w:sz w:val="16"/>
        </w:rPr>
        <w:t xml:space="preserve"> </w:t>
      </w:r>
      <w:r w:rsidRPr="001E1C3E">
        <w:rPr>
          <w:sz w:val="16"/>
        </w:rPr>
        <w:t>co.1</w:t>
      </w:r>
      <w:r w:rsidRPr="001E1C3E">
        <w:rPr>
          <w:spacing w:val="-9"/>
          <w:sz w:val="16"/>
        </w:rPr>
        <w:t xml:space="preserve"> </w:t>
      </w:r>
      <w:r w:rsidRPr="001E1C3E">
        <w:rPr>
          <w:sz w:val="16"/>
        </w:rPr>
        <w:t>del</w:t>
      </w:r>
      <w:r w:rsidRPr="001E1C3E">
        <w:rPr>
          <w:spacing w:val="-7"/>
          <w:sz w:val="16"/>
        </w:rPr>
        <w:t xml:space="preserve"> </w:t>
      </w:r>
      <w:r w:rsidRPr="001E1C3E">
        <w:rPr>
          <w:sz w:val="16"/>
        </w:rPr>
        <w:t>D.</w:t>
      </w:r>
      <w:r w:rsidRPr="001E1C3E">
        <w:rPr>
          <w:spacing w:val="-10"/>
          <w:sz w:val="16"/>
        </w:rPr>
        <w:t xml:space="preserve"> </w:t>
      </w:r>
      <w:r w:rsidRPr="001E1C3E">
        <w:rPr>
          <w:sz w:val="16"/>
        </w:rPr>
        <w:t>Lgs.</w:t>
      </w:r>
      <w:r w:rsidRPr="001E1C3E">
        <w:rPr>
          <w:spacing w:val="-10"/>
          <w:sz w:val="16"/>
        </w:rPr>
        <w:t xml:space="preserve"> </w:t>
      </w:r>
      <w:r w:rsidRPr="001E1C3E">
        <w:rPr>
          <w:sz w:val="16"/>
        </w:rPr>
        <w:t>150/2009</w:t>
      </w:r>
      <w:r w:rsidRPr="001E1C3E">
        <w:rPr>
          <w:spacing w:val="-7"/>
          <w:sz w:val="16"/>
        </w:rPr>
        <w:t xml:space="preserve"> </w:t>
      </w:r>
      <w:r w:rsidRPr="001E1C3E">
        <w:rPr>
          <w:sz w:val="16"/>
        </w:rPr>
        <w:t>espressamente</w:t>
      </w:r>
      <w:r w:rsidRPr="001E1C3E">
        <w:rPr>
          <w:spacing w:val="-10"/>
          <w:sz w:val="16"/>
        </w:rPr>
        <w:t xml:space="preserve"> </w:t>
      </w:r>
      <w:r w:rsidRPr="001E1C3E">
        <w:rPr>
          <w:sz w:val="16"/>
        </w:rPr>
        <w:t>destinato</w:t>
      </w:r>
      <w:r w:rsidRPr="001E1C3E">
        <w:rPr>
          <w:spacing w:val="-7"/>
          <w:sz w:val="16"/>
        </w:rPr>
        <w:t xml:space="preserve"> </w:t>
      </w:r>
      <w:r w:rsidRPr="001E1C3E">
        <w:rPr>
          <w:sz w:val="16"/>
        </w:rPr>
        <w:t>alla</w:t>
      </w:r>
      <w:r w:rsidRPr="001E1C3E">
        <w:rPr>
          <w:spacing w:val="-10"/>
          <w:sz w:val="16"/>
        </w:rPr>
        <w:t xml:space="preserve"> </w:t>
      </w:r>
      <w:r w:rsidRPr="001E1C3E">
        <w:rPr>
          <w:sz w:val="16"/>
        </w:rPr>
        <w:t>generalità</w:t>
      </w:r>
      <w:r w:rsidRPr="001E1C3E">
        <w:rPr>
          <w:spacing w:val="-10"/>
          <w:sz w:val="16"/>
        </w:rPr>
        <w:t xml:space="preserve"> </w:t>
      </w:r>
      <w:r w:rsidRPr="001E1C3E">
        <w:rPr>
          <w:sz w:val="16"/>
        </w:rPr>
        <w:t>delle</w:t>
      </w:r>
      <w:r w:rsidRPr="001E1C3E">
        <w:rPr>
          <w:spacing w:val="-7"/>
          <w:sz w:val="16"/>
        </w:rPr>
        <w:t xml:space="preserve"> </w:t>
      </w:r>
      <w:r w:rsidRPr="001E1C3E">
        <w:rPr>
          <w:sz w:val="16"/>
        </w:rPr>
        <w:t>Pubbliche</w:t>
      </w:r>
      <w:r w:rsidRPr="001E1C3E">
        <w:rPr>
          <w:spacing w:val="-10"/>
          <w:sz w:val="16"/>
        </w:rPr>
        <w:t xml:space="preserve"> </w:t>
      </w:r>
      <w:r w:rsidRPr="001E1C3E">
        <w:rPr>
          <w:sz w:val="16"/>
        </w:rPr>
        <w:t>amministrazioni</w:t>
      </w:r>
      <w:r w:rsidRPr="001E1C3E">
        <w:rPr>
          <w:spacing w:val="-9"/>
          <w:sz w:val="16"/>
        </w:rPr>
        <w:t xml:space="preserve"> </w:t>
      </w:r>
      <w:r w:rsidRPr="001E1C3E">
        <w:rPr>
          <w:sz w:val="16"/>
        </w:rPr>
        <w:t>e</w:t>
      </w:r>
      <w:r w:rsidRPr="001E1C3E">
        <w:rPr>
          <w:spacing w:val="-10"/>
          <w:sz w:val="16"/>
        </w:rPr>
        <w:t xml:space="preserve"> </w:t>
      </w:r>
      <w:r w:rsidRPr="001E1C3E">
        <w:rPr>
          <w:sz w:val="16"/>
        </w:rPr>
        <w:t>come</w:t>
      </w:r>
      <w:r w:rsidRPr="001E1C3E">
        <w:rPr>
          <w:spacing w:val="-10"/>
          <w:sz w:val="16"/>
        </w:rPr>
        <w:t xml:space="preserve"> </w:t>
      </w:r>
      <w:r w:rsidRPr="001E1C3E">
        <w:rPr>
          <w:sz w:val="16"/>
        </w:rPr>
        <w:t>tale,</w:t>
      </w:r>
      <w:r w:rsidRPr="001E1C3E">
        <w:rPr>
          <w:spacing w:val="-10"/>
          <w:sz w:val="16"/>
        </w:rPr>
        <w:t xml:space="preserve"> </w:t>
      </w:r>
      <w:r w:rsidRPr="001E1C3E">
        <w:rPr>
          <w:sz w:val="16"/>
        </w:rPr>
        <w:t>da</w:t>
      </w:r>
      <w:r w:rsidRPr="001E1C3E">
        <w:rPr>
          <w:spacing w:val="-10"/>
          <w:sz w:val="16"/>
        </w:rPr>
        <w:t xml:space="preserve"> </w:t>
      </w:r>
      <w:r w:rsidRPr="001E1C3E">
        <w:rPr>
          <w:sz w:val="16"/>
        </w:rPr>
        <w:t>considerarsi</w:t>
      </w:r>
      <w:r w:rsidRPr="001E1C3E">
        <w:rPr>
          <w:spacing w:val="-9"/>
          <w:sz w:val="16"/>
        </w:rPr>
        <w:t xml:space="preserve"> </w:t>
      </w:r>
      <w:r w:rsidRPr="001E1C3E">
        <w:rPr>
          <w:sz w:val="16"/>
        </w:rPr>
        <w:t>strumento</w:t>
      </w:r>
      <w:r w:rsidRPr="001E1C3E">
        <w:rPr>
          <w:spacing w:val="-9"/>
          <w:sz w:val="16"/>
        </w:rPr>
        <w:t xml:space="preserve"> </w:t>
      </w:r>
      <w:r w:rsidRPr="001E1C3E">
        <w:rPr>
          <w:sz w:val="16"/>
        </w:rPr>
        <w:t>obbligatorio</w:t>
      </w:r>
      <w:r w:rsidRPr="001E1C3E">
        <w:rPr>
          <w:spacing w:val="40"/>
          <w:sz w:val="16"/>
        </w:rPr>
        <w:t xml:space="preserve"> </w:t>
      </w:r>
      <w:r w:rsidRPr="001E1C3E">
        <w:rPr>
          <w:spacing w:val="-4"/>
          <w:sz w:val="16"/>
        </w:rPr>
        <w:t>[…]”</w:t>
      </w:r>
    </w:p>
    <w:p w14:paraId="45C8489F" w14:textId="77777777" w:rsidR="001A3B04" w:rsidRPr="005877D4" w:rsidRDefault="001A3B04">
      <w:pPr>
        <w:spacing w:line="244" w:lineRule="auto"/>
        <w:jc w:val="both"/>
        <w:rPr>
          <w:sz w:val="16"/>
          <w:highlight w:val="yellow"/>
        </w:rPr>
        <w:sectPr w:rsidR="001A3B04" w:rsidRPr="005877D4">
          <w:pgSz w:w="11900" w:h="16850"/>
          <w:pgMar w:top="1420" w:right="680" w:bottom="280" w:left="880" w:header="720" w:footer="7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3"/>
        <w:gridCol w:w="1978"/>
      </w:tblGrid>
      <w:tr w:rsidR="001E1C3E" w:rsidRPr="001E1C3E" w14:paraId="7E9C8E37" w14:textId="77777777" w:rsidTr="00A462F5">
        <w:trPr>
          <w:trHeight w:val="558"/>
        </w:trPr>
        <w:tc>
          <w:tcPr>
            <w:tcW w:w="7803" w:type="dxa"/>
          </w:tcPr>
          <w:p w14:paraId="5B04A0AD" w14:textId="77777777" w:rsidR="001E1C3E" w:rsidRPr="001E1C3E" w:rsidRDefault="001E1C3E" w:rsidP="001E1C3E">
            <w:pPr>
              <w:pStyle w:val="Corpotesto"/>
              <w:ind w:left="0"/>
              <w:rPr>
                <w:b/>
                <w:sz w:val="20"/>
              </w:rPr>
            </w:pPr>
            <w:r w:rsidRPr="001E1C3E">
              <w:rPr>
                <w:b/>
                <w:sz w:val="20"/>
              </w:rPr>
              <w:lastRenderedPageBreak/>
              <w:t>Obiettivo: descrizione sintetica</w:t>
            </w:r>
          </w:p>
          <w:p w14:paraId="5B9504A8" w14:textId="77777777" w:rsidR="001E1C3E" w:rsidRPr="001E1C3E" w:rsidRDefault="001E1C3E" w:rsidP="001E1C3E">
            <w:pPr>
              <w:pStyle w:val="Corpotesto"/>
              <w:ind w:left="0"/>
              <w:rPr>
                <w:b/>
                <w:sz w:val="20"/>
              </w:rPr>
            </w:pPr>
            <w:r w:rsidRPr="001E1C3E">
              <w:rPr>
                <w:b/>
                <w:sz w:val="20"/>
              </w:rPr>
              <w:t>Descrizione, finalità da perseguire, modalità, linee guida di attuazione</w:t>
            </w:r>
          </w:p>
        </w:tc>
        <w:tc>
          <w:tcPr>
            <w:tcW w:w="1978" w:type="dxa"/>
          </w:tcPr>
          <w:p w14:paraId="7EE08BE0" w14:textId="77777777" w:rsidR="001E1C3E" w:rsidRPr="001E1C3E" w:rsidRDefault="001E1C3E" w:rsidP="001E1C3E">
            <w:pPr>
              <w:pStyle w:val="Corpotesto"/>
              <w:rPr>
                <w:b/>
                <w:sz w:val="20"/>
              </w:rPr>
            </w:pPr>
          </w:p>
          <w:p w14:paraId="07631155" w14:textId="77777777" w:rsidR="001E1C3E" w:rsidRPr="001E1C3E" w:rsidRDefault="001E1C3E" w:rsidP="00A462F5">
            <w:pPr>
              <w:pStyle w:val="Corpotesto"/>
              <w:ind w:left="0"/>
              <w:jc w:val="center"/>
              <w:rPr>
                <w:b/>
                <w:sz w:val="20"/>
              </w:rPr>
            </w:pPr>
            <w:r w:rsidRPr="001E1C3E">
              <w:rPr>
                <w:b/>
                <w:sz w:val="20"/>
              </w:rPr>
              <w:t>Peso attribuito</w:t>
            </w:r>
          </w:p>
        </w:tc>
      </w:tr>
      <w:tr w:rsidR="001E1C3E" w:rsidRPr="001E1C3E" w14:paraId="40B4CD1F" w14:textId="77777777" w:rsidTr="00A462F5">
        <w:trPr>
          <w:trHeight w:val="5801"/>
        </w:trPr>
        <w:tc>
          <w:tcPr>
            <w:tcW w:w="7803" w:type="dxa"/>
          </w:tcPr>
          <w:p w14:paraId="5708D7DA" w14:textId="77777777" w:rsidR="001E1C3E" w:rsidRPr="001E1C3E" w:rsidRDefault="001E1C3E" w:rsidP="001E1C3E">
            <w:pPr>
              <w:pStyle w:val="Corpotesto"/>
              <w:ind w:left="0"/>
              <w:rPr>
                <w:sz w:val="20"/>
              </w:rPr>
            </w:pPr>
            <w:r w:rsidRPr="001E1C3E">
              <w:rPr>
                <w:sz w:val="20"/>
              </w:rPr>
              <w:t>Realizzazione di quanto previsto nella nota di aggiornamento al DUP 2025/2027, approvato con DGC n. 66 del 15/11/2024 e con DCC n. 29 del 20/12/2024</w:t>
            </w:r>
          </w:p>
          <w:p w14:paraId="094DBA6A" w14:textId="77777777" w:rsidR="001E1C3E" w:rsidRPr="001E1C3E" w:rsidRDefault="001E1C3E" w:rsidP="001E1C3E">
            <w:pPr>
              <w:pStyle w:val="Corpotesto"/>
              <w:rPr>
                <w:b/>
                <w:sz w:val="20"/>
              </w:rPr>
            </w:pPr>
          </w:p>
          <w:p w14:paraId="05F51D6C" w14:textId="77777777" w:rsidR="001E1C3E" w:rsidRPr="001E1C3E" w:rsidRDefault="001E1C3E" w:rsidP="001E1C3E">
            <w:pPr>
              <w:pStyle w:val="Corpotesto"/>
              <w:numPr>
                <w:ilvl w:val="0"/>
                <w:numId w:val="22"/>
              </w:numPr>
              <w:rPr>
                <w:sz w:val="20"/>
              </w:rPr>
            </w:pPr>
            <w:r w:rsidRPr="001E1C3E">
              <w:rPr>
                <w:sz w:val="20"/>
              </w:rPr>
              <w:t>Aggiornamento sito internet con riferimento al settore trasparenza ed anticorruzione tendendo il più possibile a rendere reale ed effettiva la totale accessibilità alle informazioni inerenti al settore di riferimento ed a consentire il libero ed illimitato esercizio dell’accesso civico quale diritto riconosciuto a chiunque</w:t>
            </w:r>
          </w:p>
          <w:p w14:paraId="27767275" w14:textId="77777777" w:rsidR="001E1C3E" w:rsidRPr="001E1C3E" w:rsidRDefault="001E1C3E" w:rsidP="001E1C3E">
            <w:pPr>
              <w:pStyle w:val="Corpotesto"/>
              <w:rPr>
                <w:b/>
                <w:sz w:val="20"/>
              </w:rPr>
            </w:pPr>
          </w:p>
          <w:p w14:paraId="0611AB27" w14:textId="77777777" w:rsidR="001E1C3E" w:rsidRPr="001E1C3E" w:rsidRDefault="001E1C3E" w:rsidP="001E1C3E">
            <w:pPr>
              <w:pStyle w:val="Corpotesto"/>
              <w:numPr>
                <w:ilvl w:val="0"/>
                <w:numId w:val="22"/>
              </w:numPr>
              <w:rPr>
                <w:sz w:val="20"/>
              </w:rPr>
            </w:pPr>
            <w:r w:rsidRPr="001E1C3E">
              <w:rPr>
                <w:sz w:val="20"/>
              </w:rPr>
              <w:t xml:space="preserve">Tenuta dell’archivio corrente </w:t>
            </w:r>
          </w:p>
          <w:p w14:paraId="6EDFB6EE" w14:textId="77777777" w:rsidR="001E1C3E" w:rsidRPr="001E1C3E" w:rsidRDefault="001E1C3E" w:rsidP="001E1C3E">
            <w:pPr>
              <w:pStyle w:val="Corpotesto"/>
              <w:rPr>
                <w:sz w:val="20"/>
              </w:rPr>
            </w:pPr>
          </w:p>
          <w:p w14:paraId="1779B868" w14:textId="77777777" w:rsidR="001E1C3E" w:rsidRPr="001E1C3E" w:rsidRDefault="001E1C3E" w:rsidP="001E1C3E">
            <w:pPr>
              <w:pStyle w:val="Corpotesto"/>
              <w:numPr>
                <w:ilvl w:val="0"/>
                <w:numId w:val="22"/>
              </w:numPr>
              <w:rPr>
                <w:b/>
                <w:sz w:val="20"/>
              </w:rPr>
            </w:pPr>
            <w:r w:rsidRPr="001E1C3E">
              <w:rPr>
                <w:sz w:val="20"/>
              </w:rPr>
              <w:t>Sistemazione strutturale dell’archivio di deposito (classificazione e catalogazione documenti, predisposizione materiale di scarto)</w:t>
            </w:r>
          </w:p>
          <w:p w14:paraId="33A42FA5" w14:textId="77777777" w:rsidR="001E1C3E" w:rsidRPr="001E1C3E" w:rsidRDefault="001E1C3E" w:rsidP="001E1C3E">
            <w:pPr>
              <w:pStyle w:val="Corpotesto"/>
              <w:rPr>
                <w:b/>
                <w:sz w:val="20"/>
              </w:rPr>
            </w:pPr>
          </w:p>
          <w:p w14:paraId="3CC499D1" w14:textId="77777777" w:rsidR="001E1C3E" w:rsidRPr="001E1C3E" w:rsidRDefault="001E1C3E" w:rsidP="001E1C3E">
            <w:pPr>
              <w:pStyle w:val="Corpotesto"/>
              <w:numPr>
                <w:ilvl w:val="0"/>
                <w:numId w:val="22"/>
              </w:numPr>
              <w:rPr>
                <w:sz w:val="20"/>
              </w:rPr>
            </w:pPr>
            <w:r w:rsidRPr="001E1C3E">
              <w:rPr>
                <w:sz w:val="20"/>
              </w:rPr>
              <w:t>Revisione dei Regolamenti Comunali nei settori di competenza</w:t>
            </w:r>
          </w:p>
          <w:p w14:paraId="5D4DCEB3" w14:textId="77777777" w:rsidR="001E1C3E" w:rsidRPr="001E1C3E" w:rsidRDefault="001E1C3E" w:rsidP="001E1C3E">
            <w:pPr>
              <w:pStyle w:val="Corpotesto"/>
              <w:rPr>
                <w:sz w:val="20"/>
              </w:rPr>
            </w:pPr>
          </w:p>
          <w:p w14:paraId="0CFF98D3" w14:textId="77777777" w:rsidR="001E1C3E" w:rsidRPr="001E1C3E" w:rsidRDefault="001E1C3E" w:rsidP="001E1C3E">
            <w:pPr>
              <w:pStyle w:val="Corpotesto"/>
              <w:numPr>
                <w:ilvl w:val="0"/>
                <w:numId w:val="22"/>
              </w:numPr>
              <w:rPr>
                <w:sz w:val="20"/>
              </w:rPr>
            </w:pPr>
            <w:r w:rsidRPr="001E1C3E">
              <w:rPr>
                <w:sz w:val="20"/>
              </w:rPr>
              <w:t>Verifiche tributarie</w:t>
            </w:r>
            <w:r w:rsidRPr="001E1C3E">
              <w:rPr>
                <w:sz w:val="20"/>
              </w:rPr>
              <w:tab/>
              <w:t>con accertamenti: ricognizione</w:t>
            </w:r>
            <w:r w:rsidRPr="001E1C3E">
              <w:rPr>
                <w:sz w:val="20"/>
              </w:rPr>
              <w:tab/>
              <w:t>esiti e raggiungimento obiettivi</w:t>
            </w:r>
          </w:p>
          <w:p w14:paraId="44968A6E" w14:textId="77777777" w:rsidR="001E1C3E" w:rsidRPr="001E1C3E" w:rsidRDefault="001E1C3E" w:rsidP="001E1C3E">
            <w:pPr>
              <w:pStyle w:val="Corpotesto"/>
              <w:rPr>
                <w:sz w:val="20"/>
              </w:rPr>
            </w:pPr>
          </w:p>
          <w:p w14:paraId="5E496524" w14:textId="77777777" w:rsidR="001E1C3E" w:rsidRPr="001E1C3E" w:rsidRDefault="001E1C3E" w:rsidP="001E1C3E">
            <w:pPr>
              <w:pStyle w:val="Corpotesto"/>
              <w:numPr>
                <w:ilvl w:val="0"/>
                <w:numId w:val="22"/>
              </w:numPr>
              <w:rPr>
                <w:sz w:val="20"/>
              </w:rPr>
            </w:pPr>
            <w:r w:rsidRPr="001E1C3E">
              <w:rPr>
                <w:sz w:val="20"/>
              </w:rPr>
              <w:t>Attività di supporto all’ufficio finanziario e tecnico</w:t>
            </w:r>
          </w:p>
          <w:p w14:paraId="40BA0559" w14:textId="77777777" w:rsidR="001E1C3E" w:rsidRPr="001E1C3E" w:rsidRDefault="001E1C3E" w:rsidP="001E1C3E">
            <w:pPr>
              <w:pStyle w:val="Corpotesto"/>
              <w:rPr>
                <w:sz w:val="20"/>
              </w:rPr>
            </w:pPr>
          </w:p>
          <w:p w14:paraId="3B6BF70E" w14:textId="77777777" w:rsidR="001E1C3E" w:rsidRPr="001E1C3E" w:rsidRDefault="001E1C3E" w:rsidP="001E1C3E">
            <w:pPr>
              <w:pStyle w:val="Corpotesto"/>
              <w:numPr>
                <w:ilvl w:val="0"/>
                <w:numId w:val="22"/>
              </w:numPr>
              <w:rPr>
                <w:sz w:val="20"/>
              </w:rPr>
            </w:pPr>
            <w:r w:rsidRPr="001E1C3E">
              <w:rPr>
                <w:sz w:val="20"/>
              </w:rPr>
              <w:t>Gestione Bando PNRR - PA DIGITALE 2026 - MISURA 1.4.4 "AVVISO MISURA 1.4.4 "ESTENSIONE DELL'UTILIZZO DELL'ANAGRAFE NAZIONALE DIGITALE (ANPR) - ADESIONE ALLO STATO CIVILE DIGITALE (ANSC) - COMUNI (LUGLIO 2024) importo di progetto € 3.928,40</w:t>
            </w:r>
          </w:p>
          <w:p w14:paraId="37F1B81E" w14:textId="77777777" w:rsidR="001E1C3E" w:rsidRPr="001E1C3E" w:rsidRDefault="001E1C3E" w:rsidP="001E1C3E">
            <w:pPr>
              <w:pStyle w:val="Corpotesto"/>
              <w:rPr>
                <w:sz w:val="20"/>
              </w:rPr>
            </w:pPr>
          </w:p>
          <w:p w14:paraId="4F311D2E" w14:textId="77777777" w:rsidR="001E1C3E" w:rsidRPr="001E1C3E" w:rsidRDefault="001E1C3E" w:rsidP="001E1C3E">
            <w:pPr>
              <w:pStyle w:val="Corpotesto"/>
              <w:ind w:left="0"/>
              <w:rPr>
                <w:sz w:val="20"/>
              </w:rPr>
            </w:pPr>
          </w:p>
        </w:tc>
        <w:tc>
          <w:tcPr>
            <w:tcW w:w="1978" w:type="dxa"/>
          </w:tcPr>
          <w:p w14:paraId="2A395616" w14:textId="77777777" w:rsidR="001E1C3E" w:rsidRPr="001E1C3E" w:rsidRDefault="001E1C3E" w:rsidP="001E1C3E">
            <w:pPr>
              <w:pStyle w:val="Corpotesto"/>
              <w:rPr>
                <w:b/>
                <w:sz w:val="20"/>
              </w:rPr>
            </w:pPr>
          </w:p>
          <w:p w14:paraId="74A864CD" w14:textId="77777777" w:rsidR="001E1C3E" w:rsidRPr="001E1C3E" w:rsidRDefault="001E1C3E" w:rsidP="001E1C3E">
            <w:pPr>
              <w:pStyle w:val="Corpotesto"/>
              <w:rPr>
                <w:b/>
                <w:sz w:val="20"/>
              </w:rPr>
            </w:pPr>
          </w:p>
          <w:p w14:paraId="7B30125E" w14:textId="77777777" w:rsidR="001E1C3E" w:rsidRPr="001E1C3E" w:rsidRDefault="001E1C3E" w:rsidP="001E1C3E">
            <w:pPr>
              <w:pStyle w:val="Corpotesto"/>
              <w:ind w:left="0"/>
              <w:rPr>
                <w:sz w:val="20"/>
              </w:rPr>
            </w:pPr>
          </w:p>
          <w:p w14:paraId="7E3D90C3" w14:textId="77777777" w:rsidR="001E1C3E" w:rsidRPr="001E1C3E" w:rsidRDefault="001E1C3E" w:rsidP="001E1C3E">
            <w:pPr>
              <w:pStyle w:val="Corpotesto"/>
              <w:ind w:left="0"/>
              <w:jc w:val="center"/>
              <w:rPr>
                <w:sz w:val="20"/>
              </w:rPr>
            </w:pPr>
            <w:r w:rsidRPr="001E1C3E">
              <w:rPr>
                <w:sz w:val="20"/>
              </w:rPr>
              <w:t>20</w:t>
            </w:r>
          </w:p>
          <w:p w14:paraId="1AE78958" w14:textId="77777777" w:rsidR="001E1C3E" w:rsidRPr="001E1C3E" w:rsidRDefault="001E1C3E" w:rsidP="001E1C3E">
            <w:pPr>
              <w:pStyle w:val="Corpotesto"/>
              <w:jc w:val="center"/>
              <w:rPr>
                <w:b/>
                <w:sz w:val="20"/>
              </w:rPr>
            </w:pPr>
          </w:p>
          <w:p w14:paraId="3F8CBC3A" w14:textId="77777777" w:rsidR="001E1C3E" w:rsidRPr="001E1C3E" w:rsidRDefault="001E1C3E" w:rsidP="001E1C3E">
            <w:pPr>
              <w:pStyle w:val="Corpotesto"/>
              <w:ind w:left="0"/>
              <w:jc w:val="center"/>
              <w:rPr>
                <w:sz w:val="20"/>
              </w:rPr>
            </w:pPr>
          </w:p>
          <w:p w14:paraId="151DCCF2" w14:textId="77777777" w:rsidR="001E1C3E" w:rsidRPr="001E1C3E" w:rsidRDefault="001E1C3E" w:rsidP="001E1C3E">
            <w:pPr>
              <w:pStyle w:val="Corpotesto"/>
              <w:ind w:left="0"/>
              <w:jc w:val="center"/>
              <w:rPr>
                <w:sz w:val="20"/>
              </w:rPr>
            </w:pPr>
          </w:p>
          <w:p w14:paraId="334C2B85" w14:textId="77777777" w:rsidR="001E1C3E" w:rsidRPr="001E1C3E" w:rsidRDefault="001E1C3E" w:rsidP="001E1C3E">
            <w:pPr>
              <w:pStyle w:val="Corpotesto"/>
              <w:ind w:left="0"/>
              <w:jc w:val="center"/>
              <w:rPr>
                <w:sz w:val="20"/>
              </w:rPr>
            </w:pPr>
          </w:p>
          <w:p w14:paraId="69B590C4" w14:textId="757FB0AD" w:rsidR="001E1C3E" w:rsidRPr="001E1C3E" w:rsidRDefault="001E1C3E" w:rsidP="001E1C3E">
            <w:pPr>
              <w:pStyle w:val="Corpotesto"/>
              <w:ind w:left="0"/>
              <w:jc w:val="center"/>
              <w:rPr>
                <w:bCs/>
                <w:sz w:val="20"/>
              </w:rPr>
            </w:pPr>
            <w:r w:rsidRPr="001E1C3E">
              <w:rPr>
                <w:bCs/>
                <w:sz w:val="20"/>
              </w:rPr>
              <w:t>10</w:t>
            </w:r>
          </w:p>
          <w:p w14:paraId="17389DD9" w14:textId="77777777" w:rsidR="001E1C3E" w:rsidRPr="001E1C3E" w:rsidRDefault="001E1C3E" w:rsidP="001E1C3E">
            <w:pPr>
              <w:pStyle w:val="Corpotesto"/>
              <w:jc w:val="center"/>
              <w:rPr>
                <w:b/>
                <w:sz w:val="20"/>
              </w:rPr>
            </w:pPr>
          </w:p>
          <w:p w14:paraId="720C4427" w14:textId="273F1D8B" w:rsidR="001E1C3E" w:rsidRPr="001E1C3E" w:rsidRDefault="001E1C3E" w:rsidP="001E1C3E">
            <w:pPr>
              <w:pStyle w:val="Corpotesto"/>
              <w:ind w:left="0"/>
              <w:jc w:val="center"/>
              <w:rPr>
                <w:bCs/>
                <w:sz w:val="20"/>
              </w:rPr>
            </w:pPr>
            <w:r w:rsidRPr="001E1C3E">
              <w:rPr>
                <w:bCs/>
                <w:sz w:val="20"/>
              </w:rPr>
              <w:t>10</w:t>
            </w:r>
          </w:p>
          <w:p w14:paraId="5B9F8075" w14:textId="77777777" w:rsidR="001E1C3E" w:rsidRPr="001E1C3E" w:rsidRDefault="001E1C3E" w:rsidP="001E1C3E">
            <w:pPr>
              <w:pStyle w:val="Corpotesto"/>
              <w:jc w:val="center"/>
              <w:rPr>
                <w:b/>
                <w:sz w:val="20"/>
              </w:rPr>
            </w:pPr>
          </w:p>
          <w:p w14:paraId="110FDEC0" w14:textId="77777777" w:rsidR="001E1C3E" w:rsidRPr="001E1C3E" w:rsidRDefault="001E1C3E" w:rsidP="001E1C3E">
            <w:pPr>
              <w:pStyle w:val="Corpotesto"/>
              <w:jc w:val="center"/>
              <w:rPr>
                <w:b/>
                <w:sz w:val="20"/>
              </w:rPr>
            </w:pPr>
          </w:p>
          <w:p w14:paraId="28E121DA" w14:textId="77777777" w:rsidR="001E1C3E" w:rsidRPr="001E1C3E" w:rsidRDefault="001E1C3E" w:rsidP="001E1C3E">
            <w:pPr>
              <w:pStyle w:val="Corpotesto"/>
              <w:ind w:left="0"/>
              <w:jc w:val="center"/>
              <w:rPr>
                <w:sz w:val="20"/>
              </w:rPr>
            </w:pPr>
            <w:r w:rsidRPr="001E1C3E">
              <w:rPr>
                <w:sz w:val="20"/>
              </w:rPr>
              <w:t>10</w:t>
            </w:r>
          </w:p>
          <w:p w14:paraId="5FDC6137" w14:textId="77777777" w:rsidR="001E1C3E" w:rsidRPr="001E1C3E" w:rsidRDefault="001E1C3E" w:rsidP="001E1C3E">
            <w:pPr>
              <w:pStyle w:val="Corpotesto"/>
              <w:ind w:left="0"/>
              <w:jc w:val="center"/>
              <w:rPr>
                <w:sz w:val="20"/>
              </w:rPr>
            </w:pPr>
          </w:p>
          <w:p w14:paraId="7CED0DBE" w14:textId="77777777" w:rsidR="001E1C3E" w:rsidRDefault="001E1C3E" w:rsidP="001E1C3E">
            <w:pPr>
              <w:pStyle w:val="Corpotesto"/>
              <w:ind w:left="0"/>
              <w:jc w:val="center"/>
              <w:rPr>
                <w:sz w:val="20"/>
              </w:rPr>
            </w:pPr>
          </w:p>
          <w:p w14:paraId="248A5D97" w14:textId="5898E744" w:rsidR="001E1C3E" w:rsidRPr="001E1C3E" w:rsidRDefault="001E1C3E" w:rsidP="001E1C3E">
            <w:pPr>
              <w:pStyle w:val="Corpotesto"/>
              <w:ind w:left="0"/>
              <w:jc w:val="center"/>
              <w:rPr>
                <w:sz w:val="20"/>
              </w:rPr>
            </w:pPr>
            <w:r w:rsidRPr="001E1C3E">
              <w:rPr>
                <w:sz w:val="20"/>
              </w:rPr>
              <w:t>10</w:t>
            </w:r>
          </w:p>
          <w:p w14:paraId="6B351ED4" w14:textId="77777777" w:rsidR="001E1C3E" w:rsidRPr="001E1C3E" w:rsidRDefault="001E1C3E" w:rsidP="001E1C3E">
            <w:pPr>
              <w:pStyle w:val="Corpotesto"/>
              <w:ind w:left="0"/>
              <w:jc w:val="center"/>
              <w:rPr>
                <w:sz w:val="20"/>
              </w:rPr>
            </w:pPr>
          </w:p>
          <w:p w14:paraId="6FEC94F6" w14:textId="77777777" w:rsidR="001E1C3E" w:rsidRPr="001E1C3E" w:rsidRDefault="001E1C3E" w:rsidP="001E1C3E">
            <w:pPr>
              <w:pStyle w:val="Corpotesto"/>
              <w:ind w:left="0"/>
              <w:jc w:val="center"/>
              <w:rPr>
                <w:sz w:val="20"/>
              </w:rPr>
            </w:pPr>
          </w:p>
          <w:p w14:paraId="621B9B93" w14:textId="7FD92A2A" w:rsidR="001E1C3E" w:rsidRPr="001E1C3E" w:rsidRDefault="001E1C3E" w:rsidP="001E1C3E">
            <w:pPr>
              <w:pStyle w:val="Corpotesto"/>
              <w:ind w:left="0"/>
              <w:jc w:val="center"/>
              <w:rPr>
                <w:sz w:val="20"/>
              </w:rPr>
            </w:pPr>
            <w:r w:rsidRPr="001E1C3E">
              <w:rPr>
                <w:sz w:val="20"/>
              </w:rPr>
              <w:t>10</w:t>
            </w:r>
          </w:p>
          <w:p w14:paraId="582C3A21" w14:textId="77777777" w:rsidR="001E1C3E" w:rsidRPr="001E1C3E" w:rsidRDefault="001E1C3E" w:rsidP="001E1C3E">
            <w:pPr>
              <w:pStyle w:val="Corpotesto"/>
              <w:ind w:left="0"/>
              <w:jc w:val="center"/>
              <w:rPr>
                <w:sz w:val="20"/>
              </w:rPr>
            </w:pPr>
          </w:p>
          <w:p w14:paraId="33BEFB20" w14:textId="77777777" w:rsidR="001E1C3E" w:rsidRPr="001E1C3E" w:rsidRDefault="001E1C3E" w:rsidP="001E1C3E">
            <w:pPr>
              <w:pStyle w:val="Corpotesto"/>
              <w:ind w:left="0"/>
              <w:jc w:val="center"/>
              <w:rPr>
                <w:sz w:val="20"/>
              </w:rPr>
            </w:pPr>
            <w:r w:rsidRPr="001E1C3E">
              <w:rPr>
                <w:sz w:val="20"/>
              </w:rPr>
              <w:t>30</w:t>
            </w:r>
          </w:p>
        </w:tc>
      </w:tr>
    </w:tbl>
    <w:p w14:paraId="732DF793" w14:textId="77777777" w:rsidR="001E1C3E" w:rsidRPr="001E1C3E" w:rsidRDefault="001E1C3E" w:rsidP="001E1C3E">
      <w:pPr>
        <w:pStyle w:val="Corpotesto"/>
        <w:rPr>
          <w:b/>
          <w:sz w:val="20"/>
        </w:rPr>
      </w:pPr>
    </w:p>
    <w:p w14:paraId="457FB006" w14:textId="77777777" w:rsidR="001E1C3E" w:rsidRPr="001E1C3E" w:rsidRDefault="001E1C3E" w:rsidP="001E1C3E">
      <w:pPr>
        <w:pStyle w:val="Corpotesto"/>
        <w:ind w:left="0"/>
        <w:rPr>
          <w:b/>
          <w:bCs/>
          <w:sz w:val="20"/>
        </w:rPr>
      </w:pPr>
    </w:p>
    <w:p w14:paraId="6E3E15FB" w14:textId="77777777" w:rsidR="001E1C3E" w:rsidRPr="001E1C3E" w:rsidRDefault="001E1C3E" w:rsidP="001E1C3E">
      <w:pPr>
        <w:pStyle w:val="Corpotesto"/>
        <w:ind w:left="0" w:firstLine="720"/>
        <w:jc w:val="center"/>
        <w:rPr>
          <w:b/>
          <w:bCs/>
          <w:sz w:val="20"/>
        </w:rPr>
      </w:pPr>
      <w:r w:rsidRPr="001E1C3E">
        <w:rPr>
          <w:b/>
          <w:bCs/>
          <w:sz w:val="20"/>
        </w:rPr>
        <w:t>PERSONALE COINVOLTO NELL’OBIETTIVO</w:t>
      </w:r>
    </w:p>
    <w:p w14:paraId="5EDE3458" w14:textId="77777777" w:rsidR="001E1C3E" w:rsidRPr="001E1C3E" w:rsidRDefault="001E1C3E" w:rsidP="001E1C3E">
      <w:pPr>
        <w:pStyle w:val="Corpotesto"/>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4489"/>
      </w:tblGrid>
      <w:tr w:rsidR="001E1C3E" w:rsidRPr="001E1C3E" w14:paraId="152F3A42" w14:textId="77777777" w:rsidTr="00A462F5">
        <w:trPr>
          <w:trHeight w:val="365"/>
        </w:trPr>
        <w:tc>
          <w:tcPr>
            <w:tcW w:w="5291" w:type="dxa"/>
          </w:tcPr>
          <w:p w14:paraId="0D8AFF0B" w14:textId="77777777" w:rsidR="001E1C3E" w:rsidRPr="001E1C3E" w:rsidRDefault="001E1C3E" w:rsidP="00A462F5">
            <w:pPr>
              <w:pStyle w:val="Corpotesto"/>
              <w:ind w:left="0"/>
              <w:jc w:val="center"/>
              <w:rPr>
                <w:b/>
                <w:sz w:val="20"/>
              </w:rPr>
            </w:pPr>
            <w:r w:rsidRPr="001E1C3E">
              <w:rPr>
                <w:b/>
                <w:sz w:val="20"/>
              </w:rPr>
              <w:t>Settore</w:t>
            </w:r>
          </w:p>
        </w:tc>
        <w:tc>
          <w:tcPr>
            <w:tcW w:w="4489" w:type="dxa"/>
          </w:tcPr>
          <w:p w14:paraId="28671221" w14:textId="77777777" w:rsidR="001E1C3E" w:rsidRPr="001E1C3E" w:rsidRDefault="001E1C3E" w:rsidP="00A462F5">
            <w:pPr>
              <w:pStyle w:val="Corpotesto"/>
              <w:ind w:left="0"/>
              <w:jc w:val="center"/>
              <w:rPr>
                <w:b/>
                <w:sz w:val="20"/>
              </w:rPr>
            </w:pPr>
            <w:r w:rsidRPr="001E1C3E">
              <w:rPr>
                <w:b/>
                <w:sz w:val="20"/>
              </w:rPr>
              <w:t>Responsabile del Servizio</w:t>
            </w:r>
          </w:p>
        </w:tc>
      </w:tr>
      <w:tr w:rsidR="001E1C3E" w:rsidRPr="001E1C3E" w14:paraId="544DECB3" w14:textId="77777777" w:rsidTr="00A462F5">
        <w:trPr>
          <w:trHeight w:val="379"/>
        </w:trPr>
        <w:tc>
          <w:tcPr>
            <w:tcW w:w="5291" w:type="dxa"/>
          </w:tcPr>
          <w:p w14:paraId="4FDAA747" w14:textId="77777777" w:rsidR="001E1C3E" w:rsidRPr="001E1C3E" w:rsidRDefault="001E1C3E" w:rsidP="001E1C3E">
            <w:pPr>
              <w:pStyle w:val="Corpotesto"/>
              <w:rPr>
                <w:b/>
                <w:sz w:val="20"/>
              </w:rPr>
            </w:pPr>
          </w:p>
          <w:p w14:paraId="12503C91" w14:textId="77777777" w:rsidR="001E1C3E" w:rsidRPr="001E1C3E" w:rsidRDefault="001E1C3E" w:rsidP="001E1C3E">
            <w:pPr>
              <w:pStyle w:val="Corpotesto"/>
              <w:ind w:left="0"/>
              <w:rPr>
                <w:sz w:val="20"/>
              </w:rPr>
            </w:pPr>
            <w:r w:rsidRPr="001E1C3E">
              <w:rPr>
                <w:sz w:val="20"/>
              </w:rPr>
              <w:t>Amministrativo – Segreteria – Anagrafe – Stato Civile - Elettorale</w:t>
            </w:r>
          </w:p>
        </w:tc>
        <w:tc>
          <w:tcPr>
            <w:tcW w:w="4489" w:type="dxa"/>
          </w:tcPr>
          <w:p w14:paraId="2B303E20" w14:textId="77777777" w:rsidR="001E1C3E" w:rsidRPr="001E1C3E" w:rsidRDefault="001E1C3E" w:rsidP="001E1C3E">
            <w:pPr>
              <w:pStyle w:val="Corpotesto"/>
              <w:rPr>
                <w:b/>
                <w:sz w:val="20"/>
              </w:rPr>
            </w:pPr>
          </w:p>
          <w:p w14:paraId="74CC14FC" w14:textId="77777777" w:rsidR="001E1C3E" w:rsidRPr="001E1C3E" w:rsidRDefault="001E1C3E" w:rsidP="001E1C3E">
            <w:pPr>
              <w:pStyle w:val="Corpotesto"/>
              <w:ind w:left="0"/>
              <w:rPr>
                <w:sz w:val="20"/>
              </w:rPr>
            </w:pPr>
            <w:r w:rsidRPr="001E1C3E">
              <w:rPr>
                <w:sz w:val="20"/>
              </w:rPr>
              <w:t>ELLENA Roberto - Sindaco</w:t>
            </w:r>
          </w:p>
        </w:tc>
      </w:tr>
    </w:tbl>
    <w:p w14:paraId="4C7E7142" w14:textId="77777777" w:rsidR="001E1C3E" w:rsidRPr="001E1C3E" w:rsidRDefault="001E1C3E" w:rsidP="001E1C3E">
      <w:pPr>
        <w:pStyle w:val="Corpotesto"/>
        <w:rPr>
          <w:sz w:val="20"/>
        </w:rPr>
        <w:sectPr w:rsidR="001E1C3E" w:rsidRPr="001E1C3E" w:rsidSect="001E1C3E">
          <w:pgSz w:w="11910" w:h="16840"/>
          <w:pgMar w:top="820" w:right="940" w:bottom="957" w:left="94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70"/>
      </w:tblGrid>
      <w:tr w:rsidR="001E1C3E" w:rsidRPr="001E1C3E" w14:paraId="0AF11CF0" w14:textId="77777777" w:rsidTr="00FE08A0">
        <w:trPr>
          <w:trHeight w:val="477"/>
        </w:trPr>
        <w:tc>
          <w:tcPr>
            <w:tcW w:w="9781" w:type="dxa"/>
            <w:gridSpan w:val="2"/>
          </w:tcPr>
          <w:p w14:paraId="29CBCFD6" w14:textId="77777777" w:rsidR="001E1C3E" w:rsidRPr="001E1C3E" w:rsidRDefault="001E1C3E" w:rsidP="00A462F5">
            <w:pPr>
              <w:pStyle w:val="Corpotesto"/>
              <w:ind w:left="0"/>
              <w:jc w:val="center"/>
              <w:rPr>
                <w:b/>
                <w:sz w:val="20"/>
              </w:rPr>
            </w:pPr>
            <w:r w:rsidRPr="001E1C3E">
              <w:rPr>
                <w:b/>
                <w:sz w:val="20"/>
              </w:rPr>
              <w:t>Collaboratori interni</w:t>
            </w:r>
          </w:p>
        </w:tc>
      </w:tr>
      <w:tr w:rsidR="001E1C3E" w:rsidRPr="001E1C3E" w14:paraId="5507580C" w14:textId="77777777" w:rsidTr="00FE08A0">
        <w:trPr>
          <w:trHeight w:val="552"/>
        </w:trPr>
        <w:tc>
          <w:tcPr>
            <w:tcW w:w="2411" w:type="dxa"/>
          </w:tcPr>
          <w:p w14:paraId="5EEFCEA5" w14:textId="77777777" w:rsidR="001E1C3E" w:rsidRPr="001E1C3E" w:rsidRDefault="001E1C3E" w:rsidP="00A462F5">
            <w:pPr>
              <w:pStyle w:val="Corpotesto"/>
              <w:ind w:left="0"/>
              <w:jc w:val="center"/>
              <w:rPr>
                <w:b/>
                <w:sz w:val="20"/>
              </w:rPr>
            </w:pPr>
            <w:r w:rsidRPr="001E1C3E">
              <w:rPr>
                <w:b/>
                <w:sz w:val="20"/>
              </w:rPr>
              <w:t>Categoria</w:t>
            </w:r>
          </w:p>
        </w:tc>
        <w:tc>
          <w:tcPr>
            <w:tcW w:w="7370" w:type="dxa"/>
          </w:tcPr>
          <w:p w14:paraId="30D77745" w14:textId="77777777" w:rsidR="001E1C3E" w:rsidRPr="001E1C3E" w:rsidRDefault="001E1C3E" w:rsidP="00A462F5">
            <w:pPr>
              <w:pStyle w:val="Corpotesto"/>
              <w:ind w:left="0"/>
              <w:jc w:val="center"/>
              <w:rPr>
                <w:b/>
                <w:sz w:val="20"/>
              </w:rPr>
            </w:pPr>
            <w:r w:rsidRPr="001E1C3E">
              <w:rPr>
                <w:b/>
                <w:sz w:val="20"/>
              </w:rPr>
              <w:t>Nome e cognome</w:t>
            </w:r>
          </w:p>
        </w:tc>
      </w:tr>
      <w:tr w:rsidR="001E1C3E" w:rsidRPr="001E1C3E" w14:paraId="31D89166" w14:textId="77777777" w:rsidTr="00FE08A0">
        <w:trPr>
          <w:trHeight w:val="275"/>
        </w:trPr>
        <w:tc>
          <w:tcPr>
            <w:tcW w:w="2411" w:type="dxa"/>
          </w:tcPr>
          <w:p w14:paraId="15C9B73A" w14:textId="77777777" w:rsidR="001E1C3E" w:rsidRPr="001E1C3E" w:rsidRDefault="001E1C3E" w:rsidP="001E1C3E">
            <w:pPr>
              <w:pStyle w:val="Corpotesto"/>
              <w:ind w:left="0"/>
              <w:rPr>
                <w:sz w:val="20"/>
              </w:rPr>
            </w:pPr>
            <w:r w:rsidRPr="001E1C3E">
              <w:rPr>
                <w:sz w:val="20"/>
              </w:rPr>
              <w:t>Istruttore Amministrativo</w:t>
            </w:r>
          </w:p>
        </w:tc>
        <w:tc>
          <w:tcPr>
            <w:tcW w:w="7370" w:type="dxa"/>
          </w:tcPr>
          <w:p w14:paraId="7686F100" w14:textId="77777777" w:rsidR="001E1C3E" w:rsidRPr="001E1C3E" w:rsidRDefault="001E1C3E" w:rsidP="001E1C3E">
            <w:pPr>
              <w:pStyle w:val="Corpotesto"/>
              <w:ind w:left="0"/>
              <w:rPr>
                <w:sz w:val="20"/>
              </w:rPr>
            </w:pPr>
            <w:r w:rsidRPr="001E1C3E">
              <w:rPr>
                <w:sz w:val="20"/>
              </w:rPr>
              <w:t>Mezzano Valeria - dipendente a tempo part – time indeterminato assegnato</w:t>
            </w:r>
          </w:p>
        </w:tc>
      </w:tr>
      <w:tr w:rsidR="001E1C3E" w:rsidRPr="001E1C3E" w14:paraId="768C92DC" w14:textId="77777777" w:rsidTr="00FE08A0">
        <w:trPr>
          <w:trHeight w:val="275"/>
        </w:trPr>
        <w:tc>
          <w:tcPr>
            <w:tcW w:w="2411" w:type="dxa"/>
          </w:tcPr>
          <w:p w14:paraId="5C4ECE65" w14:textId="77777777" w:rsidR="001E1C3E" w:rsidRPr="001E1C3E" w:rsidRDefault="001E1C3E" w:rsidP="001E1C3E">
            <w:pPr>
              <w:pStyle w:val="Corpotesto"/>
              <w:ind w:left="0"/>
              <w:rPr>
                <w:sz w:val="20"/>
              </w:rPr>
            </w:pPr>
            <w:r w:rsidRPr="001E1C3E">
              <w:rPr>
                <w:sz w:val="20"/>
              </w:rPr>
              <w:t>Funzionario Contabile</w:t>
            </w:r>
          </w:p>
        </w:tc>
        <w:tc>
          <w:tcPr>
            <w:tcW w:w="7370" w:type="dxa"/>
          </w:tcPr>
          <w:p w14:paraId="5650D873" w14:textId="77777777" w:rsidR="001E1C3E" w:rsidRPr="001E1C3E" w:rsidRDefault="001E1C3E" w:rsidP="001E1C3E">
            <w:pPr>
              <w:pStyle w:val="Corpotesto"/>
              <w:ind w:left="0"/>
              <w:rPr>
                <w:sz w:val="20"/>
              </w:rPr>
            </w:pPr>
            <w:r w:rsidRPr="001E1C3E">
              <w:rPr>
                <w:sz w:val="20"/>
              </w:rPr>
              <w:t>Cioata Otilia - dipendente a tempo pieno indeterminato assegnato</w:t>
            </w:r>
          </w:p>
        </w:tc>
      </w:tr>
    </w:tbl>
    <w:p w14:paraId="09EAEF05" w14:textId="77777777" w:rsidR="001E1C3E" w:rsidRPr="001E1C3E" w:rsidRDefault="001E1C3E" w:rsidP="001E1C3E">
      <w:pPr>
        <w:pStyle w:val="Corpotesto"/>
        <w:rPr>
          <w:sz w:val="20"/>
          <w:highlight w:val="yellow"/>
        </w:rPr>
        <w:sectPr w:rsidR="001E1C3E" w:rsidRPr="001E1C3E" w:rsidSect="001E1C3E">
          <w:type w:val="continuous"/>
          <w:pgSz w:w="11910" w:h="16840"/>
          <w:pgMar w:top="860" w:right="940" w:bottom="280" w:left="940" w:header="720" w:footer="720" w:gutter="0"/>
          <w:cols w:space="720"/>
        </w:sectPr>
      </w:pPr>
    </w:p>
    <w:p w14:paraId="0921B1F4" w14:textId="50F8C1C0" w:rsidR="001A3B04" w:rsidRDefault="00466348" w:rsidP="00A462F5">
      <w:pPr>
        <w:pStyle w:val="Corpotesto"/>
        <w:spacing w:before="106"/>
        <w:ind w:left="0"/>
      </w:pPr>
      <w:r w:rsidRPr="001E1C3E">
        <w:lastRenderedPageBreak/>
        <w:t>Servizio Personale</w:t>
      </w:r>
      <w:r w:rsidRPr="001E1C3E">
        <w:rPr>
          <w:spacing w:val="40"/>
        </w:rPr>
        <w:t xml:space="preserve"> </w:t>
      </w:r>
      <w:r w:rsidRPr="001E1C3E">
        <w:t>(con esclusione funzioni datoriali ex D.Lgs. 81/2008)</w:t>
      </w:r>
      <w:r w:rsidRPr="001E1C3E">
        <w:rPr>
          <w:spacing w:val="80"/>
        </w:rPr>
        <w:t xml:space="preserve"> </w:t>
      </w:r>
      <w:r w:rsidRPr="001E1C3E">
        <w:t>Responsabile:</w:t>
      </w:r>
      <w:r w:rsidRPr="001E1C3E">
        <w:rPr>
          <w:spacing w:val="40"/>
        </w:rPr>
        <w:t xml:space="preserve"> </w:t>
      </w:r>
      <w:r w:rsidRPr="001E1C3E">
        <w:t>Segretario</w:t>
      </w:r>
      <w:r w:rsidRPr="001E1C3E">
        <w:rPr>
          <w:spacing w:val="40"/>
        </w:rPr>
        <w:t xml:space="preserve"> </w:t>
      </w:r>
      <w:r w:rsidRPr="001E1C3E">
        <w:t>comunale</w:t>
      </w:r>
      <w:r w:rsidRPr="001E1C3E">
        <w:rPr>
          <w:spacing w:val="40"/>
        </w:rPr>
        <w:t xml:space="preserve"> </w:t>
      </w:r>
      <w:r w:rsidRPr="001E1C3E">
        <w:t>NASI</w:t>
      </w:r>
      <w:r w:rsidRPr="001E1C3E">
        <w:rPr>
          <w:spacing w:val="40"/>
        </w:rPr>
        <w:t xml:space="preserve"> </w:t>
      </w:r>
      <w:r w:rsidRPr="001E1C3E">
        <w:t>Dott.ssa</w:t>
      </w:r>
      <w:r w:rsidRPr="001E1C3E">
        <w:rPr>
          <w:spacing w:val="40"/>
        </w:rPr>
        <w:t xml:space="preserve"> </w:t>
      </w:r>
      <w:r w:rsidRPr="001E1C3E">
        <w:t>Chiara</w:t>
      </w:r>
      <w:r w:rsidRPr="001E1C3E">
        <w:rPr>
          <w:spacing w:val="40"/>
        </w:rPr>
        <w:t xml:space="preserve"> </w:t>
      </w:r>
      <w:r w:rsidRPr="001E1C3E">
        <w:t>Angela</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2"/>
        <w:gridCol w:w="1969"/>
      </w:tblGrid>
      <w:tr w:rsidR="00A462F5" w:rsidRPr="00A462F5" w14:paraId="79E6CAC1" w14:textId="77777777" w:rsidTr="00A462F5">
        <w:trPr>
          <w:trHeight w:val="889"/>
        </w:trPr>
        <w:tc>
          <w:tcPr>
            <w:tcW w:w="7812" w:type="dxa"/>
          </w:tcPr>
          <w:p w14:paraId="51135917" w14:textId="77777777" w:rsidR="00A462F5" w:rsidRPr="00A462F5" w:rsidRDefault="00A462F5" w:rsidP="00A462F5">
            <w:pPr>
              <w:pStyle w:val="Corpotesto"/>
              <w:spacing w:before="106"/>
              <w:ind w:left="0"/>
              <w:rPr>
                <w:b/>
                <w:sz w:val="20"/>
                <w:szCs w:val="20"/>
              </w:rPr>
            </w:pPr>
            <w:r w:rsidRPr="00A462F5">
              <w:rPr>
                <w:b/>
                <w:sz w:val="20"/>
                <w:szCs w:val="20"/>
              </w:rPr>
              <w:t>Obiettivo: descrizione sintetica</w:t>
            </w:r>
          </w:p>
          <w:p w14:paraId="6E4DB652" w14:textId="77777777" w:rsidR="00A462F5" w:rsidRPr="00A462F5" w:rsidRDefault="00A462F5" w:rsidP="00A462F5">
            <w:pPr>
              <w:pStyle w:val="Corpotesto"/>
              <w:spacing w:before="106"/>
              <w:ind w:left="0"/>
              <w:rPr>
                <w:b/>
                <w:sz w:val="20"/>
                <w:szCs w:val="20"/>
              </w:rPr>
            </w:pPr>
            <w:r w:rsidRPr="00A462F5">
              <w:rPr>
                <w:b/>
                <w:sz w:val="20"/>
                <w:szCs w:val="20"/>
              </w:rPr>
              <w:t>Descrizione, finalità da perseguire, modalità, linee guida di attuazione</w:t>
            </w:r>
          </w:p>
        </w:tc>
        <w:tc>
          <w:tcPr>
            <w:tcW w:w="1969" w:type="dxa"/>
          </w:tcPr>
          <w:p w14:paraId="3658685E" w14:textId="77777777" w:rsidR="00A462F5" w:rsidRPr="00A462F5" w:rsidRDefault="00A462F5" w:rsidP="00A462F5">
            <w:pPr>
              <w:pStyle w:val="Corpotesto"/>
              <w:spacing w:before="106"/>
              <w:rPr>
                <w:sz w:val="20"/>
                <w:szCs w:val="20"/>
              </w:rPr>
            </w:pPr>
          </w:p>
          <w:p w14:paraId="78A8AC4C" w14:textId="77777777" w:rsidR="00A462F5" w:rsidRPr="00A462F5" w:rsidRDefault="00A462F5" w:rsidP="00A462F5">
            <w:pPr>
              <w:pStyle w:val="Corpotesto"/>
              <w:spacing w:before="106"/>
              <w:ind w:left="0"/>
              <w:jc w:val="center"/>
              <w:rPr>
                <w:b/>
                <w:sz w:val="20"/>
                <w:szCs w:val="20"/>
              </w:rPr>
            </w:pPr>
            <w:r w:rsidRPr="00A462F5">
              <w:rPr>
                <w:b/>
                <w:sz w:val="20"/>
                <w:szCs w:val="20"/>
              </w:rPr>
              <w:t>Peso attribuito</w:t>
            </w:r>
          </w:p>
        </w:tc>
      </w:tr>
      <w:tr w:rsidR="00A462F5" w:rsidRPr="00A462F5" w14:paraId="7F2807FE" w14:textId="77777777" w:rsidTr="00A462F5">
        <w:trPr>
          <w:trHeight w:val="6500"/>
        </w:trPr>
        <w:tc>
          <w:tcPr>
            <w:tcW w:w="7812" w:type="dxa"/>
          </w:tcPr>
          <w:p w14:paraId="25FD44BA" w14:textId="77777777" w:rsidR="00A462F5" w:rsidRPr="00A462F5" w:rsidRDefault="00A462F5" w:rsidP="00A462F5">
            <w:pPr>
              <w:pStyle w:val="Corpotesto"/>
              <w:spacing w:before="106"/>
              <w:ind w:left="0"/>
              <w:rPr>
                <w:sz w:val="20"/>
                <w:szCs w:val="20"/>
              </w:rPr>
            </w:pPr>
            <w:r w:rsidRPr="00A462F5">
              <w:rPr>
                <w:sz w:val="20"/>
                <w:szCs w:val="20"/>
              </w:rPr>
              <w:t>Realizzazione di quanto previsto nella nota di aggiornamento al DUP 2025/2027, approvato con DGC n. 66 del 15/11/2024 e con DCC n. 29 del 20/12/2024</w:t>
            </w:r>
          </w:p>
          <w:p w14:paraId="00425BBB" w14:textId="77777777" w:rsidR="00A462F5" w:rsidRPr="00A462F5" w:rsidRDefault="00A462F5" w:rsidP="00A462F5">
            <w:pPr>
              <w:pStyle w:val="Corpotesto"/>
              <w:spacing w:before="106"/>
              <w:rPr>
                <w:sz w:val="20"/>
                <w:szCs w:val="20"/>
              </w:rPr>
            </w:pPr>
          </w:p>
          <w:p w14:paraId="0CC5C557" w14:textId="77777777" w:rsidR="00A462F5" w:rsidRPr="00A462F5" w:rsidRDefault="00A462F5" w:rsidP="00A462F5">
            <w:pPr>
              <w:pStyle w:val="Corpotesto"/>
              <w:numPr>
                <w:ilvl w:val="0"/>
                <w:numId w:val="23"/>
              </w:numPr>
              <w:spacing w:before="106"/>
              <w:rPr>
                <w:sz w:val="20"/>
                <w:szCs w:val="20"/>
              </w:rPr>
            </w:pPr>
            <w:r w:rsidRPr="00A462F5">
              <w:rPr>
                <w:sz w:val="20"/>
                <w:szCs w:val="20"/>
              </w:rPr>
              <w:t>Programmazione fabbisogno personale e piano assunzionale - gestione eventuali procedure di concorso e mobilità - Acquisizione e mantenimento personale di supporto art. 1 comma 557 e altre forme di lavoro flessibile</w:t>
            </w:r>
          </w:p>
          <w:p w14:paraId="1A305B1F" w14:textId="77777777" w:rsidR="00A462F5" w:rsidRPr="00A462F5" w:rsidRDefault="00A462F5" w:rsidP="00A462F5">
            <w:pPr>
              <w:pStyle w:val="Corpotesto"/>
              <w:numPr>
                <w:ilvl w:val="0"/>
                <w:numId w:val="23"/>
              </w:numPr>
              <w:spacing w:before="106"/>
              <w:rPr>
                <w:sz w:val="20"/>
                <w:szCs w:val="20"/>
              </w:rPr>
            </w:pPr>
            <w:r w:rsidRPr="00A462F5">
              <w:rPr>
                <w:sz w:val="20"/>
                <w:szCs w:val="20"/>
              </w:rPr>
              <w:t>Stipula convenzioni con altri Enti per la gestione associata dei servizi comunali – accordi di programma e altre forme di cooperazione sovra – comunale – rapporti con Unione Montana Valle Varaita e/o altri Enti sovra-comunali</w:t>
            </w:r>
          </w:p>
          <w:p w14:paraId="4C24852D" w14:textId="77777777" w:rsidR="00A462F5" w:rsidRPr="00A462F5" w:rsidRDefault="00A462F5" w:rsidP="00A462F5">
            <w:pPr>
              <w:pStyle w:val="Corpotesto"/>
              <w:spacing w:before="106"/>
              <w:rPr>
                <w:sz w:val="20"/>
                <w:szCs w:val="20"/>
              </w:rPr>
            </w:pPr>
          </w:p>
          <w:p w14:paraId="3015E089" w14:textId="77777777" w:rsidR="00A462F5" w:rsidRPr="00A462F5" w:rsidRDefault="00A462F5" w:rsidP="00A462F5">
            <w:pPr>
              <w:pStyle w:val="Corpotesto"/>
              <w:numPr>
                <w:ilvl w:val="0"/>
                <w:numId w:val="23"/>
              </w:numPr>
              <w:spacing w:before="106"/>
              <w:rPr>
                <w:sz w:val="20"/>
                <w:szCs w:val="20"/>
              </w:rPr>
            </w:pPr>
            <w:r w:rsidRPr="00A462F5">
              <w:rPr>
                <w:sz w:val="20"/>
                <w:szCs w:val="20"/>
              </w:rPr>
              <w:t>Gestione ciclo della performance – controllo di gestione – funzioni di Presidente della delegazione trattante di parte pubblica – funzioni di Nucleo di Valutazione del personale dipendente</w:t>
            </w:r>
          </w:p>
          <w:p w14:paraId="5253A702" w14:textId="77777777" w:rsidR="00A462F5" w:rsidRPr="00A462F5" w:rsidRDefault="00A462F5" w:rsidP="00A462F5">
            <w:pPr>
              <w:pStyle w:val="Corpotesto"/>
              <w:spacing w:before="106"/>
              <w:rPr>
                <w:sz w:val="20"/>
                <w:szCs w:val="20"/>
              </w:rPr>
            </w:pPr>
          </w:p>
          <w:p w14:paraId="6E3ADD40" w14:textId="77777777" w:rsidR="00A462F5" w:rsidRPr="00A462F5" w:rsidRDefault="00A462F5" w:rsidP="00A462F5">
            <w:pPr>
              <w:pStyle w:val="Corpotesto"/>
              <w:numPr>
                <w:ilvl w:val="0"/>
                <w:numId w:val="23"/>
              </w:numPr>
              <w:spacing w:before="106"/>
              <w:rPr>
                <w:sz w:val="20"/>
                <w:szCs w:val="20"/>
              </w:rPr>
            </w:pPr>
            <w:r w:rsidRPr="00A462F5">
              <w:rPr>
                <w:sz w:val="20"/>
                <w:szCs w:val="20"/>
              </w:rPr>
              <w:t>Predisposizione del Piano Anticorruzione e Trasparenza del Piano integrato di Attività e Organizzazione (PIAO) con funzioni di Referente al Ministero della Funzione Pubblica</w:t>
            </w:r>
          </w:p>
          <w:p w14:paraId="6346E52C" w14:textId="77777777" w:rsidR="00A462F5" w:rsidRPr="00A462F5" w:rsidRDefault="00A462F5" w:rsidP="00A462F5">
            <w:pPr>
              <w:pStyle w:val="Corpotesto"/>
              <w:spacing w:before="106"/>
              <w:rPr>
                <w:sz w:val="20"/>
                <w:szCs w:val="20"/>
              </w:rPr>
            </w:pPr>
          </w:p>
          <w:p w14:paraId="31D2ABD1" w14:textId="77777777" w:rsidR="00A462F5" w:rsidRPr="00A462F5" w:rsidRDefault="00A462F5" w:rsidP="00A462F5">
            <w:pPr>
              <w:pStyle w:val="Corpotesto"/>
              <w:numPr>
                <w:ilvl w:val="0"/>
                <w:numId w:val="23"/>
              </w:numPr>
              <w:spacing w:before="106"/>
              <w:rPr>
                <w:sz w:val="20"/>
                <w:szCs w:val="20"/>
              </w:rPr>
            </w:pPr>
            <w:r w:rsidRPr="00A462F5">
              <w:rPr>
                <w:sz w:val="20"/>
                <w:szCs w:val="20"/>
              </w:rPr>
              <w:t>Adempimenti connessi alla stipula e registrazione di Contratti Pubblici</w:t>
            </w:r>
          </w:p>
          <w:p w14:paraId="7A163ACD" w14:textId="77777777" w:rsidR="00A462F5" w:rsidRPr="00A462F5" w:rsidRDefault="00A462F5" w:rsidP="00A462F5">
            <w:pPr>
              <w:pStyle w:val="Corpotesto"/>
              <w:spacing w:before="106"/>
              <w:rPr>
                <w:sz w:val="20"/>
                <w:szCs w:val="20"/>
              </w:rPr>
            </w:pPr>
          </w:p>
          <w:p w14:paraId="41DACE6C" w14:textId="77777777" w:rsidR="00A462F5" w:rsidRPr="00A462F5" w:rsidRDefault="00A462F5" w:rsidP="00A462F5">
            <w:pPr>
              <w:pStyle w:val="Corpotesto"/>
              <w:numPr>
                <w:ilvl w:val="0"/>
                <w:numId w:val="23"/>
              </w:numPr>
              <w:spacing w:before="106"/>
              <w:rPr>
                <w:sz w:val="20"/>
                <w:szCs w:val="20"/>
              </w:rPr>
            </w:pPr>
            <w:r w:rsidRPr="00A462F5">
              <w:rPr>
                <w:sz w:val="20"/>
                <w:szCs w:val="20"/>
              </w:rPr>
              <w:t>Attività di consulenza giuridico/amministrativa e di verbalizzazione delle sedute della Giunta e del Consiglio</w:t>
            </w:r>
          </w:p>
        </w:tc>
        <w:tc>
          <w:tcPr>
            <w:tcW w:w="1969" w:type="dxa"/>
          </w:tcPr>
          <w:p w14:paraId="022DDA22" w14:textId="77777777" w:rsidR="00A462F5" w:rsidRPr="00A462F5" w:rsidRDefault="00A462F5" w:rsidP="00A462F5">
            <w:pPr>
              <w:pStyle w:val="Corpotesto"/>
              <w:spacing w:before="106"/>
              <w:rPr>
                <w:sz w:val="20"/>
                <w:szCs w:val="20"/>
              </w:rPr>
            </w:pPr>
          </w:p>
          <w:p w14:paraId="3415F61C" w14:textId="77777777" w:rsidR="00A462F5" w:rsidRPr="00A462F5" w:rsidRDefault="00A462F5" w:rsidP="00A462F5">
            <w:pPr>
              <w:pStyle w:val="Corpotesto"/>
              <w:spacing w:before="106"/>
              <w:rPr>
                <w:sz w:val="20"/>
                <w:szCs w:val="20"/>
              </w:rPr>
            </w:pPr>
          </w:p>
          <w:p w14:paraId="498F6D03" w14:textId="77777777" w:rsidR="00A462F5" w:rsidRPr="00A462F5" w:rsidRDefault="00A462F5" w:rsidP="00A462F5">
            <w:pPr>
              <w:pStyle w:val="Corpotesto"/>
              <w:spacing w:before="106"/>
              <w:rPr>
                <w:sz w:val="20"/>
                <w:szCs w:val="20"/>
              </w:rPr>
            </w:pPr>
          </w:p>
          <w:p w14:paraId="1E55D898" w14:textId="77777777" w:rsidR="00A462F5" w:rsidRPr="00A462F5" w:rsidRDefault="00A462F5" w:rsidP="00A462F5">
            <w:pPr>
              <w:pStyle w:val="Corpotesto"/>
              <w:spacing w:before="106"/>
              <w:ind w:left="0"/>
              <w:jc w:val="center"/>
              <w:rPr>
                <w:sz w:val="20"/>
                <w:szCs w:val="20"/>
              </w:rPr>
            </w:pPr>
            <w:r w:rsidRPr="00A462F5">
              <w:rPr>
                <w:sz w:val="20"/>
                <w:szCs w:val="20"/>
              </w:rPr>
              <w:t>20</w:t>
            </w:r>
          </w:p>
          <w:p w14:paraId="5E630427" w14:textId="77777777" w:rsidR="00A462F5" w:rsidRPr="00A462F5" w:rsidRDefault="00A462F5" w:rsidP="00A462F5">
            <w:pPr>
              <w:pStyle w:val="Corpotesto"/>
              <w:spacing w:before="106"/>
              <w:jc w:val="center"/>
              <w:rPr>
                <w:sz w:val="20"/>
                <w:szCs w:val="20"/>
              </w:rPr>
            </w:pPr>
          </w:p>
          <w:p w14:paraId="188F1A8C" w14:textId="77777777" w:rsidR="00A462F5" w:rsidRDefault="00A462F5" w:rsidP="00A462F5">
            <w:pPr>
              <w:pStyle w:val="Corpotesto"/>
              <w:spacing w:before="106"/>
              <w:ind w:left="0"/>
              <w:jc w:val="center"/>
              <w:rPr>
                <w:sz w:val="20"/>
                <w:szCs w:val="20"/>
              </w:rPr>
            </w:pPr>
          </w:p>
          <w:p w14:paraId="6996E527" w14:textId="423579D1" w:rsidR="00A462F5" w:rsidRPr="00A462F5" w:rsidRDefault="00A462F5" w:rsidP="00A462F5">
            <w:pPr>
              <w:pStyle w:val="Corpotesto"/>
              <w:spacing w:before="106"/>
              <w:ind w:left="0"/>
              <w:jc w:val="center"/>
              <w:rPr>
                <w:sz w:val="20"/>
                <w:szCs w:val="20"/>
              </w:rPr>
            </w:pPr>
            <w:r w:rsidRPr="00A462F5">
              <w:rPr>
                <w:sz w:val="20"/>
                <w:szCs w:val="20"/>
              </w:rPr>
              <w:t>15</w:t>
            </w:r>
          </w:p>
          <w:p w14:paraId="5CE20852" w14:textId="77777777" w:rsidR="00A462F5" w:rsidRPr="00A462F5" w:rsidRDefault="00A462F5" w:rsidP="00A462F5">
            <w:pPr>
              <w:pStyle w:val="Corpotesto"/>
              <w:spacing w:before="106"/>
              <w:jc w:val="center"/>
              <w:rPr>
                <w:sz w:val="20"/>
                <w:szCs w:val="20"/>
              </w:rPr>
            </w:pPr>
          </w:p>
          <w:p w14:paraId="666614FE" w14:textId="77777777" w:rsidR="00A462F5" w:rsidRPr="00A462F5" w:rsidRDefault="00A462F5" w:rsidP="00A462F5">
            <w:pPr>
              <w:pStyle w:val="Corpotesto"/>
              <w:spacing w:before="106"/>
              <w:jc w:val="center"/>
              <w:rPr>
                <w:sz w:val="20"/>
                <w:szCs w:val="20"/>
              </w:rPr>
            </w:pPr>
          </w:p>
          <w:p w14:paraId="3D0A3F9E" w14:textId="77777777" w:rsidR="00A462F5" w:rsidRPr="00A462F5" w:rsidRDefault="00A462F5" w:rsidP="00A462F5">
            <w:pPr>
              <w:pStyle w:val="Corpotesto"/>
              <w:spacing w:before="106"/>
              <w:ind w:left="0"/>
              <w:jc w:val="center"/>
              <w:rPr>
                <w:sz w:val="20"/>
                <w:szCs w:val="20"/>
              </w:rPr>
            </w:pPr>
            <w:r w:rsidRPr="00A462F5">
              <w:rPr>
                <w:sz w:val="20"/>
                <w:szCs w:val="20"/>
              </w:rPr>
              <w:t>20</w:t>
            </w:r>
          </w:p>
          <w:p w14:paraId="4D37673D" w14:textId="77777777" w:rsidR="00A462F5" w:rsidRPr="00A462F5" w:rsidRDefault="00A462F5" w:rsidP="00A462F5">
            <w:pPr>
              <w:pStyle w:val="Corpotesto"/>
              <w:spacing w:before="106"/>
              <w:jc w:val="center"/>
              <w:rPr>
                <w:sz w:val="20"/>
                <w:szCs w:val="20"/>
              </w:rPr>
            </w:pPr>
          </w:p>
          <w:p w14:paraId="61807D01" w14:textId="77777777" w:rsidR="00A462F5" w:rsidRPr="00A462F5" w:rsidRDefault="00A462F5" w:rsidP="00A462F5">
            <w:pPr>
              <w:pStyle w:val="Corpotesto"/>
              <w:spacing w:before="106"/>
              <w:jc w:val="center"/>
              <w:rPr>
                <w:sz w:val="20"/>
                <w:szCs w:val="20"/>
              </w:rPr>
            </w:pPr>
          </w:p>
          <w:p w14:paraId="0B4EEEBE" w14:textId="77B71715" w:rsidR="00A462F5" w:rsidRPr="00A462F5" w:rsidRDefault="00A462F5" w:rsidP="00A462F5">
            <w:pPr>
              <w:pStyle w:val="Corpotesto"/>
              <w:spacing w:before="106"/>
              <w:ind w:left="0"/>
              <w:jc w:val="center"/>
              <w:rPr>
                <w:sz w:val="20"/>
                <w:szCs w:val="20"/>
              </w:rPr>
            </w:pPr>
            <w:r w:rsidRPr="00A462F5">
              <w:rPr>
                <w:sz w:val="20"/>
                <w:szCs w:val="20"/>
              </w:rPr>
              <w:t>20</w:t>
            </w:r>
          </w:p>
          <w:p w14:paraId="6E29A738" w14:textId="77777777" w:rsidR="00A462F5" w:rsidRPr="00A462F5" w:rsidRDefault="00A462F5" w:rsidP="00A462F5">
            <w:pPr>
              <w:pStyle w:val="Corpotesto"/>
              <w:spacing w:before="106"/>
              <w:jc w:val="center"/>
              <w:rPr>
                <w:sz w:val="20"/>
                <w:szCs w:val="20"/>
              </w:rPr>
            </w:pPr>
          </w:p>
          <w:p w14:paraId="4F00F206" w14:textId="77777777" w:rsidR="00A462F5" w:rsidRPr="00A462F5" w:rsidRDefault="00A462F5" w:rsidP="00A462F5">
            <w:pPr>
              <w:pStyle w:val="Corpotesto"/>
              <w:spacing w:before="106"/>
              <w:jc w:val="center"/>
              <w:rPr>
                <w:sz w:val="20"/>
                <w:szCs w:val="20"/>
              </w:rPr>
            </w:pPr>
          </w:p>
          <w:p w14:paraId="433C04BF" w14:textId="77777777" w:rsidR="00A462F5" w:rsidRPr="00A462F5" w:rsidRDefault="00A462F5" w:rsidP="00A462F5">
            <w:pPr>
              <w:pStyle w:val="Corpotesto"/>
              <w:spacing w:before="106"/>
              <w:ind w:left="0"/>
              <w:jc w:val="center"/>
              <w:rPr>
                <w:sz w:val="20"/>
                <w:szCs w:val="20"/>
              </w:rPr>
            </w:pPr>
            <w:r w:rsidRPr="00A462F5">
              <w:rPr>
                <w:sz w:val="20"/>
                <w:szCs w:val="20"/>
              </w:rPr>
              <w:t>5</w:t>
            </w:r>
          </w:p>
          <w:p w14:paraId="708EE355" w14:textId="77777777" w:rsidR="00A462F5" w:rsidRPr="00A462F5" w:rsidRDefault="00A462F5" w:rsidP="00A462F5">
            <w:pPr>
              <w:pStyle w:val="Corpotesto"/>
              <w:spacing w:before="106"/>
              <w:jc w:val="center"/>
              <w:rPr>
                <w:sz w:val="20"/>
                <w:szCs w:val="20"/>
              </w:rPr>
            </w:pPr>
          </w:p>
          <w:p w14:paraId="34B42CD0" w14:textId="2A862EA5" w:rsidR="00A462F5" w:rsidRPr="00A462F5" w:rsidRDefault="00A462F5" w:rsidP="00A462F5">
            <w:pPr>
              <w:pStyle w:val="Corpotesto"/>
              <w:spacing w:before="106"/>
              <w:ind w:left="0"/>
              <w:jc w:val="center"/>
              <w:rPr>
                <w:sz w:val="20"/>
                <w:szCs w:val="20"/>
              </w:rPr>
            </w:pPr>
            <w:r w:rsidRPr="00A462F5">
              <w:rPr>
                <w:sz w:val="20"/>
                <w:szCs w:val="20"/>
              </w:rPr>
              <w:t>20</w:t>
            </w:r>
          </w:p>
        </w:tc>
      </w:tr>
    </w:tbl>
    <w:p w14:paraId="2C541846" w14:textId="77777777" w:rsidR="00A462F5" w:rsidRPr="00A462F5" w:rsidRDefault="00A462F5" w:rsidP="00A462F5">
      <w:pPr>
        <w:pStyle w:val="Corpotesto"/>
        <w:spacing w:before="106"/>
        <w:ind w:left="0"/>
        <w:jc w:val="center"/>
        <w:rPr>
          <w:b/>
          <w:bCs/>
          <w:sz w:val="20"/>
          <w:szCs w:val="20"/>
        </w:rPr>
      </w:pPr>
      <w:r w:rsidRPr="00A462F5">
        <w:rPr>
          <w:b/>
          <w:bCs/>
          <w:sz w:val="20"/>
          <w:szCs w:val="20"/>
        </w:rPr>
        <w:t>PERSONALE COINVOLTO NELL’OBIETTIVO</w:t>
      </w:r>
    </w:p>
    <w:p w14:paraId="31340C33" w14:textId="77777777" w:rsidR="00A462F5" w:rsidRPr="00A462F5" w:rsidRDefault="00A462F5" w:rsidP="00A462F5">
      <w:pPr>
        <w:pStyle w:val="Corpotesto"/>
        <w:spacing w:before="106"/>
        <w:rPr>
          <w:b/>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4489"/>
      </w:tblGrid>
      <w:tr w:rsidR="00A462F5" w:rsidRPr="00A462F5" w14:paraId="42C597A2" w14:textId="77777777" w:rsidTr="00A462F5">
        <w:trPr>
          <w:trHeight w:val="451"/>
        </w:trPr>
        <w:tc>
          <w:tcPr>
            <w:tcW w:w="5291" w:type="dxa"/>
          </w:tcPr>
          <w:p w14:paraId="34C4C10B" w14:textId="77777777" w:rsidR="00A462F5" w:rsidRPr="00A462F5" w:rsidRDefault="00A462F5" w:rsidP="00A462F5">
            <w:pPr>
              <w:pStyle w:val="Corpotesto"/>
              <w:spacing w:before="106"/>
              <w:ind w:left="0"/>
              <w:jc w:val="center"/>
              <w:rPr>
                <w:b/>
                <w:sz w:val="20"/>
                <w:szCs w:val="20"/>
              </w:rPr>
            </w:pPr>
            <w:r w:rsidRPr="00A462F5">
              <w:rPr>
                <w:b/>
                <w:sz w:val="20"/>
                <w:szCs w:val="20"/>
              </w:rPr>
              <w:t>Settore</w:t>
            </w:r>
          </w:p>
        </w:tc>
        <w:tc>
          <w:tcPr>
            <w:tcW w:w="4489" w:type="dxa"/>
          </w:tcPr>
          <w:p w14:paraId="7B2E8587" w14:textId="77777777" w:rsidR="00A462F5" w:rsidRPr="00A462F5" w:rsidRDefault="00A462F5" w:rsidP="00A462F5">
            <w:pPr>
              <w:pStyle w:val="Corpotesto"/>
              <w:spacing w:before="106"/>
              <w:ind w:left="0"/>
              <w:jc w:val="center"/>
              <w:rPr>
                <w:b/>
                <w:sz w:val="20"/>
                <w:szCs w:val="20"/>
              </w:rPr>
            </w:pPr>
            <w:r w:rsidRPr="00A462F5">
              <w:rPr>
                <w:b/>
                <w:sz w:val="20"/>
                <w:szCs w:val="20"/>
              </w:rPr>
              <w:t>Responsabile del Servizio</w:t>
            </w:r>
          </w:p>
        </w:tc>
      </w:tr>
      <w:tr w:rsidR="00A462F5" w:rsidRPr="00A462F5" w14:paraId="691D398A" w14:textId="77777777" w:rsidTr="00A462F5">
        <w:trPr>
          <w:trHeight w:val="464"/>
        </w:trPr>
        <w:tc>
          <w:tcPr>
            <w:tcW w:w="5291" w:type="dxa"/>
          </w:tcPr>
          <w:p w14:paraId="31570AFA" w14:textId="77777777" w:rsidR="00A462F5" w:rsidRPr="00A462F5" w:rsidRDefault="00A462F5" w:rsidP="00A462F5">
            <w:pPr>
              <w:pStyle w:val="Corpotesto"/>
              <w:spacing w:before="106"/>
              <w:ind w:left="0"/>
              <w:rPr>
                <w:sz w:val="20"/>
                <w:szCs w:val="20"/>
              </w:rPr>
            </w:pPr>
            <w:r w:rsidRPr="00A462F5">
              <w:rPr>
                <w:sz w:val="20"/>
                <w:szCs w:val="20"/>
              </w:rPr>
              <w:t>Amministrativo – Segreteria</w:t>
            </w:r>
          </w:p>
        </w:tc>
        <w:tc>
          <w:tcPr>
            <w:tcW w:w="4489" w:type="dxa"/>
          </w:tcPr>
          <w:p w14:paraId="734CEC96" w14:textId="77777777" w:rsidR="00A462F5" w:rsidRPr="00A462F5" w:rsidRDefault="00A462F5" w:rsidP="00A462F5">
            <w:pPr>
              <w:pStyle w:val="Corpotesto"/>
              <w:spacing w:before="106"/>
              <w:ind w:left="0"/>
              <w:rPr>
                <w:sz w:val="20"/>
                <w:szCs w:val="20"/>
              </w:rPr>
            </w:pPr>
            <w:r w:rsidRPr="00A462F5">
              <w:rPr>
                <w:sz w:val="20"/>
                <w:szCs w:val="20"/>
              </w:rPr>
              <w:t>Segretario comunale NASI Dott.ssa Chiara Angela</w:t>
            </w:r>
          </w:p>
        </w:tc>
      </w:tr>
    </w:tbl>
    <w:p w14:paraId="5362FE3E" w14:textId="77777777" w:rsidR="00A462F5" w:rsidRDefault="00A462F5" w:rsidP="00A462F5">
      <w:pPr>
        <w:pStyle w:val="Corpotesto"/>
        <w:spacing w:before="106"/>
        <w:rPr>
          <w:sz w:val="20"/>
          <w:szCs w:val="20"/>
        </w:rPr>
      </w:pPr>
    </w:p>
    <w:p w14:paraId="4E7AA3E7" w14:textId="77777777" w:rsidR="00A462F5" w:rsidRDefault="00A462F5" w:rsidP="00A462F5">
      <w:pPr>
        <w:rPr>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70"/>
      </w:tblGrid>
      <w:tr w:rsidR="00A462F5" w:rsidRPr="00A462F5" w14:paraId="0ECAAEAD" w14:textId="77777777" w:rsidTr="00FE08A0">
        <w:trPr>
          <w:trHeight w:val="321"/>
        </w:trPr>
        <w:tc>
          <w:tcPr>
            <w:tcW w:w="9781" w:type="dxa"/>
            <w:gridSpan w:val="2"/>
          </w:tcPr>
          <w:p w14:paraId="166A805A" w14:textId="77777777" w:rsidR="00A462F5" w:rsidRPr="00A462F5" w:rsidRDefault="00A462F5" w:rsidP="00A462F5">
            <w:pPr>
              <w:pStyle w:val="Corpotesto"/>
              <w:spacing w:before="106"/>
              <w:ind w:left="0"/>
              <w:jc w:val="center"/>
              <w:rPr>
                <w:b/>
                <w:sz w:val="20"/>
                <w:szCs w:val="20"/>
              </w:rPr>
            </w:pPr>
            <w:r w:rsidRPr="00A462F5">
              <w:rPr>
                <w:b/>
                <w:sz w:val="20"/>
                <w:szCs w:val="20"/>
              </w:rPr>
              <w:t>Collaboratori interni</w:t>
            </w:r>
          </w:p>
        </w:tc>
      </w:tr>
      <w:tr w:rsidR="00A462F5" w:rsidRPr="00A462F5" w14:paraId="7C12C867" w14:textId="77777777" w:rsidTr="00FE08A0">
        <w:trPr>
          <w:trHeight w:val="552"/>
        </w:trPr>
        <w:tc>
          <w:tcPr>
            <w:tcW w:w="2411" w:type="dxa"/>
          </w:tcPr>
          <w:p w14:paraId="109BDC3F" w14:textId="77777777" w:rsidR="00A462F5" w:rsidRPr="00A462F5" w:rsidRDefault="00A462F5" w:rsidP="00A462F5">
            <w:pPr>
              <w:pStyle w:val="Corpotesto"/>
              <w:spacing w:before="106"/>
              <w:ind w:left="0"/>
              <w:jc w:val="center"/>
              <w:rPr>
                <w:b/>
                <w:sz w:val="20"/>
                <w:szCs w:val="20"/>
              </w:rPr>
            </w:pPr>
            <w:r w:rsidRPr="00A462F5">
              <w:rPr>
                <w:b/>
                <w:sz w:val="20"/>
                <w:szCs w:val="20"/>
              </w:rPr>
              <w:t>Categoria</w:t>
            </w:r>
          </w:p>
        </w:tc>
        <w:tc>
          <w:tcPr>
            <w:tcW w:w="7370" w:type="dxa"/>
          </w:tcPr>
          <w:p w14:paraId="465D159B" w14:textId="77777777" w:rsidR="00A462F5" w:rsidRPr="00A462F5" w:rsidRDefault="00A462F5" w:rsidP="00A462F5">
            <w:pPr>
              <w:pStyle w:val="Corpotesto"/>
              <w:spacing w:before="106"/>
              <w:ind w:left="0"/>
              <w:jc w:val="center"/>
              <w:rPr>
                <w:b/>
                <w:sz w:val="20"/>
                <w:szCs w:val="20"/>
              </w:rPr>
            </w:pPr>
            <w:r w:rsidRPr="00A462F5">
              <w:rPr>
                <w:b/>
                <w:sz w:val="20"/>
                <w:szCs w:val="20"/>
              </w:rPr>
              <w:t>Nome e cognome</w:t>
            </w:r>
          </w:p>
        </w:tc>
      </w:tr>
      <w:tr w:rsidR="00A462F5" w:rsidRPr="00A462F5" w14:paraId="4601D966" w14:textId="77777777" w:rsidTr="00FE08A0">
        <w:trPr>
          <w:trHeight w:val="275"/>
        </w:trPr>
        <w:tc>
          <w:tcPr>
            <w:tcW w:w="2411" w:type="dxa"/>
          </w:tcPr>
          <w:p w14:paraId="779F033D" w14:textId="77777777" w:rsidR="00A462F5" w:rsidRPr="00A462F5" w:rsidRDefault="00A462F5" w:rsidP="00A462F5">
            <w:pPr>
              <w:pStyle w:val="Corpotesto"/>
              <w:spacing w:before="106"/>
              <w:ind w:left="0"/>
              <w:rPr>
                <w:sz w:val="20"/>
                <w:szCs w:val="20"/>
              </w:rPr>
            </w:pPr>
            <w:r w:rsidRPr="00A462F5">
              <w:rPr>
                <w:sz w:val="20"/>
                <w:szCs w:val="20"/>
              </w:rPr>
              <w:t>Istruttore Amministrativo</w:t>
            </w:r>
          </w:p>
        </w:tc>
        <w:tc>
          <w:tcPr>
            <w:tcW w:w="7370" w:type="dxa"/>
          </w:tcPr>
          <w:p w14:paraId="2A4C23B0" w14:textId="0C785B03" w:rsidR="00A462F5" w:rsidRPr="00A462F5" w:rsidRDefault="00A462F5" w:rsidP="00A462F5">
            <w:pPr>
              <w:pStyle w:val="Corpotesto"/>
              <w:spacing w:before="106"/>
              <w:ind w:left="0"/>
              <w:rPr>
                <w:sz w:val="20"/>
                <w:szCs w:val="20"/>
              </w:rPr>
            </w:pPr>
            <w:r w:rsidRPr="00A462F5">
              <w:rPr>
                <w:sz w:val="20"/>
                <w:szCs w:val="20"/>
              </w:rPr>
              <w:t>Mezzano Valeria</w:t>
            </w:r>
            <w:r>
              <w:rPr>
                <w:sz w:val="20"/>
                <w:szCs w:val="20"/>
              </w:rPr>
              <w:t xml:space="preserve"> </w:t>
            </w:r>
            <w:r w:rsidRPr="001E1C3E">
              <w:rPr>
                <w:sz w:val="20"/>
              </w:rPr>
              <w:t>- dipendente a tempo part – time indeterminato assegnato</w:t>
            </w:r>
          </w:p>
        </w:tc>
      </w:tr>
      <w:tr w:rsidR="00A462F5" w:rsidRPr="00A462F5" w14:paraId="7B55A838" w14:textId="77777777" w:rsidTr="00FE08A0">
        <w:trPr>
          <w:trHeight w:val="277"/>
        </w:trPr>
        <w:tc>
          <w:tcPr>
            <w:tcW w:w="2411" w:type="dxa"/>
          </w:tcPr>
          <w:p w14:paraId="4FFDFC50" w14:textId="77777777" w:rsidR="00A462F5" w:rsidRPr="00A462F5" w:rsidRDefault="00A462F5" w:rsidP="00A462F5">
            <w:pPr>
              <w:pStyle w:val="Corpotesto"/>
              <w:spacing w:before="106"/>
              <w:ind w:left="0"/>
              <w:rPr>
                <w:sz w:val="20"/>
                <w:szCs w:val="20"/>
              </w:rPr>
            </w:pPr>
            <w:r w:rsidRPr="00A462F5">
              <w:rPr>
                <w:sz w:val="20"/>
                <w:szCs w:val="20"/>
              </w:rPr>
              <w:t>Funzionario Contabile</w:t>
            </w:r>
          </w:p>
        </w:tc>
        <w:tc>
          <w:tcPr>
            <w:tcW w:w="7370" w:type="dxa"/>
          </w:tcPr>
          <w:p w14:paraId="5DC5763B" w14:textId="53E5F58F" w:rsidR="00A462F5" w:rsidRPr="00A462F5" w:rsidRDefault="00A462F5" w:rsidP="00A462F5">
            <w:pPr>
              <w:pStyle w:val="Corpotesto"/>
              <w:spacing w:before="106"/>
              <w:ind w:left="0"/>
              <w:rPr>
                <w:sz w:val="20"/>
                <w:szCs w:val="20"/>
              </w:rPr>
            </w:pPr>
            <w:r w:rsidRPr="00A462F5">
              <w:rPr>
                <w:sz w:val="20"/>
                <w:szCs w:val="20"/>
              </w:rPr>
              <w:t>Cioata Otilia</w:t>
            </w:r>
            <w:r w:rsidRPr="001E1C3E">
              <w:rPr>
                <w:sz w:val="20"/>
              </w:rPr>
              <w:t>- dipendente a tempo pieno indeterminato assegnato</w:t>
            </w:r>
          </w:p>
        </w:tc>
      </w:tr>
    </w:tbl>
    <w:p w14:paraId="61D34592" w14:textId="77777777" w:rsidR="00A462F5" w:rsidRPr="00A462F5" w:rsidRDefault="00A462F5" w:rsidP="00A462F5">
      <w:pPr>
        <w:pStyle w:val="Corpotesto"/>
        <w:spacing w:before="106"/>
        <w:ind w:left="0"/>
        <w:rPr>
          <w:sz w:val="20"/>
          <w:szCs w:val="20"/>
        </w:rPr>
      </w:pPr>
    </w:p>
    <w:p w14:paraId="6CB48F3E" w14:textId="4D69052F" w:rsidR="001A3B04" w:rsidRPr="00A462F5" w:rsidRDefault="001A3B04">
      <w:pPr>
        <w:pStyle w:val="Corpotesto"/>
        <w:ind w:left="1869"/>
        <w:rPr>
          <w:sz w:val="20"/>
          <w:szCs w:val="20"/>
          <w:highlight w:val="yellow"/>
        </w:rPr>
      </w:pPr>
    </w:p>
    <w:p w14:paraId="65E820CD" w14:textId="77777777" w:rsidR="001A3B04" w:rsidRPr="005877D4" w:rsidRDefault="001A3B04">
      <w:pPr>
        <w:rPr>
          <w:sz w:val="20"/>
          <w:highlight w:val="yellow"/>
        </w:rPr>
        <w:sectPr w:rsidR="001A3B04" w:rsidRPr="005877D4">
          <w:pgSz w:w="11900" w:h="16850"/>
          <w:pgMar w:top="1420" w:right="680" w:bottom="280" w:left="880" w:header="720" w:footer="720" w:gutter="0"/>
          <w:cols w:space="720"/>
        </w:sectPr>
      </w:pPr>
    </w:p>
    <w:p w14:paraId="51733BDB" w14:textId="77777777" w:rsidR="001A3B04" w:rsidRPr="00A462F5" w:rsidRDefault="00466348">
      <w:pPr>
        <w:pStyle w:val="Corpotesto"/>
        <w:spacing w:before="201"/>
      </w:pPr>
      <w:r w:rsidRPr="00A462F5">
        <w:lastRenderedPageBreak/>
        <w:t>Area</w:t>
      </w:r>
      <w:r w:rsidRPr="00A462F5">
        <w:rPr>
          <w:spacing w:val="-4"/>
        </w:rPr>
        <w:t xml:space="preserve"> </w:t>
      </w:r>
      <w:r w:rsidRPr="00A462F5">
        <w:rPr>
          <w:spacing w:val="-2"/>
        </w:rPr>
        <w:t>TECNICA</w:t>
      </w:r>
    </w:p>
    <w:p w14:paraId="4CCC1D52" w14:textId="77777777" w:rsidR="001A3B04" w:rsidRPr="00A462F5" w:rsidRDefault="00466348">
      <w:pPr>
        <w:pStyle w:val="Corpotesto"/>
        <w:spacing w:before="140"/>
      </w:pPr>
      <w:r w:rsidRPr="00A462F5">
        <w:t>Responsabile</w:t>
      </w:r>
      <w:r w:rsidRPr="00A462F5">
        <w:rPr>
          <w:spacing w:val="-4"/>
        </w:rPr>
        <w:t xml:space="preserve"> </w:t>
      </w:r>
      <w:r w:rsidRPr="00A462F5">
        <w:t>FINO</w:t>
      </w:r>
      <w:r w:rsidRPr="00A462F5">
        <w:rPr>
          <w:spacing w:val="-2"/>
        </w:rPr>
        <w:t xml:space="preserve"> Livio</w:t>
      </w:r>
    </w:p>
    <w:p w14:paraId="4D8DA7AF" w14:textId="76AB9D8C" w:rsidR="001A3B04" w:rsidRPr="005877D4" w:rsidRDefault="001A3B04">
      <w:pPr>
        <w:pStyle w:val="Corpotesto"/>
        <w:ind w:left="0"/>
        <w:rPr>
          <w:sz w:val="13"/>
          <w:highlight w:val="yellow"/>
        </w:rPr>
      </w:pPr>
    </w:p>
    <w:p w14:paraId="4E66B6B2" w14:textId="77777777" w:rsidR="001A3B04" w:rsidRPr="005877D4" w:rsidRDefault="001A3B04">
      <w:pPr>
        <w:pStyle w:val="Corpotesto"/>
        <w:spacing w:before="31"/>
        <w:ind w:left="0"/>
        <w:rPr>
          <w:sz w:val="20"/>
          <w:highlight w:val="yellow"/>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2"/>
        <w:gridCol w:w="1969"/>
      </w:tblGrid>
      <w:tr w:rsidR="00A462F5" w:rsidRPr="00A462F5" w14:paraId="2F506CF1" w14:textId="77777777" w:rsidTr="00A462F5">
        <w:trPr>
          <w:trHeight w:val="669"/>
        </w:trPr>
        <w:tc>
          <w:tcPr>
            <w:tcW w:w="7812" w:type="dxa"/>
          </w:tcPr>
          <w:p w14:paraId="1CF65B0F" w14:textId="77777777" w:rsidR="00A462F5" w:rsidRPr="00A462F5" w:rsidRDefault="00A462F5" w:rsidP="00A462F5">
            <w:pPr>
              <w:spacing w:line="322" w:lineRule="exact"/>
              <w:ind w:left="69"/>
              <w:rPr>
                <w:b/>
                <w:sz w:val="20"/>
                <w:szCs w:val="20"/>
              </w:rPr>
            </w:pPr>
            <w:r w:rsidRPr="00A462F5">
              <w:rPr>
                <w:b/>
                <w:sz w:val="20"/>
                <w:szCs w:val="20"/>
              </w:rPr>
              <w:t>Obiettivo:</w:t>
            </w:r>
            <w:r w:rsidRPr="00A462F5">
              <w:rPr>
                <w:b/>
                <w:spacing w:val="-9"/>
                <w:sz w:val="20"/>
                <w:szCs w:val="20"/>
              </w:rPr>
              <w:t xml:space="preserve"> </w:t>
            </w:r>
            <w:r w:rsidRPr="00A462F5">
              <w:rPr>
                <w:b/>
                <w:sz w:val="20"/>
                <w:szCs w:val="20"/>
              </w:rPr>
              <w:t>descrizione</w:t>
            </w:r>
            <w:r w:rsidRPr="00A462F5">
              <w:rPr>
                <w:b/>
                <w:spacing w:val="-8"/>
                <w:sz w:val="20"/>
                <w:szCs w:val="20"/>
              </w:rPr>
              <w:t xml:space="preserve"> </w:t>
            </w:r>
            <w:r w:rsidRPr="00A462F5">
              <w:rPr>
                <w:b/>
                <w:spacing w:val="-2"/>
                <w:sz w:val="20"/>
                <w:szCs w:val="20"/>
              </w:rPr>
              <w:t>sintetica</w:t>
            </w:r>
          </w:p>
          <w:p w14:paraId="32101D5A" w14:textId="77777777" w:rsidR="00A462F5" w:rsidRPr="00A462F5" w:rsidRDefault="00A462F5" w:rsidP="00A462F5">
            <w:pPr>
              <w:spacing w:line="324" w:lineRule="exact"/>
              <w:ind w:left="69" w:right="850"/>
              <w:rPr>
                <w:b/>
                <w:sz w:val="20"/>
                <w:szCs w:val="20"/>
              </w:rPr>
            </w:pPr>
            <w:r w:rsidRPr="00A462F5">
              <w:rPr>
                <w:b/>
                <w:sz w:val="20"/>
                <w:szCs w:val="20"/>
              </w:rPr>
              <w:t>Descrizione,</w:t>
            </w:r>
            <w:r w:rsidRPr="00A462F5">
              <w:rPr>
                <w:b/>
                <w:spacing w:val="-7"/>
                <w:sz w:val="20"/>
                <w:szCs w:val="20"/>
              </w:rPr>
              <w:t xml:space="preserve"> </w:t>
            </w:r>
            <w:r w:rsidRPr="00A462F5">
              <w:rPr>
                <w:b/>
                <w:sz w:val="20"/>
                <w:szCs w:val="20"/>
              </w:rPr>
              <w:t>finalità</w:t>
            </w:r>
            <w:r w:rsidRPr="00A462F5">
              <w:rPr>
                <w:b/>
                <w:spacing w:val="-8"/>
                <w:sz w:val="20"/>
                <w:szCs w:val="20"/>
              </w:rPr>
              <w:t xml:space="preserve"> </w:t>
            </w:r>
            <w:r w:rsidRPr="00A462F5">
              <w:rPr>
                <w:b/>
                <w:sz w:val="20"/>
                <w:szCs w:val="20"/>
              </w:rPr>
              <w:t>da</w:t>
            </w:r>
            <w:r w:rsidRPr="00A462F5">
              <w:rPr>
                <w:b/>
                <w:spacing w:val="-5"/>
                <w:sz w:val="20"/>
                <w:szCs w:val="20"/>
              </w:rPr>
              <w:t xml:space="preserve"> </w:t>
            </w:r>
            <w:r w:rsidRPr="00A462F5">
              <w:rPr>
                <w:b/>
                <w:sz w:val="20"/>
                <w:szCs w:val="20"/>
              </w:rPr>
              <w:t>perseguire,</w:t>
            </w:r>
            <w:r w:rsidRPr="00A462F5">
              <w:rPr>
                <w:b/>
                <w:spacing w:val="-7"/>
                <w:sz w:val="20"/>
                <w:szCs w:val="20"/>
              </w:rPr>
              <w:t xml:space="preserve"> </w:t>
            </w:r>
            <w:r w:rsidRPr="00A462F5">
              <w:rPr>
                <w:b/>
                <w:sz w:val="20"/>
                <w:szCs w:val="20"/>
              </w:rPr>
              <w:t>modalità,</w:t>
            </w:r>
            <w:r w:rsidRPr="00A462F5">
              <w:rPr>
                <w:b/>
                <w:spacing w:val="-7"/>
                <w:sz w:val="20"/>
                <w:szCs w:val="20"/>
              </w:rPr>
              <w:t xml:space="preserve"> </w:t>
            </w:r>
            <w:r w:rsidRPr="00A462F5">
              <w:rPr>
                <w:b/>
                <w:sz w:val="20"/>
                <w:szCs w:val="20"/>
              </w:rPr>
              <w:t>linee</w:t>
            </w:r>
            <w:r w:rsidRPr="00A462F5">
              <w:rPr>
                <w:b/>
                <w:spacing w:val="-9"/>
                <w:sz w:val="20"/>
                <w:szCs w:val="20"/>
              </w:rPr>
              <w:t xml:space="preserve"> </w:t>
            </w:r>
            <w:r w:rsidRPr="00A462F5">
              <w:rPr>
                <w:b/>
                <w:sz w:val="20"/>
                <w:szCs w:val="20"/>
              </w:rPr>
              <w:t>guida di attuazione</w:t>
            </w:r>
          </w:p>
        </w:tc>
        <w:tc>
          <w:tcPr>
            <w:tcW w:w="1969" w:type="dxa"/>
          </w:tcPr>
          <w:p w14:paraId="2F42C370" w14:textId="77777777" w:rsidR="00A462F5" w:rsidRPr="00A462F5" w:rsidRDefault="00A462F5" w:rsidP="00A462F5">
            <w:pPr>
              <w:spacing w:before="276"/>
              <w:ind w:left="102"/>
              <w:jc w:val="center"/>
              <w:rPr>
                <w:b/>
                <w:sz w:val="20"/>
                <w:szCs w:val="20"/>
              </w:rPr>
            </w:pPr>
            <w:r w:rsidRPr="00A462F5">
              <w:rPr>
                <w:b/>
                <w:sz w:val="20"/>
                <w:szCs w:val="20"/>
              </w:rPr>
              <w:t>Peso</w:t>
            </w:r>
            <w:r w:rsidRPr="00A462F5">
              <w:rPr>
                <w:b/>
                <w:spacing w:val="-6"/>
                <w:sz w:val="20"/>
                <w:szCs w:val="20"/>
              </w:rPr>
              <w:t xml:space="preserve"> </w:t>
            </w:r>
            <w:r w:rsidRPr="00A462F5">
              <w:rPr>
                <w:b/>
                <w:spacing w:val="-2"/>
                <w:sz w:val="20"/>
                <w:szCs w:val="20"/>
              </w:rPr>
              <w:t>attribuito</w:t>
            </w:r>
          </w:p>
        </w:tc>
      </w:tr>
      <w:tr w:rsidR="00A462F5" w:rsidRPr="00A462F5" w14:paraId="5DFCE871" w14:textId="77777777" w:rsidTr="00FE08A0">
        <w:trPr>
          <w:trHeight w:val="8554"/>
        </w:trPr>
        <w:tc>
          <w:tcPr>
            <w:tcW w:w="7812" w:type="dxa"/>
          </w:tcPr>
          <w:p w14:paraId="3B701771" w14:textId="77777777" w:rsidR="00A462F5" w:rsidRPr="00A462F5" w:rsidRDefault="00A462F5" w:rsidP="00A462F5">
            <w:pPr>
              <w:ind w:left="69" w:right="58"/>
              <w:jc w:val="both"/>
              <w:rPr>
                <w:sz w:val="20"/>
                <w:szCs w:val="20"/>
              </w:rPr>
            </w:pPr>
            <w:r w:rsidRPr="00A462F5">
              <w:rPr>
                <w:sz w:val="20"/>
                <w:szCs w:val="20"/>
              </w:rPr>
              <w:t xml:space="preserve">Realizzazione di quanto previsto nella nota di aggiornamento al DUP 2025/2027, approvato con DGC n. 66 del 15/11/2024 e con DCC n. 29 del </w:t>
            </w:r>
            <w:r w:rsidRPr="00A462F5">
              <w:rPr>
                <w:spacing w:val="-2"/>
                <w:sz w:val="20"/>
                <w:szCs w:val="20"/>
              </w:rPr>
              <w:t>20/12/2024</w:t>
            </w:r>
          </w:p>
          <w:p w14:paraId="5640253D" w14:textId="77777777" w:rsidR="00A462F5" w:rsidRPr="00A462F5" w:rsidRDefault="00A462F5" w:rsidP="00A462F5">
            <w:pPr>
              <w:ind w:left="69" w:right="58"/>
              <w:jc w:val="both"/>
              <w:rPr>
                <w:sz w:val="20"/>
                <w:szCs w:val="20"/>
              </w:rPr>
            </w:pPr>
          </w:p>
          <w:p w14:paraId="75E1712B" w14:textId="77777777" w:rsidR="00A462F5" w:rsidRPr="00A462F5" w:rsidRDefault="00A462F5" w:rsidP="00A462F5">
            <w:pPr>
              <w:numPr>
                <w:ilvl w:val="1"/>
                <w:numId w:val="25"/>
              </w:numPr>
              <w:jc w:val="both"/>
              <w:rPr>
                <w:sz w:val="20"/>
                <w:szCs w:val="20"/>
              </w:rPr>
            </w:pPr>
            <w:r w:rsidRPr="00A462F5">
              <w:rPr>
                <w:sz w:val="20"/>
                <w:szCs w:val="20"/>
              </w:rPr>
              <w:t>Gestione</w:t>
            </w:r>
            <w:r w:rsidRPr="00A462F5">
              <w:rPr>
                <w:spacing w:val="-2"/>
                <w:sz w:val="20"/>
                <w:szCs w:val="20"/>
              </w:rPr>
              <w:t xml:space="preserve"> </w:t>
            </w:r>
            <w:r w:rsidRPr="00A462F5">
              <w:rPr>
                <w:sz w:val="20"/>
                <w:szCs w:val="20"/>
              </w:rPr>
              <w:t xml:space="preserve">bandi: </w:t>
            </w:r>
          </w:p>
          <w:p w14:paraId="64BF80EB" w14:textId="77777777" w:rsidR="00A462F5" w:rsidRPr="00A462F5" w:rsidRDefault="00A462F5" w:rsidP="00A462F5">
            <w:pPr>
              <w:jc w:val="both"/>
              <w:rPr>
                <w:b/>
                <w:sz w:val="20"/>
                <w:szCs w:val="20"/>
              </w:rPr>
            </w:pPr>
          </w:p>
          <w:p w14:paraId="21C1B2C8" w14:textId="77777777" w:rsidR="00A462F5" w:rsidRPr="00A462F5" w:rsidRDefault="00A462F5" w:rsidP="00A462F5">
            <w:pPr>
              <w:numPr>
                <w:ilvl w:val="0"/>
                <w:numId w:val="25"/>
              </w:numPr>
              <w:jc w:val="both"/>
              <w:rPr>
                <w:sz w:val="20"/>
                <w:szCs w:val="20"/>
              </w:rPr>
            </w:pPr>
            <w:r w:rsidRPr="00A462F5">
              <w:rPr>
                <w:sz w:val="20"/>
                <w:szCs w:val="20"/>
              </w:rPr>
              <w:t>CUP:</w:t>
            </w:r>
            <w:r w:rsidRPr="00A462F5">
              <w:rPr>
                <w:spacing w:val="6"/>
                <w:sz w:val="20"/>
                <w:szCs w:val="20"/>
              </w:rPr>
              <w:t xml:space="preserve"> </w:t>
            </w:r>
            <w:r w:rsidRPr="00A462F5">
              <w:rPr>
                <w:sz w:val="20"/>
                <w:szCs w:val="20"/>
              </w:rPr>
              <w:t>E73H19001090001</w:t>
            </w:r>
            <w:r w:rsidRPr="00A462F5">
              <w:rPr>
                <w:spacing w:val="9"/>
                <w:sz w:val="20"/>
                <w:szCs w:val="20"/>
              </w:rPr>
              <w:t xml:space="preserve"> </w:t>
            </w:r>
            <w:r w:rsidRPr="00A462F5">
              <w:rPr>
                <w:sz w:val="20"/>
                <w:szCs w:val="20"/>
              </w:rPr>
              <w:t>–</w:t>
            </w:r>
            <w:r w:rsidRPr="00A462F5">
              <w:rPr>
                <w:spacing w:val="8"/>
                <w:sz w:val="20"/>
                <w:szCs w:val="20"/>
              </w:rPr>
              <w:t xml:space="preserve"> </w:t>
            </w:r>
            <w:r w:rsidRPr="00A462F5">
              <w:rPr>
                <w:sz w:val="20"/>
                <w:szCs w:val="20"/>
              </w:rPr>
              <w:t>Sistemazione</w:t>
            </w:r>
            <w:r w:rsidRPr="00A462F5">
              <w:rPr>
                <w:spacing w:val="7"/>
                <w:sz w:val="20"/>
                <w:szCs w:val="20"/>
              </w:rPr>
              <w:t xml:space="preserve"> </w:t>
            </w:r>
            <w:r w:rsidRPr="00A462F5">
              <w:rPr>
                <w:spacing w:val="-5"/>
                <w:sz w:val="20"/>
                <w:szCs w:val="20"/>
              </w:rPr>
              <w:t>del</w:t>
            </w:r>
            <w:r w:rsidRPr="00A462F5">
              <w:rPr>
                <w:sz w:val="20"/>
                <w:szCs w:val="20"/>
              </w:rPr>
              <w:t xml:space="preserve"> Rio</w:t>
            </w:r>
            <w:r w:rsidRPr="00A462F5">
              <w:rPr>
                <w:spacing w:val="40"/>
                <w:sz w:val="20"/>
                <w:szCs w:val="20"/>
              </w:rPr>
              <w:t xml:space="preserve"> </w:t>
            </w:r>
            <w:r w:rsidRPr="00A462F5">
              <w:rPr>
                <w:sz w:val="20"/>
                <w:szCs w:val="20"/>
              </w:rPr>
              <w:t>Villa</w:t>
            </w:r>
            <w:r w:rsidRPr="00A462F5">
              <w:rPr>
                <w:spacing w:val="40"/>
                <w:sz w:val="20"/>
                <w:szCs w:val="20"/>
              </w:rPr>
              <w:t xml:space="preserve"> </w:t>
            </w:r>
            <w:r w:rsidRPr="00A462F5">
              <w:rPr>
                <w:sz w:val="20"/>
                <w:szCs w:val="20"/>
              </w:rPr>
              <w:t>e</w:t>
            </w:r>
            <w:r w:rsidRPr="00A462F5">
              <w:rPr>
                <w:spacing w:val="40"/>
                <w:sz w:val="20"/>
                <w:szCs w:val="20"/>
              </w:rPr>
              <w:t xml:space="preserve"> </w:t>
            </w:r>
            <w:r w:rsidRPr="00A462F5">
              <w:rPr>
                <w:sz w:val="20"/>
                <w:szCs w:val="20"/>
              </w:rPr>
              <w:t>messa</w:t>
            </w:r>
            <w:r w:rsidRPr="00A462F5">
              <w:rPr>
                <w:spacing w:val="40"/>
                <w:sz w:val="20"/>
                <w:szCs w:val="20"/>
              </w:rPr>
              <w:t xml:space="preserve"> </w:t>
            </w:r>
            <w:r w:rsidRPr="00A462F5">
              <w:rPr>
                <w:sz w:val="20"/>
                <w:szCs w:val="20"/>
              </w:rPr>
              <w:t>in</w:t>
            </w:r>
            <w:r w:rsidRPr="00A462F5">
              <w:rPr>
                <w:spacing w:val="40"/>
                <w:sz w:val="20"/>
                <w:szCs w:val="20"/>
              </w:rPr>
              <w:t xml:space="preserve"> </w:t>
            </w:r>
            <w:r w:rsidRPr="00A462F5">
              <w:rPr>
                <w:sz w:val="20"/>
                <w:szCs w:val="20"/>
              </w:rPr>
              <w:t>sicurezza</w:t>
            </w:r>
            <w:r w:rsidRPr="00A462F5">
              <w:rPr>
                <w:spacing w:val="40"/>
                <w:sz w:val="20"/>
                <w:szCs w:val="20"/>
              </w:rPr>
              <w:t xml:space="preserve"> </w:t>
            </w:r>
            <w:r w:rsidRPr="00A462F5">
              <w:rPr>
                <w:sz w:val="20"/>
                <w:szCs w:val="20"/>
              </w:rPr>
              <w:t>del</w:t>
            </w:r>
            <w:r w:rsidRPr="00A462F5">
              <w:rPr>
                <w:spacing w:val="40"/>
                <w:sz w:val="20"/>
                <w:szCs w:val="20"/>
              </w:rPr>
              <w:t xml:space="preserve"> </w:t>
            </w:r>
            <w:r w:rsidRPr="00A462F5">
              <w:rPr>
                <w:sz w:val="20"/>
                <w:szCs w:val="20"/>
              </w:rPr>
              <w:t>concentrico</w:t>
            </w:r>
            <w:r w:rsidRPr="00A462F5">
              <w:rPr>
                <w:spacing w:val="40"/>
                <w:sz w:val="20"/>
                <w:szCs w:val="20"/>
              </w:rPr>
              <w:t xml:space="preserve"> </w:t>
            </w:r>
            <w:r w:rsidRPr="00A462F5">
              <w:rPr>
                <w:sz w:val="20"/>
                <w:szCs w:val="20"/>
              </w:rPr>
              <w:t>di</w:t>
            </w:r>
            <w:r w:rsidRPr="00A462F5">
              <w:rPr>
                <w:spacing w:val="40"/>
                <w:sz w:val="20"/>
                <w:szCs w:val="20"/>
              </w:rPr>
              <w:t xml:space="preserve"> </w:t>
            </w:r>
            <w:r w:rsidRPr="00A462F5">
              <w:rPr>
                <w:sz w:val="20"/>
                <w:szCs w:val="20"/>
              </w:rPr>
              <w:t>Frassino</w:t>
            </w:r>
            <w:r w:rsidRPr="00A462F5">
              <w:rPr>
                <w:spacing w:val="40"/>
                <w:sz w:val="20"/>
                <w:szCs w:val="20"/>
              </w:rPr>
              <w:t xml:space="preserve"> </w:t>
            </w:r>
            <w:r w:rsidRPr="00A462F5">
              <w:rPr>
                <w:sz w:val="20"/>
                <w:szCs w:val="20"/>
              </w:rPr>
              <w:t>dal</w:t>
            </w:r>
            <w:r w:rsidRPr="00A462F5">
              <w:rPr>
                <w:spacing w:val="40"/>
                <w:sz w:val="20"/>
                <w:szCs w:val="20"/>
              </w:rPr>
              <w:t xml:space="preserve"> </w:t>
            </w:r>
            <w:r w:rsidRPr="00A462F5">
              <w:rPr>
                <w:sz w:val="20"/>
                <w:szCs w:val="20"/>
              </w:rPr>
              <w:t>rischio idrogeologico – importo di progetto € 510.000,00</w:t>
            </w:r>
          </w:p>
          <w:p w14:paraId="1EF45C5A" w14:textId="77777777" w:rsidR="00A462F5" w:rsidRPr="00A462F5" w:rsidRDefault="00A462F5" w:rsidP="00A462F5">
            <w:pPr>
              <w:numPr>
                <w:ilvl w:val="0"/>
                <w:numId w:val="25"/>
              </w:numPr>
              <w:tabs>
                <w:tab w:val="left" w:pos="489"/>
              </w:tabs>
              <w:spacing w:before="1"/>
              <w:jc w:val="both"/>
              <w:rPr>
                <w:sz w:val="20"/>
                <w:szCs w:val="20"/>
              </w:rPr>
            </w:pPr>
            <w:r w:rsidRPr="00A462F5">
              <w:rPr>
                <w:sz w:val="20"/>
                <w:szCs w:val="20"/>
              </w:rPr>
              <w:t>CUP</w:t>
            </w:r>
            <w:r w:rsidRPr="00A462F5">
              <w:rPr>
                <w:spacing w:val="54"/>
                <w:sz w:val="20"/>
                <w:szCs w:val="20"/>
              </w:rPr>
              <w:t xml:space="preserve"> </w:t>
            </w:r>
            <w:r w:rsidRPr="00A462F5">
              <w:rPr>
                <w:sz w:val="20"/>
                <w:szCs w:val="20"/>
              </w:rPr>
              <w:t>E75H21000000001</w:t>
            </w:r>
            <w:r w:rsidRPr="00A462F5">
              <w:rPr>
                <w:spacing w:val="55"/>
                <w:sz w:val="20"/>
                <w:szCs w:val="20"/>
              </w:rPr>
              <w:t xml:space="preserve"> </w:t>
            </w:r>
            <w:r w:rsidRPr="00A462F5">
              <w:rPr>
                <w:sz w:val="20"/>
                <w:szCs w:val="20"/>
              </w:rPr>
              <w:t>–</w:t>
            </w:r>
            <w:r w:rsidRPr="00A462F5">
              <w:rPr>
                <w:spacing w:val="57"/>
                <w:sz w:val="20"/>
                <w:szCs w:val="20"/>
              </w:rPr>
              <w:t xml:space="preserve"> </w:t>
            </w:r>
            <w:r w:rsidRPr="00A462F5">
              <w:rPr>
                <w:sz w:val="20"/>
                <w:szCs w:val="20"/>
              </w:rPr>
              <w:t>Interventi</w:t>
            </w:r>
            <w:r w:rsidRPr="00A462F5">
              <w:rPr>
                <w:spacing w:val="55"/>
                <w:sz w:val="20"/>
                <w:szCs w:val="20"/>
              </w:rPr>
              <w:t xml:space="preserve"> </w:t>
            </w:r>
            <w:r w:rsidRPr="00A462F5">
              <w:rPr>
                <w:spacing w:val="-5"/>
                <w:sz w:val="20"/>
                <w:szCs w:val="20"/>
              </w:rPr>
              <w:t>di</w:t>
            </w:r>
            <w:r w:rsidRPr="00A462F5">
              <w:rPr>
                <w:sz w:val="20"/>
                <w:szCs w:val="20"/>
              </w:rPr>
              <w:t xml:space="preserve"> stabilizzazione</w:t>
            </w:r>
            <w:r w:rsidRPr="00A462F5">
              <w:rPr>
                <w:spacing w:val="-4"/>
                <w:sz w:val="20"/>
                <w:szCs w:val="20"/>
              </w:rPr>
              <w:t xml:space="preserve"> </w:t>
            </w:r>
            <w:r w:rsidRPr="00A462F5">
              <w:rPr>
                <w:sz w:val="20"/>
                <w:szCs w:val="20"/>
              </w:rPr>
              <w:t>del</w:t>
            </w:r>
            <w:r w:rsidRPr="00A462F5">
              <w:rPr>
                <w:spacing w:val="-1"/>
                <w:sz w:val="20"/>
                <w:szCs w:val="20"/>
              </w:rPr>
              <w:t xml:space="preserve"> </w:t>
            </w:r>
            <w:r w:rsidRPr="00A462F5">
              <w:rPr>
                <w:sz w:val="20"/>
                <w:szCs w:val="20"/>
              </w:rPr>
              <w:t>movimento</w:t>
            </w:r>
            <w:r w:rsidRPr="00A462F5">
              <w:rPr>
                <w:spacing w:val="-2"/>
                <w:sz w:val="20"/>
                <w:szCs w:val="20"/>
              </w:rPr>
              <w:t xml:space="preserve"> </w:t>
            </w:r>
            <w:r w:rsidRPr="00A462F5">
              <w:rPr>
                <w:sz w:val="20"/>
                <w:szCs w:val="20"/>
              </w:rPr>
              <w:t>franoso</w:t>
            </w:r>
            <w:r w:rsidRPr="00A462F5">
              <w:rPr>
                <w:spacing w:val="-1"/>
                <w:sz w:val="20"/>
                <w:szCs w:val="20"/>
              </w:rPr>
              <w:t xml:space="preserve"> </w:t>
            </w:r>
            <w:r w:rsidRPr="00A462F5">
              <w:rPr>
                <w:sz w:val="20"/>
                <w:szCs w:val="20"/>
              </w:rPr>
              <w:t>in</w:t>
            </w:r>
            <w:r w:rsidRPr="00A462F5">
              <w:rPr>
                <w:spacing w:val="-1"/>
                <w:sz w:val="20"/>
                <w:szCs w:val="20"/>
              </w:rPr>
              <w:t xml:space="preserve"> </w:t>
            </w:r>
            <w:r w:rsidRPr="00A462F5">
              <w:rPr>
                <w:spacing w:val="-2"/>
                <w:sz w:val="20"/>
                <w:szCs w:val="20"/>
              </w:rPr>
              <w:t>località Meyra da Mun – importo di progetto € 375.000,00</w:t>
            </w:r>
          </w:p>
          <w:p w14:paraId="1F87BD4B" w14:textId="77777777" w:rsidR="00A462F5" w:rsidRPr="00A462F5" w:rsidRDefault="00A462F5" w:rsidP="00A462F5">
            <w:pPr>
              <w:numPr>
                <w:ilvl w:val="0"/>
                <w:numId w:val="25"/>
              </w:numPr>
              <w:tabs>
                <w:tab w:val="left" w:pos="489"/>
              </w:tabs>
              <w:spacing w:before="1"/>
              <w:jc w:val="both"/>
              <w:rPr>
                <w:sz w:val="20"/>
                <w:szCs w:val="20"/>
              </w:rPr>
            </w:pPr>
            <w:r w:rsidRPr="00A462F5">
              <w:rPr>
                <w:sz w:val="20"/>
                <w:szCs w:val="20"/>
              </w:rPr>
              <w:t>Fondi Sviluppo e coesione 2021-2027 per misura Aree Territoriali Omogenee Terre del Monviso – importo di progetto € 135.000,00</w:t>
            </w:r>
          </w:p>
          <w:p w14:paraId="35759C7F" w14:textId="77777777" w:rsidR="00A462F5" w:rsidRPr="00A462F5" w:rsidRDefault="00A462F5" w:rsidP="00A462F5">
            <w:pPr>
              <w:ind w:left="489"/>
              <w:jc w:val="both"/>
              <w:rPr>
                <w:sz w:val="20"/>
                <w:szCs w:val="20"/>
              </w:rPr>
            </w:pPr>
          </w:p>
          <w:p w14:paraId="7C017B17" w14:textId="77777777" w:rsidR="00A462F5" w:rsidRPr="00A462F5" w:rsidRDefault="00A462F5" w:rsidP="00A462F5">
            <w:pPr>
              <w:ind w:left="489"/>
              <w:jc w:val="both"/>
              <w:rPr>
                <w:sz w:val="20"/>
                <w:szCs w:val="20"/>
              </w:rPr>
            </w:pPr>
          </w:p>
          <w:p w14:paraId="5FDC2215" w14:textId="77777777" w:rsidR="00A462F5" w:rsidRPr="00A462F5" w:rsidRDefault="00A462F5" w:rsidP="00A462F5">
            <w:pPr>
              <w:ind w:left="489"/>
              <w:jc w:val="both"/>
              <w:rPr>
                <w:sz w:val="20"/>
                <w:szCs w:val="20"/>
              </w:rPr>
            </w:pPr>
            <w:r w:rsidRPr="00A462F5">
              <w:rPr>
                <w:sz w:val="20"/>
                <w:szCs w:val="20"/>
              </w:rPr>
              <w:t>2. Lavori di consolidamento strutturale, di restauro conservativo e risanamento sulla chiesa ed annesso campanile della parrocchiale di "S. Stefano" di Frassino – importo di progetto € 700.000,00</w:t>
            </w:r>
          </w:p>
          <w:p w14:paraId="1B145BDE" w14:textId="77777777" w:rsidR="00A462F5" w:rsidRPr="00A462F5" w:rsidRDefault="00A462F5" w:rsidP="00A462F5">
            <w:pPr>
              <w:ind w:left="489"/>
              <w:jc w:val="both"/>
              <w:rPr>
                <w:sz w:val="20"/>
                <w:szCs w:val="20"/>
              </w:rPr>
            </w:pPr>
          </w:p>
          <w:p w14:paraId="77151E20" w14:textId="77777777" w:rsidR="00A462F5" w:rsidRPr="00A462F5" w:rsidRDefault="00A462F5" w:rsidP="00A462F5">
            <w:pPr>
              <w:ind w:left="489"/>
              <w:jc w:val="both"/>
              <w:rPr>
                <w:sz w:val="20"/>
                <w:szCs w:val="20"/>
              </w:rPr>
            </w:pPr>
            <w:r w:rsidRPr="00A462F5">
              <w:rPr>
                <w:sz w:val="20"/>
                <w:szCs w:val="20"/>
              </w:rPr>
              <w:t xml:space="preserve">3. Definizione pregressi quadri economici di opere con rilevazione </w:t>
            </w:r>
            <w:r w:rsidRPr="00A462F5">
              <w:rPr>
                <w:spacing w:val="-2"/>
                <w:sz w:val="20"/>
                <w:szCs w:val="20"/>
              </w:rPr>
              <w:t>economie</w:t>
            </w:r>
            <w:r w:rsidRPr="00A462F5">
              <w:rPr>
                <w:sz w:val="20"/>
                <w:szCs w:val="20"/>
              </w:rPr>
              <w:t xml:space="preserve"> </w:t>
            </w:r>
          </w:p>
          <w:p w14:paraId="0031A099" w14:textId="77777777" w:rsidR="00A462F5" w:rsidRPr="00A462F5" w:rsidRDefault="00A462F5" w:rsidP="00A462F5">
            <w:pPr>
              <w:ind w:left="489"/>
              <w:jc w:val="both"/>
              <w:rPr>
                <w:sz w:val="20"/>
                <w:szCs w:val="20"/>
              </w:rPr>
            </w:pPr>
          </w:p>
          <w:p w14:paraId="0AEAC183" w14:textId="77777777" w:rsidR="00A462F5" w:rsidRPr="00A462F5" w:rsidRDefault="00A462F5" w:rsidP="00A462F5">
            <w:pPr>
              <w:ind w:left="489"/>
              <w:jc w:val="both"/>
              <w:rPr>
                <w:sz w:val="20"/>
                <w:szCs w:val="20"/>
              </w:rPr>
            </w:pPr>
            <w:r w:rsidRPr="00A462F5">
              <w:rPr>
                <w:sz w:val="20"/>
                <w:szCs w:val="20"/>
              </w:rPr>
              <w:t>4. Piano</w:t>
            </w:r>
            <w:r w:rsidRPr="00A462F5">
              <w:rPr>
                <w:spacing w:val="-2"/>
                <w:sz w:val="20"/>
                <w:szCs w:val="20"/>
              </w:rPr>
              <w:t xml:space="preserve"> </w:t>
            </w:r>
            <w:r w:rsidRPr="00A462F5">
              <w:rPr>
                <w:sz w:val="20"/>
                <w:szCs w:val="20"/>
              </w:rPr>
              <w:t>autocontrollo</w:t>
            </w:r>
            <w:r w:rsidRPr="00A462F5">
              <w:rPr>
                <w:spacing w:val="-2"/>
                <w:sz w:val="20"/>
                <w:szCs w:val="20"/>
              </w:rPr>
              <w:t xml:space="preserve"> </w:t>
            </w:r>
            <w:r w:rsidRPr="00A462F5">
              <w:rPr>
                <w:sz w:val="20"/>
                <w:szCs w:val="20"/>
              </w:rPr>
              <w:t>stradale,</w:t>
            </w:r>
            <w:r w:rsidRPr="00A462F5">
              <w:rPr>
                <w:spacing w:val="-2"/>
                <w:sz w:val="20"/>
                <w:szCs w:val="20"/>
              </w:rPr>
              <w:t xml:space="preserve"> </w:t>
            </w:r>
            <w:r w:rsidRPr="00A462F5">
              <w:rPr>
                <w:sz w:val="20"/>
                <w:szCs w:val="20"/>
              </w:rPr>
              <w:t>parchi</w:t>
            </w:r>
            <w:r w:rsidRPr="00A462F5">
              <w:rPr>
                <w:spacing w:val="-2"/>
                <w:sz w:val="20"/>
                <w:szCs w:val="20"/>
              </w:rPr>
              <w:t xml:space="preserve"> giochi</w:t>
            </w:r>
            <w:r w:rsidRPr="00A462F5">
              <w:rPr>
                <w:sz w:val="20"/>
                <w:szCs w:val="20"/>
              </w:rPr>
              <w:t xml:space="preserve"> </w:t>
            </w:r>
          </w:p>
          <w:p w14:paraId="6B0E6D58" w14:textId="77777777" w:rsidR="00A462F5" w:rsidRPr="00A462F5" w:rsidRDefault="00A462F5" w:rsidP="00A462F5">
            <w:pPr>
              <w:ind w:left="489"/>
              <w:jc w:val="both"/>
              <w:rPr>
                <w:sz w:val="20"/>
                <w:szCs w:val="20"/>
              </w:rPr>
            </w:pPr>
          </w:p>
          <w:p w14:paraId="2385BE60" w14:textId="77777777" w:rsidR="00A462F5" w:rsidRPr="00A462F5" w:rsidRDefault="00A462F5" w:rsidP="00A462F5">
            <w:pPr>
              <w:ind w:left="489"/>
              <w:jc w:val="both"/>
              <w:rPr>
                <w:sz w:val="20"/>
                <w:szCs w:val="20"/>
              </w:rPr>
            </w:pPr>
            <w:r w:rsidRPr="00A462F5">
              <w:rPr>
                <w:sz w:val="20"/>
                <w:szCs w:val="20"/>
              </w:rPr>
              <w:t>5. Attuazione opere pubbliche come da specifici programmi e a seguito di finanziamenti Statali – Regionali.</w:t>
            </w:r>
          </w:p>
          <w:p w14:paraId="5CE52557" w14:textId="77777777" w:rsidR="00A462F5" w:rsidRPr="00A462F5" w:rsidRDefault="00A462F5" w:rsidP="00A462F5">
            <w:pPr>
              <w:ind w:left="489"/>
              <w:jc w:val="both"/>
              <w:rPr>
                <w:sz w:val="20"/>
                <w:szCs w:val="20"/>
              </w:rPr>
            </w:pPr>
          </w:p>
          <w:p w14:paraId="5DD66AD9" w14:textId="77777777" w:rsidR="00A462F5" w:rsidRPr="00A462F5" w:rsidRDefault="00A462F5" w:rsidP="00A462F5">
            <w:pPr>
              <w:ind w:left="489"/>
              <w:jc w:val="both"/>
              <w:rPr>
                <w:spacing w:val="-2"/>
                <w:sz w:val="20"/>
                <w:szCs w:val="20"/>
              </w:rPr>
            </w:pPr>
            <w:r w:rsidRPr="00A462F5">
              <w:rPr>
                <w:sz w:val="20"/>
                <w:szCs w:val="20"/>
              </w:rPr>
              <w:t>6. Continuo</w:t>
            </w:r>
            <w:r w:rsidRPr="00A462F5">
              <w:rPr>
                <w:spacing w:val="-2"/>
                <w:sz w:val="20"/>
                <w:szCs w:val="20"/>
              </w:rPr>
              <w:t xml:space="preserve"> </w:t>
            </w:r>
            <w:r w:rsidRPr="00A462F5">
              <w:rPr>
                <w:sz w:val="20"/>
                <w:szCs w:val="20"/>
              </w:rPr>
              <w:t>aggiornamento</w:t>
            </w:r>
            <w:r w:rsidRPr="00A462F5">
              <w:rPr>
                <w:spacing w:val="-1"/>
                <w:sz w:val="20"/>
                <w:szCs w:val="20"/>
              </w:rPr>
              <w:t xml:space="preserve"> </w:t>
            </w:r>
            <w:r w:rsidRPr="00A462F5">
              <w:rPr>
                <w:sz w:val="20"/>
                <w:szCs w:val="20"/>
              </w:rPr>
              <w:t>piattaforma</w:t>
            </w:r>
            <w:r w:rsidRPr="00A462F5">
              <w:rPr>
                <w:spacing w:val="-1"/>
                <w:sz w:val="20"/>
                <w:szCs w:val="20"/>
              </w:rPr>
              <w:t xml:space="preserve"> </w:t>
            </w:r>
            <w:r w:rsidRPr="00A462F5">
              <w:rPr>
                <w:sz w:val="20"/>
                <w:szCs w:val="20"/>
              </w:rPr>
              <w:t>BDAP</w:t>
            </w:r>
            <w:r w:rsidRPr="00A462F5">
              <w:rPr>
                <w:spacing w:val="-1"/>
                <w:sz w:val="20"/>
                <w:szCs w:val="20"/>
              </w:rPr>
              <w:t xml:space="preserve"> </w:t>
            </w:r>
            <w:r w:rsidRPr="00A462F5">
              <w:rPr>
                <w:sz w:val="20"/>
                <w:szCs w:val="20"/>
              </w:rPr>
              <w:t>e</w:t>
            </w:r>
            <w:r w:rsidRPr="00A462F5">
              <w:rPr>
                <w:spacing w:val="-2"/>
                <w:sz w:val="20"/>
                <w:szCs w:val="20"/>
              </w:rPr>
              <w:t xml:space="preserve"> SIMOG</w:t>
            </w:r>
          </w:p>
          <w:p w14:paraId="05CDE46C" w14:textId="77777777" w:rsidR="00A462F5" w:rsidRPr="00A462F5" w:rsidRDefault="00A462F5" w:rsidP="00A462F5">
            <w:pPr>
              <w:ind w:left="489"/>
              <w:jc w:val="both"/>
              <w:rPr>
                <w:spacing w:val="-2"/>
                <w:sz w:val="20"/>
                <w:szCs w:val="20"/>
              </w:rPr>
            </w:pPr>
          </w:p>
          <w:p w14:paraId="46C0B1B1" w14:textId="77777777" w:rsidR="00A462F5" w:rsidRPr="00A462F5" w:rsidRDefault="00A462F5" w:rsidP="00A462F5">
            <w:pPr>
              <w:ind w:left="489"/>
              <w:jc w:val="both"/>
              <w:rPr>
                <w:sz w:val="20"/>
                <w:szCs w:val="20"/>
              </w:rPr>
            </w:pPr>
            <w:r w:rsidRPr="00A462F5">
              <w:rPr>
                <w:sz w:val="20"/>
                <w:szCs w:val="20"/>
              </w:rPr>
              <w:t>7. Aggiornamento sito internet con riferimento al settore trasparenza ed anticorruzione tendendo il più possibile a rendere reale ed effettiva la totale accessibilità alle informazioni inerenti al settore di riferimento ed a consentire il libero ed illimitato esercizio dell’accesso civico quale diritto riconosciuto a chiunque.</w:t>
            </w:r>
          </w:p>
        </w:tc>
        <w:tc>
          <w:tcPr>
            <w:tcW w:w="1969" w:type="dxa"/>
          </w:tcPr>
          <w:p w14:paraId="696D9E74" w14:textId="77777777" w:rsidR="00A462F5" w:rsidRPr="00A462F5" w:rsidRDefault="00A462F5" w:rsidP="00A462F5">
            <w:pPr>
              <w:rPr>
                <w:b/>
                <w:sz w:val="20"/>
                <w:szCs w:val="20"/>
              </w:rPr>
            </w:pPr>
          </w:p>
          <w:p w14:paraId="2D64A919" w14:textId="77777777" w:rsidR="00A462F5" w:rsidRPr="00A462F5" w:rsidRDefault="00A462F5" w:rsidP="00A462F5">
            <w:pPr>
              <w:rPr>
                <w:b/>
                <w:sz w:val="20"/>
                <w:szCs w:val="20"/>
              </w:rPr>
            </w:pPr>
          </w:p>
          <w:p w14:paraId="09B7FF93" w14:textId="77777777" w:rsidR="00A462F5" w:rsidRPr="00A462F5" w:rsidRDefault="00A462F5" w:rsidP="00A462F5">
            <w:pPr>
              <w:ind w:left="13"/>
              <w:jc w:val="center"/>
              <w:rPr>
                <w:spacing w:val="-5"/>
                <w:sz w:val="20"/>
                <w:szCs w:val="20"/>
              </w:rPr>
            </w:pPr>
          </w:p>
          <w:p w14:paraId="72D4558F" w14:textId="77777777" w:rsidR="00A462F5" w:rsidRPr="00A462F5" w:rsidRDefault="00A462F5" w:rsidP="00A462F5">
            <w:pPr>
              <w:ind w:left="13"/>
              <w:jc w:val="center"/>
              <w:rPr>
                <w:sz w:val="20"/>
                <w:szCs w:val="20"/>
              </w:rPr>
            </w:pPr>
            <w:r w:rsidRPr="00A462F5">
              <w:rPr>
                <w:spacing w:val="-5"/>
                <w:sz w:val="20"/>
                <w:szCs w:val="20"/>
              </w:rPr>
              <w:t>30</w:t>
            </w:r>
          </w:p>
          <w:p w14:paraId="56E340C4" w14:textId="77777777" w:rsidR="00A462F5" w:rsidRPr="00A462F5" w:rsidRDefault="00A462F5" w:rsidP="00A462F5">
            <w:pPr>
              <w:ind w:left="13"/>
              <w:jc w:val="center"/>
              <w:rPr>
                <w:spacing w:val="-5"/>
                <w:sz w:val="20"/>
                <w:szCs w:val="20"/>
              </w:rPr>
            </w:pPr>
          </w:p>
          <w:p w14:paraId="673875BE" w14:textId="77777777" w:rsidR="00A462F5" w:rsidRPr="00A462F5" w:rsidRDefault="00A462F5" w:rsidP="00A462F5">
            <w:pPr>
              <w:ind w:left="13"/>
              <w:jc w:val="center"/>
              <w:rPr>
                <w:sz w:val="20"/>
                <w:szCs w:val="20"/>
              </w:rPr>
            </w:pPr>
            <w:r w:rsidRPr="00A462F5">
              <w:rPr>
                <w:spacing w:val="-5"/>
                <w:sz w:val="20"/>
                <w:szCs w:val="20"/>
              </w:rPr>
              <w:t>10</w:t>
            </w:r>
          </w:p>
          <w:p w14:paraId="7C09F25B" w14:textId="77777777" w:rsidR="00A462F5" w:rsidRPr="00A462F5" w:rsidRDefault="00A462F5" w:rsidP="00A462F5">
            <w:pPr>
              <w:jc w:val="center"/>
              <w:rPr>
                <w:b/>
                <w:sz w:val="20"/>
                <w:szCs w:val="20"/>
              </w:rPr>
            </w:pPr>
          </w:p>
          <w:p w14:paraId="24A38253" w14:textId="77777777" w:rsidR="00A462F5" w:rsidRPr="00A462F5" w:rsidRDefault="00A462F5" w:rsidP="00A462F5">
            <w:pPr>
              <w:jc w:val="center"/>
              <w:rPr>
                <w:b/>
                <w:sz w:val="20"/>
                <w:szCs w:val="20"/>
              </w:rPr>
            </w:pPr>
          </w:p>
          <w:p w14:paraId="2FCB67F8" w14:textId="77777777" w:rsidR="00A462F5" w:rsidRPr="00A462F5" w:rsidRDefault="00A462F5" w:rsidP="00A462F5">
            <w:pPr>
              <w:ind w:left="13"/>
              <w:jc w:val="center"/>
              <w:rPr>
                <w:sz w:val="20"/>
                <w:szCs w:val="20"/>
              </w:rPr>
            </w:pPr>
            <w:r w:rsidRPr="00A462F5">
              <w:rPr>
                <w:spacing w:val="-5"/>
                <w:sz w:val="20"/>
                <w:szCs w:val="20"/>
              </w:rPr>
              <w:t>10</w:t>
            </w:r>
          </w:p>
          <w:p w14:paraId="29606951" w14:textId="77777777" w:rsidR="00A462F5" w:rsidRPr="00A462F5" w:rsidRDefault="00A462F5" w:rsidP="00A462F5">
            <w:pPr>
              <w:jc w:val="center"/>
              <w:rPr>
                <w:b/>
                <w:sz w:val="20"/>
                <w:szCs w:val="20"/>
              </w:rPr>
            </w:pPr>
          </w:p>
          <w:p w14:paraId="72B50231" w14:textId="77777777" w:rsidR="00A462F5" w:rsidRPr="00A462F5" w:rsidRDefault="00A462F5" w:rsidP="00A462F5">
            <w:pPr>
              <w:spacing w:before="1"/>
              <w:jc w:val="center"/>
              <w:rPr>
                <w:b/>
                <w:sz w:val="20"/>
                <w:szCs w:val="20"/>
              </w:rPr>
            </w:pPr>
          </w:p>
          <w:p w14:paraId="252213BA" w14:textId="77777777" w:rsidR="00A462F5" w:rsidRPr="00A462F5" w:rsidRDefault="00A462F5" w:rsidP="00A462F5">
            <w:pPr>
              <w:ind w:left="13"/>
              <w:jc w:val="center"/>
              <w:rPr>
                <w:sz w:val="20"/>
                <w:szCs w:val="20"/>
              </w:rPr>
            </w:pPr>
            <w:r w:rsidRPr="00A462F5">
              <w:rPr>
                <w:spacing w:val="-5"/>
                <w:sz w:val="20"/>
                <w:szCs w:val="20"/>
              </w:rPr>
              <w:t>10</w:t>
            </w:r>
          </w:p>
          <w:p w14:paraId="275B9F36" w14:textId="77777777" w:rsidR="00A462F5" w:rsidRPr="00A462F5" w:rsidRDefault="00A462F5" w:rsidP="00A462F5">
            <w:pPr>
              <w:ind w:left="13"/>
              <w:jc w:val="center"/>
              <w:rPr>
                <w:b/>
                <w:sz w:val="20"/>
                <w:szCs w:val="20"/>
              </w:rPr>
            </w:pPr>
          </w:p>
          <w:p w14:paraId="00F7AFE4" w14:textId="77777777" w:rsidR="00A462F5" w:rsidRPr="00A462F5" w:rsidRDefault="00A462F5" w:rsidP="00A462F5">
            <w:pPr>
              <w:ind w:left="13"/>
              <w:jc w:val="center"/>
              <w:rPr>
                <w:b/>
                <w:sz w:val="20"/>
                <w:szCs w:val="20"/>
              </w:rPr>
            </w:pPr>
          </w:p>
          <w:p w14:paraId="39236611" w14:textId="77777777" w:rsidR="00A462F5" w:rsidRPr="00A462F5" w:rsidRDefault="00A462F5" w:rsidP="00A462F5">
            <w:pPr>
              <w:ind w:left="13"/>
              <w:jc w:val="center"/>
              <w:rPr>
                <w:b/>
                <w:sz w:val="20"/>
                <w:szCs w:val="20"/>
              </w:rPr>
            </w:pPr>
          </w:p>
          <w:p w14:paraId="1E0F6269" w14:textId="77777777" w:rsidR="00A462F5" w:rsidRPr="00A462F5" w:rsidRDefault="00A462F5" w:rsidP="00A462F5">
            <w:pPr>
              <w:ind w:left="13"/>
              <w:jc w:val="center"/>
              <w:rPr>
                <w:sz w:val="20"/>
                <w:szCs w:val="20"/>
              </w:rPr>
            </w:pPr>
            <w:r w:rsidRPr="00A462F5">
              <w:rPr>
                <w:spacing w:val="-5"/>
                <w:sz w:val="20"/>
                <w:szCs w:val="20"/>
              </w:rPr>
              <w:t>20</w:t>
            </w:r>
          </w:p>
          <w:p w14:paraId="4F3F18FB" w14:textId="77777777" w:rsidR="00A462F5" w:rsidRPr="00A462F5" w:rsidRDefault="00A462F5" w:rsidP="00A462F5">
            <w:pPr>
              <w:jc w:val="center"/>
              <w:rPr>
                <w:b/>
                <w:sz w:val="20"/>
                <w:szCs w:val="20"/>
              </w:rPr>
            </w:pPr>
          </w:p>
          <w:p w14:paraId="42AE2FEC" w14:textId="77777777" w:rsidR="00A462F5" w:rsidRPr="00A462F5" w:rsidRDefault="00A462F5" w:rsidP="00A462F5">
            <w:pPr>
              <w:jc w:val="center"/>
              <w:rPr>
                <w:b/>
                <w:sz w:val="20"/>
                <w:szCs w:val="20"/>
              </w:rPr>
            </w:pPr>
          </w:p>
          <w:p w14:paraId="2F71494D" w14:textId="77777777" w:rsidR="00A462F5" w:rsidRPr="00A462F5" w:rsidRDefault="00A462F5" w:rsidP="00A462F5">
            <w:pPr>
              <w:jc w:val="center"/>
              <w:rPr>
                <w:spacing w:val="-10"/>
                <w:sz w:val="20"/>
                <w:szCs w:val="20"/>
              </w:rPr>
            </w:pPr>
          </w:p>
          <w:p w14:paraId="2815DD46" w14:textId="77777777" w:rsidR="00A462F5" w:rsidRPr="00A462F5" w:rsidRDefault="00A462F5" w:rsidP="00A462F5">
            <w:pPr>
              <w:jc w:val="center"/>
              <w:rPr>
                <w:sz w:val="20"/>
                <w:szCs w:val="20"/>
              </w:rPr>
            </w:pPr>
            <w:r w:rsidRPr="00A462F5">
              <w:rPr>
                <w:spacing w:val="-10"/>
                <w:sz w:val="20"/>
                <w:szCs w:val="20"/>
              </w:rPr>
              <w:t>5</w:t>
            </w:r>
          </w:p>
          <w:p w14:paraId="69D69926" w14:textId="77777777" w:rsidR="00A462F5" w:rsidRPr="00A462F5" w:rsidRDefault="00A462F5" w:rsidP="00A462F5">
            <w:pPr>
              <w:jc w:val="center"/>
              <w:rPr>
                <w:b/>
                <w:sz w:val="20"/>
                <w:szCs w:val="20"/>
              </w:rPr>
            </w:pPr>
          </w:p>
          <w:p w14:paraId="68BE3506" w14:textId="77777777" w:rsidR="00A462F5" w:rsidRPr="00A462F5" w:rsidRDefault="00A462F5" w:rsidP="00A462F5">
            <w:pPr>
              <w:ind w:left="13"/>
              <w:jc w:val="center"/>
              <w:rPr>
                <w:sz w:val="20"/>
                <w:szCs w:val="20"/>
              </w:rPr>
            </w:pPr>
            <w:r w:rsidRPr="00A462F5">
              <w:rPr>
                <w:spacing w:val="-10"/>
                <w:sz w:val="20"/>
                <w:szCs w:val="20"/>
              </w:rPr>
              <w:t>5</w:t>
            </w:r>
          </w:p>
          <w:p w14:paraId="6405086F" w14:textId="77777777" w:rsidR="00A462F5" w:rsidRPr="00A462F5" w:rsidRDefault="00A462F5" w:rsidP="00A462F5">
            <w:pPr>
              <w:spacing w:before="1"/>
              <w:jc w:val="center"/>
              <w:rPr>
                <w:b/>
                <w:sz w:val="20"/>
                <w:szCs w:val="20"/>
              </w:rPr>
            </w:pPr>
          </w:p>
          <w:p w14:paraId="302181B0" w14:textId="77777777" w:rsidR="00A462F5" w:rsidRPr="00A462F5" w:rsidRDefault="00A462F5" w:rsidP="00A462F5">
            <w:pPr>
              <w:ind w:left="13"/>
              <w:jc w:val="center"/>
              <w:rPr>
                <w:sz w:val="20"/>
                <w:szCs w:val="20"/>
              </w:rPr>
            </w:pPr>
            <w:r w:rsidRPr="00A462F5">
              <w:rPr>
                <w:spacing w:val="-5"/>
                <w:sz w:val="20"/>
                <w:szCs w:val="20"/>
              </w:rPr>
              <w:t>10</w:t>
            </w:r>
          </w:p>
          <w:p w14:paraId="1078FDFA" w14:textId="77777777" w:rsidR="00A462F5" w:rsidRPr="00A462F5" w:rsidRDefault="00A462F5" w:rsidP="00A462F5">
            <w:pPr>
              <w:jc w:val="center"/>
              <w:rPr>
                <w:b/>
                <w:sz w:val="20"/>
                <w:szCs w:val="20"/>
              </w:rPr>
            </w:pPr>
          </w:p>
          <w:p w14:paraId="0CB42CC6" w14:textId="77777777" w:rsidR="00A462F5" w:rsidRPr="00A462F5" w:rsidRDefault="00A462F5" w:rsidP="00A462F5">
            <w:pPr>
              <w:ind w:left="13"/>
              <w:jc w:val="center"/>
              <w:rPr>
                <w:spacing w:val="-5"/>
                <w:sz w:val="20"/>
                <w:szCs w:val="20"/>
              </w:rPr>
            </w:pPr>
          </w:p>
          <w:p w14:paraId="7726704F" w14:textId="77777777" w:rsidR="00A462F5" w:rsidRPr="00A462F5" w:rsidRDefault="00A462F5" w:rsidP="00A462F5">
            <w:pPr>
              <w:ind w:left="13"/>
              <w:jc w:val="center"/>
              <w:rPr>
                <w:spacing w:val="-5"/>
                <w:sz w:val="20"/>
                <w:szCs w:val="20"/>
              </w:rPr>
            </w:pPr>
            <w:r w:rsidRPr="00A462F5">
              <w:rPr>
                <w:spacing w:val="-5"/>
                <w:sz w:val="20"/>
                <w:szCs w:val="20"/>
              </w:rPr>
              <w:t>10</w:t>
            </w:r>
          </w:p>
          <w:p w14:paraId="18AF7260" w14:textId="77777777" w:rsidR="00A462F5" w:rsidRPr="00A462F5" w:rsidRDefault="00A462F5" w:rsidP="00A462F5">
            <w:pPr>
              <w:ind w:left="13"/>
              <w:jc w:val="center"/>
              <w:rPr>
                <w:spacing w:val="-5"/>
                <w:sz w:val="20"/>
                <w:szCs w:val="20"/>
              </w:rPr>
            </w:pPr>
          </w:p>
          <w:p w14:paraId="1DC3811A" w14:textId="77777777" w:rsidR="00A462F5" w:rsidRPr="00A462F5" w:rsidRDefault="00A462F5" w:rsidP="00A462F5">
            <w:pPr>
              <w:ind w:left="13"/>
              <w:jc w:val="center"/>
              <w:rPr>
                <w:spacing w:val="-5"/>
                <w:sz w:val="20"/>
                <w:szCs w:val="20"/>
              </w:rPr>
            </w:pPr>
            <w:r w:rsidRPr="00A462F5">
              <w:rPr>
                <w:spacing w:val="-5"/>
                <w:sz w:val="20"/>
                <w:szCs w:val="20"/>
              </w:rPr>
              <w:t>20</w:t>
            </w:r>
          </w:p>
          <w:p w14:paraId="703C8D12" w14:textId="77777777" w:rsidR="00A462F5" w:rsidRPr="00A462F5" w:rsidRDefault="00A462F5" w:rsidP="00A462F5">
            <w:pPr>
              <w:ind w:left="13"/>
              <w:jc w:val="center"/>
              <w:rPr>
                <w:sz w:val="20"/>
                <w:szCs w:val="20"/>
              </w:rPr>
            </w:pPr>
          </w:p>
        </w:tc>
      </w:tr>
    </w:tbl>
    <w:p w14:paraId="4A6E2F76" w14:textId="77777777" w:rsidR="00A462F5" w:rsidRPr="00A462F5" w:rsidRDefault="00A462F5" w:rsidP="00A462F5">
      <w:pPr>
        <w:spacing w:before="276"/>
        <w:ind w:left="209" w:right="210"/>
        <w:jc w:val="center"/>
        <w:rPr>
          <w:b/>
          <w:bCs/>
          <w:sz w:val="20"/>
          <w:szCs w:val="20"/>
        </w:rPr>
      </w:pPr>
    </w:p>
    <w:p w14:paraId="251182C9" w14:textId="77777777" w:rsidR="00A462F5" w:rsidRPr="00A462F5" w:rsidRDefault="00A462F5" w:rsidP="00A462F5">
      <w:pPr>
        <w:spacing w:before="276"/>
        <w:ind w:left="209" w:right="210"/>
        <w:jc w:val="center"/>
        <w:rPr>
          <w:b/>
          <w:bCs/>
          <w:sz w:val="20"/>
          <w:szCs w:val="20"/>
        </w:rPr>
      </w:pPr>
      <w:r w:rsidRPr="00A462F5">
        <w:rPr>
          <w:b/>
          <w:bCs/>
          <w:sz w:val="20"/>
          <w:szCs w:val="20"/>
        </w:rPr>
        <w:t>PERSONALE</w:t>
      </w:r>
      <w:r w:rsidRPr="00A462F5">
        <w:rPr>
          <w:b/>
          <w:bCs/>
          <w:spacing w:val="-9"/>
          <w:sz w:val="20"/>
          <w:szCs w:val="20"/>
        </w:rPr>
        <w:t xml:space="preserve"> </w:t>
      </w:r>
      <w:r w:rsidRPr="00A462F5">
        <w:rPr>
          <w:b/>
          <w:bCs/>
          <w:sz w:val="20"/>
          <w:szCs w:val="20"/>
        </w:rPr>
        <w:t>COINVOLTO</w:t>
      </w:r>
      <w:r w:rsidRPr="00A462F5">
        <w:rPr>
          <w:b/>
          <w:bCs/>
          <w:spacing w:val="-11"/>
          <w:sz w:val="20"/>
          <w:szCs w:val="20"/>
        </w:rPr>
        <w:t xml:space="preserve"> </w:t>
      </w:r>
      <w:r w:rsidRPr="00A462F5">
        <w:rPr>
          <w:b/>
          <w:bCs/>
          <w:spacing w:val="-2"/>
          <w:sz w:val="20"/>
          <w:szCs w:val="20"/>
        </w:rPr>
        <w:t>NELL’OBIETTIVO</w:t>
      </w:r>
    </w:p>
    <w:p w14:paraId="2BD321C7" w14:textId="77777777" w:rsidR="00A462F5" w:rsidRPr="00A462F5" w:rsidRDefault="00A462F5" w:rsidP="00A462F5">
      <w:pPr>
        <w:spacing w:before="46"/>
        <w:rPr>
          <w:b/>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4489"/>
      </w:tblGrid>
      <w:tr w:rsidR="00A462F5" w:rsidRPr="00A462F5" w14:paraId="7C65ABAA" w14:textId="77777777" w:rsidTr="00FE08A0">
        <w:trPr>
          <w:trHeight w:val="321"/>
        </w:trPr>
        <w:tc>
          <w:tcPr>
            <w:tcW w:w="5291" w:type="dxa"/>
          </w:tcPr>
          <w:p w14:paraId="5DC39114" w14:textId="77777777" w:rsidR="00A462F5" w:rsidRPr="00A462F5" w:rsidRDefault="00A462F5" w:rsidP="00A462F5">
            <w:pPr>
              <w:spacing w:line="301" w:lineRule="exact"/>
              <w:ind w:left="12"/>
              <w:jc w:val="center"/>
              <w:rPr>
                <w:b/>
                <w:sz w:val="20"/>
                <w:szCs w:val="20"/>
              </w:rPr>
            </w:pPr>
            <w:r w:rsidRPr="00A462F5">
              <w:rPr>
                <w:b/>
                <w:spacing w:val="-2"/>
                <w:sz w:val="20"/>
                <w:szCs w:val="20"/>
              </w:rPr>
              <w:t>Settore</w:t>
            </w:r>
          </w:p>
        </w:tc>
        <w:tc>
          <w:tcPr>
            <w:tcW w:w="4489" w:type="dxa"/>
          </w:tcPr>
          <w:p w14:paraId="32A1988A" w14:textId="77777777" w:rsidR="00A462F5" w:rsidRPr="00A462F5" w:rsidRDefault="00A462F5" w:rsidP="00A462F5">
            <w:pPr>
              <w:spacing w:line="301" w:lineRule="exact"/>
              <w:ind w:left="14" w:right="1"/>
              <w:jc w:val="center"/>
              <w:rPr>
                <w:b/>
                <w:sz w:val="20"/>
                <w:szCs w:val="20"/>
              </w:rPr>
            </w:pPr>
            <w:r w:rsidRPr="00A462F5">
              <w:rPr>
                <w:b/>
                <w:spacing w:val="-2"/>
                <w:sz w:val="20"/>
                <w:szCs w:val="20"/>
              </w:rPr>
              <w:t>Tecnico</w:t>
            </w:r>
          </w:p>
        </w:tc>
      </w:tr>
      <w:tr w:rsidR="00A462F5" w:rsidRPr="00A462F5" w14:paraId="2A997C63" w14:textId="77777777" w:rsidTr="00FE08A0">
        <w:trPr>
          <w:trHeight w:val="830"/>
        </w:trPr>
        <w:tc>
          <w:tcPr>
            <w:tcW w:w="5291" w:type="dxa"/>
          </w:tcPr>
          <w:p w14:paraId="6377882D" w14:textId="77777777" w:rsidR="00A462F5" w:rsidRPr="00A462F5" w:rsidRDefault="00A462F5" w:rsidP="00A462F5">
            <w:pPr>
              <w:spacing w:before="275"/>
              <w:ind w:left="12" w:right="4"/>
              <w:jc w:val="center"/>
              <w:rPr>
                <w:sz w:val="20"/>
                <w:szCs w:val="20"/>
              </w:rPr>
            </w:pPr>
            <w:r w:rsidRPr="00A462F5">
              <w:rPr>
                <w:spacing w:val="-2"/>
                <w:sz w:val="20"/>
                <w:szCs w:val="20"/>
              </w:rPr>
              <w:t>Tecnico</w:t>
            </w:r>
          </w:p>
        </w:tc>
        <w:tc>
          <w:tcPr>
            <w:tcW w:w="4489" w:type="dxa"/>
          </w:tcPr>
          <w:p w14:paraId="7BB00414" w14:textId="77777777" w:rsidR="00A462F5" w:rsidRPr="00A462F5" w:rsidRDefault="00A462F5" w:rsidP="00A462F5">
            <w:pPr>
              <w:spacing w:before="275"/>
              <w:ind w:left="14" w:right="5"/>
              <w:jc w:val="center"/>
              <w:rPr>
                <w:sz w:val="20"/>
                <w:szCs w:val="20"/>
              </w:rPr>
            </w:pPr>
            <w:r w:rsidRPr="00A462F5">
              <w:rPr>
                <w:sz w:val="20"/>
                <w:szCs w:val="20"/>
              </w:rPr>
              <w:t>FINO</w:t>
            </w:r>
            <w:r w:rsidRPr="00A462F5">
              <w:rPr>
                <w:spacing w:val="-5"/>
                <w:sz w:val="20"/>
                <w:szCs w:val="20"/>
              </w:rPr>
              <w:t xml:space="preserve"> </w:t>
            </w:r>
            <w:r w:rsidRPr="00A462F5">
              <w:rPr>
                <w:spacing w:val="-2"/>
                <w:sz w:val="20"/>
                <w:szCs w:val="20"/>
              </w:rPr>
              <w:t>Livio</w:t>
            </w:r>
          </w:p>
        </w:tc>
      </w:tr>
    </w:tbl>
    <w:p w14:paraId="5D45A506" w14:textId="77777777" w:rsidR="00A462F5" w:rsidRPr="00A462F5" w:rsidRDefault="00A462F5" w:rsidP="00A462F5">
      <w:pPr>
        <w:jc w:val="center"/>
        <w:rPr>
          <w:sz w:val="20"/>
          <w:szCs w:val="20"/>
        </w:rPr>
        <w:sectPr w:rsidR="00A462F5" w:rsidRPr="00A462F5" w:rsidSect="00A462F5">
          <w:pgSz w:w="11910" w:h="16840"/>
          <w:pgMar w:top="1180" w:right="940" w:bottom="642" w:left="940" w:header="720" w:footer="7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70"/>
      </w:tblGrid>
      <w:tr w:rsidR="00A462F5" w:rsidRPr="00A462F5" w14:paraId="3E5058DB" w14:textId="77777777" w:rsidTr="00A462F5">
        <w:trPr>
          <w:trHeight w:val="412"/>
        </w:trPr>
        <w:tc>
          <w:tcPr>
            <w:tcW w:w="9781" w:type="dxa"/>
            <w:gridSpan w:val="2"/>
          </w:tcPr>
          <w:p w14:paraId="53D8C6D2" w14:textId="77777777" w:rsidR="00A462F5" w:rsidRPr="00A462F5" w:rsidRDefault="00A462F5" w:rsidP="00A462F5">
            <w:pPr>
              <w:ind w:left="6"/>
              <w:jc w:val="center"/>
              <w:rPr>
                <w:b/>
                <w:sz w:val="20"/>
                <w:szCs w:val="20"/>
              </w:rPr>
            </w:pPr>
            <w:r w:rsidRPr="00A462F5">
              <w:rPr>
                <w:b/>
                <w:sz w:val="20"/>
                <w:szCs w:val="20"/>
              </w:rPr>
              <w:lastRenderedPageBreak/>
              <w:t>Collaboratori</w:t>
            </w:r>
            <w:r w:rsidRPr="00A462F5">
              <w:rPr>
                <w:b/>
                <w:spacing w:val="-16"/>
                <w:sz w:val="20"/>
                <w:szCs w:val="20"/>
              </w:rPr>
              <w:t xml:space="preserve"> </w:t>
            </w:r>
            <w:r w:rsidRPr="00A462F5">
              <w:rPr>
                <w:b/>
                <w:spacing w:val="-2"/>
                <w:sz w:val="20"/>
                <w:szCs w:val="20"/>
              </w:rPr>
              <w:t>interni</w:t>
            </w:r>
          </w:p>
        </w:tc>
      </w:tr>
      <w:tr w:rsidR="00A462F5" w:rsidRPr="00A462F5" w14:paraId="676AA728" w14:textId="77777777" w:rsidTr="00FE08A0">
        <w:trPr>
          <w:trHeight w:val="551"/>
        </w:trPr>
        <w:tc>
          <w:tcPr>
            <w:tcW w:w="2411" w:type="dxa"/>
          </w:tcPr>
          <w:p w14:paraId="2B6D98FC" w14:textId="77777777" w:rsidR="00A462F5" w:rsidRPr="00A462F5" w:rsidRDefault="00A462F5" w:rsidP="00A462F5">
            <w:pPr>
              <w:spacing w:line="275" w:lineRule="exact"/>
              <w:ind w:left="9" w:right="3"/>
              <w:jc w:val="center"/>
              <w:rPr>
                <w:b/>
                <w:sz w:val="20"/>
                <w:szCs w:val="20"/>
              </w:rPr>
            </w:pPr>
            <w:r w:rsidRPr="00A462F5">
              <w:rPr>
                <w:b/>
                <w:spacing w:val="-2"/>
                <w:sz w:val="20"/>
                <w:szCs w:val="20"/>
              </w:rPr>
              <w:t>Categoria</w:t>
            </w:r>
          </w:p>
        </w:tc>
        <w:tc>
          <w:tcPr>
            <w:tcW w:w="7370" w:type="dxa"/>
          </w:tcPr>
          <w:p w14:paraId="2692C3B4" w14:textId="77777777" w:rsidR="00A462F5" w:rsidRPr="00A462F5" w:rsidRDefault="00A462F5" w:rsidP="00A462F5">
            <w:pPr>
              <w:spacing w:line="275" w:lineRule="exact"/>
              <w:ind w:left="13" w:right="1"/>
              <w:jc w:val="center"/>
              <w:rPr>
                <w:b/>
                <w:sz w:val="20"/>
                <w:szCs w:val="20"/>
              </w:rPr>
            </w:pPr>
            <w:r w:rsidRPr="00A462F5">
              <w:rPr>
                <w:b/>
                <w:sz w:val="20"/>
                <w:szCs w:val="20"/>
              </w:rPr>
              <w:t>Nome</w:t>
            </w:r>
            <w:r w:rsidRPr="00A462F5">
              <w:rPr>
                <w:b/>
                <w:spacing w:val="-1"/>
                <w:sz w:val="20"/>
                <w:szCs w:val="20"/>
              </w:rPr>
              <w:t xml:space="preserve"> </w:t>
            </w:r>
            <w:r w:rsidRPr="00A462F5">
              <w:rPr>
                <w:b/>
                <w:sz w:val="20"/>
                <w:szCs w:val="20"/>
              </w:rPr>
              <w:t>e</w:t>
            </w:r>
            <w:r w:rsidRPr="00A462F5">
              <w:rPr>
                <w:b/>
                <w:spacing w:val="-1"/>
                <w:sz w:val="20"/>
                <w:szCs w:val="20"/>
              </w:rPr>
              <w:t xml:space="preserve"> </w:t>
            </w:r>
            <w:r w:rsidRPr="00A462F5">
              <w:rPr>
                <w:b/>
                <w:spacing w:val="-2"/>
                <w:sz w:val="20"/>
                <w:szCs w:val="20"/>
              </w:rPr>
              <w:t>cognome</w:t>
            </w:r>
          </w:p>
        </w:tc>
      </w:tr>
      <w:tr w:rsidR="00A462F5" w:rsidRPr="00A462F5" w14:paraId="3BA8CE71" w14:textId="77777777" w:rsidTr="00FE08A0">
        <w:trPr>
          <w:trHeight w:val="551"/>
        </w:trPr>
        <w:tc>
          <w:tcPr>
            <w:tcW w:w="2411" w:type="dxa"/>
          </w:tcPr>
          <w:p w14:paraId="019B9069" w14:textId="77777777" w:rsidR="00A462F5" w:rsidRPr="00A462F5" w:rsidRDefault="00A462F5" w:rsidP="00A462F5">
            <w:pPr>
              <w:spacing w:line="275" w:lineRule="exact"/>
              <w:ind w:left="9"/>
              <w:jc w:val="center"/>
              <w:rPr>
                <w:sz w:val="20"/>
                <w:szCs w:val="20"/>
              </w:rPr>
            </w:pPr>
            <w:r w:rsidRPr="00A462F5">
              <w:rPr>
                <w:spacing w:val="-10"/>
                <w:sz w:val="20"/>
                <w:szCs w:val="20"/>
              </w:rPr>
              <w:t>Funzionario Tecnico</w:t>
            </w:r>
          </w:p>
        </w:tc>
        <w:tc>
          <w:tcPr>
            <w:tcW w:w="7370" w:type="dxa"/>
          </w:tcPr>
          <w:p w14:paraId="47FFCEAE" w14:textId="77777777" w:rsidR="00A462F5" w:rsidRPr="00A462F5" w:rsidRDefault="00A462F5" w:rsidP="00A462F5">
            <w:pPr>
              <w:spacing w:line="275" w:lineRule="exact"/>
              <w:ind w:left="13" w:right="4"/>
              <w:jc w:val="center"/>
              <w:rPr>
                <w:sz w:val="20"/>
                <w:szCs w:val="20"/>
              </w:rPr>
            </w:pPr>
            <w:r w:rsidRPr="00A462F5">
              <w:rPr>
                <w:sz w:val="20"/>
                <w:szCs w:val="20"/>
              </w:rPr>
              <w:t>Fino</w:t>
            </w:r>
            <w:r w:rsidRPr="00A462F5">
              <w:rPr>
                <w:spacing w:val="-2"/>
                <w:sz w:val="20"/>
                <w:szCs w:val="20"/>
              </w:rPr>
              <w:t xml:space="preserve"> Livio</w:t>
            </w:r>
          </w:p>
        </w:tc>
      </w:tr>
      <w:tr w:rsidR="00A462F5" w:rsidRPr="00A462F5" w14:paraId="15F71AF3" w14:textId="77777777" w:rsidTr="00FE08A0">
        <w:trPr>
          <w:trHeight w:val="330"/>
        </w:trPr>
        <w:tc>
          <w:tcPr>
            <w:tcW w:w="2411" w:type="dxa"/>
          </w:tcPr>
          <w:p w14:paraId="56049333" w14:textId="77777777" w:rsidR="00A462F5" w:rsidRPr="00A462F5" w:rsidRDefault="00A462F5" w:rsidP="00A462F5">
            <w:pPr>
              <w:spacing w:before="1"/>
              <w:ind w:left="9" w:right="4"/>
              <w:jc w:val="center"/>
              <w:rPr>
                <w:sz w:val="20"/>
                <w:szCs w:val="20"/>
              </w:rPr>
            </w:pPr>
            <w:r w:rsidRPr="00A462F5">
              <w:rPr>
                <w:sz w:val="20"/>
                <w:szCs w:val="20"/>
              </w:rPr>
              <w:t>Istruttore Tecnico</w:t>
            </w:r>
          </w:p>
        </w:tc>
        <w:tc>
          <w:tcPr>
            <w:tcW w:w="7370" w:type="dxa"/>
          </w:tcPr>
          <w:p w14:paraId="088FF6AE" w14:textId="77777777" w:rsidR="00A462F5" w:rsidRPr="00A462F5" w:rsidRDefault="00A462F5" w:rsidP="00A462F5">
            <w:pPr>
              <w:spacing w:before="1"/>
              <w:ind w:left="13" w:right="3"/>
              <w:jc w:val="center"/>
              <w:rPr>
                <w:sz w:val="20"/>
                <w:szCs w:val="20"/>
              </w:rPr>
            </w:pPr>
            <w:r w:rsidRPr="00A462F5">
              <w:rPr>
                <w:sz w:val="20"/>
                <w:szCs w:val="20"/>
              </w:rPr>
              <w:t>Meinero Emanuele</w:t>
            </w:r>
          </w:p>
        </w:tc>
      </w:tr>
      <w:tr w:rsidR="00A462F5" w:rsidRPr="00A462F5" w14:paraId="28F9B8AE" w14:textId="77777777" w:rsidTr="00FE08A0">
        <w:trPr>
          <w:trHeight w:val="328"/>
        </w:trPr>
        <w:tc>
          <w:tcPr>
            <w:tcW w:w="2411" w:type="dxa"/>
          </w:tcPr>
          <w:p w14:paraId="43D1966C" w14:textId="77777777" w:rsidR="00A462F5" w:rsidRPr="00A462F5" w:rsidRDefault="00A462F5" w:rsidP="00A462F5">
            <w:pPr>
              <w:spacing w:line="275" w:lineRule="exact"/>
              <w:ind w:left="9" w:right="4"/>
              <w:jc w:val="center"/>
              <w:rPr>
                <w:sz w:val="20"/>
                <w:szCs w:val="20"/>
              </w:rPr>
            </w:pPr>
            <w:r w:rsidRPr="00A462F5">
              <w:rPr>
                <w:spacing w:val="-10"/>
                <w:sz w:val="20"/>
                <w:szCs w:val="20"/>
              </w:rPr>
              <w:t>Operatore Esperto</w:t>
            </w:r>
          </w:p>
        </w:tc>
        <w:tc>
          <w:tcPr>
            <w:tcW w:w="7370" w:type="dxa"/>
          </w:tcPr>
          <w:p w14:paraId="5A848546" w14:textId="77777777" w:rsidR="00A462F5" w:rsidRPr="00A462F5" w:rsidRDefault="00A462F5" w:rsidP="00A462F5">
            <w:pPr>
              <w:spacing w:line="275" w:lineRule="exact"/>
              <w:ind w:left="13" w:right="5"/>
              <w:jc w:val="center"/>
              <w:rPr>
                <w:sz w:val="20"/>
                <w:szCs w:val="20"/>
              </w:rPr>
            </w:pPr>
            <w:r w:rsidRPr="00A462F5">
              <w:rPr>
                <w:sz w:val="20"/>
                <w:szCs w:val="20"/>
              </w:rPr>
              <w:t>Enrico</w:t>
            </w:r>
            <w:r w:rsidRPr="00A462F5">
              <w:rPr>
                <w:spacing w:val="-3"/>
                <w:sz w:val="20"/>
                <w:szCs w:val="20"/>
              </w:rPr>
              <w:t xml:space="preserve"> </w:t>
            </w:r>
            <w:r w:rsidRPr="00A462F5">
              <w:rPr>
                <w:spacing w:val="-2"/>
                <w:sz w:val="20"/>
                <w:szCs w:val="20"/>
              </w:rPr>
              <w:t>Civalleri</w:t>
            </w:r>
          </w:p>
        </w:tc>
      </w:tr>
      <w:tr w:rsidR="00A462F5" w:rsidRPr="00A462F5" w14:paraId="6DAB095A" w14:textId="77777777" w:rsidTr="00FE08A0">
        <w:trPr>
          <w:trHeight w:val="328"/>
        </w:trPr>
        <w:tc>
          <w:tcPr>
            <w:tcW w:w="2411" w:type="dxa"/>
          </w:tcPr>
          <w:p w14:paraId="0F2EB46B" w14:textId="77777777" w:rsidR="00A462F5" w:rsidRPr="00A462F5" w:rsidRDefault="00A462F5" w:rsidP="00A462F5">
            <w:pPr>
              <w:spacing w:line="275" w:lineRule="exact"/>
              <w:ind w:left="9" w:right="4"/>
              <w:jc w:val="center"/>
              <w:rPr>
                <w:spacing w:val="-10"/>
                <w:sz w:val="20"/>
                <w:szCs w:val="20"/>
              </w:rPr>
            </w:pPr>
            <w:r w:rsidRPr="00A462F5">
              <w:rPr>
                <w:spacing w:val="-10"/>
                <w:sz w:val="20"/>
                <w:szCs w:val="20"/>
              </w:rPr>
              <w:t>Istruttore Amministrativo</w:t>
            </w:r>
          </w:p>
        </w:tc>
        <w:tc>
          <w:tcPr>
            <w:tcW w:w="7370" w:type="dxa"/>
          </w:tcPr>
          <w:p w14:paraId="0DCC321C" w14:textId="77777777" w:rsidR="00A462F5" w:rsidRPr="00A462F5" w:rsidRDefault="00A462F5" w:rsidP="00A462F5">
            <w:pPr>
              <w:spacing w:line="275" w:lineRule="exact"/>
              <w:ind w:left="13" w:right="5"/>
              <w:jc w:val="center"/>
              <w:rPr>
                <w:sz w:val="20"/>
                <w:szCs w:val="20"/>
              </w:rPr>
            </w:pPr>
            <w:r w:rsidRPr="00A462F5">
              <w:rPr>
                <w:sz w:val="20"/>
                <w:szCs w:val="20"/>
              </w:rPr>
              <w:t>Mezzano Valeria</w:t>
            </w:r>
          </w:p>
        </w:tc>
      </w:tr>
      <w:tr w:rsidR="00A462F5" w:rsidRPr="00A462F5" w14:paraId="378BA88D" w14:textId="77777777" w:rsidTr="00FE08A0">
        <w:trPr>
          <w:trHeight w:val="328"/>
        </w:trPr>
        <w:tc>
          <w:tcPr>
            <w:tcW w:w="2411" w:type="dxa"/>
          </w:tcPr>
          <w:p w14:paraId="5592AFD7" w14:textId="77777777" w:rsidR="00A462F5" w:rsidRPr="00A462F5" w:rsidRDefault="00A462F5" w:rsidP="00A462F5">
            <w:pPr>
              <w:spacing w:line="275" w:lineRule="exact"/>
              <w:ind w:left="9" w:right="4"/>
              <w:jc w:val="center"/>
              <w:rPr>
                <w:spacing w:val="-10"/>
                <w:sz w:val="20"/>
                <w:szCs w:val="20"/>
              </w:rPr>
            </w:pPr>
            <w:r w:rsidRPr="00A462F5">
              <w:rPr>
                <w:spacing w:val="-10"/>
                <w:sz w:val="20"/>
                <w:szCs w:val="20"/>
              </w:rPr>
              <w:t>Funzionario Contabile</w:t>
            </w:r>
          </w:p>
        </w:tc>
        <w:tc>
          <w:tcPr>
            <w:tcW w:w="7370" w:type="dxa"/>
          </w:tcPr>
          <w:p w14:paraId="7770A58A" w14:textId="77777777" w:rsidR="00A462F5" w:rsidRPr="00A462F5" w:rsidRDefault="00A462F5" w:rsidP="00A462F5">
            <w:pPr>
              <w:spacing w:line="275" w:lineRule="exact"/>
              <w:ind w:left="13" w:right="5"/>
              <w:jc w:val="center"/>
              <w:rPr>
                <w:sz w:val="20"/>
                <w:szCs w:val="20"/>
              </w:rPr>
            </w:pPr>
            <w:r w:rsidRPr="00A462F5">
              <w:rPr>
                <w:sz w:val="20"/>
                <w:szCs w:val="20"/>
              </w:rPr>
              <w:t>Cioata Otilia</w:t>
            </w:r>
          </w:p>
        </w:tc>
      </w:tr>
      <w:tr w:rsidR="00A462F5" w:rsidRPr="00A462F5" w14:paraId="000BBB7C" w14:textId="77777777" w:rsidTr="00FE08A0">
        <w:trPr>
          <w:trHeight w:val="328"/>
        </w:trPr>
        <w:tc>
          <w:tcPr>
            <w:tcW w:w="2411" w:type="dxa"/>
          </w:tcPr>
          <w:p w14:paraId="02679898" w14:textId="0BB825B0" w:rsidR="00A462F5" w:rsidRPr="00A462F5" w:rsidRDefault="00A462F5" w:rsidP="00A462F5">
            <w:pPr>
              <w:spacing w:line="275" w:lineRule="exact"/>
              <w:ind w:left="9" w:right="4"/>
              <w:jc w:val="center"/>
              <w:rPr>
                <w:spacing w:val="-10"/>
                <w:sz w:val="20"/>
                <w:szCs w:val="20"/>
              </w:rPr>
            </w:pPr>
            <w:r>
              <w:rPr>
                <w:spacing w:val="-10"/>
                <w:sz w:val="20"/>
                <w:szCs w:val="20"/>
              </w:rPr>
              <w:t>Istruttore Amministrativo Contabile</w:t>
            </w:r>
          </w:p>
        </w:tc>
        <w:tc>
          <w:tcPr>
            <w:tcW w:w="7370" w:type="dxa"/>
          </w:tcPr>
          <w:p w14:paraId="5B55A79B" w14:textId="3AA168A2" w:rsidR="00A462F5" w:rsidRPr="00A462F5" w:rsidRDefault="00A462F5" w:rsidP="00A462F5">
            <w:pPr>
              <w:spacing w:line="275" w:lineRule="exact"/>
              <w:ind w:left="13" w:right="5"/>
              <w:jc w:val="center"/>
              <w:rPr>
                <w:sz w:val="20"/>
                <w:szCs w:val="20"/>
              </w:rPr>
            </w:pPr>
            <w:r>
              <w:rPr>
                <w:sz w:val="20"/>
                <w:szCs w:val="20"/>
              </w:rPr>
              <w:t>P</w:t>
            </w:r>
            <w:r w:rsidRPr="00A462F5">
              <w:rPr>
                <w:sz w:val="20"/>
                <w:szCs w:val="20"/>
              </w:rPr>
              <w:t>ersonale di altro ente – art. 1 comma 557 legge 311/2004</w:t>
            </w:r>
          </w:p>
        </w:tc>
      </w:tr>
    </w:tbl>
    <w:p w14:paraId="03CE0829" w14:textId="77777777" w:rsidR="00A462F5" w:rsidRPr="00A462F5" w:rsidRDefault="00A462F5" w:rsidP="00A462F5">
      <w:pPr>
        <w:rPr>
          <w:b/>
          <w:sz w:val="20"/>
          <w:szCs w:val="20"/>
        </w:rPr>
      </w:pPr>
    </w:p>
    <w:p w14:paraId="121BC5B1" w14:textId="77777777" w:rsidR="00A462F5" w:rsidRPr="00A462F5" w:rsidRDefault="00A462F5" w:rsidP="00A462F5">
      <w:pPr>
        <w:spacing w:before="111" w:after="1"/>
        <w:rPr>
          <w:b/>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2"/>
        <w:gridCol w:w="1969"/>
      </w:tblGrid>
      <w:tr w:rsidR="00A462F5" w:rsidRPr="00A462F5" w14:paraId="0D5E5076" w14:textId="77777777" w:rsidTr="00A462F5">
        <w:trPr>
          <w:trHeight w:val="758"/>
        </w:trPr>
        <w:tc>
          <w:tcPr>
            <w:tcW w:w="7812" w:type="dxa"/>
          </w:tcPr>
          <w:p w14:paraId="4E7BE500" w14:textId="77777777" w:rsidR="00A462F5" w:rsidRPr="00A462F5" w:rsidRDefault="00A462F5" w:rsidP="00A462F5">
            <w:pPr>
              <w:spacing w:line="322" w:lineRule="exact"/>
              <w:ind w:left="69"/>
              <w:rPr>
                <w:b/>
                <w:sz w:val="20"/>
                <w:szCs w:val="20"/>
              </w:rPr>
            </w:pPr>
            <w:r w:rsidRPr="00A462F5">
              <w:rPr>
                <w:b/>
                <w:sz w:val="20"/>
                <w:szCs w:val="20"/>
              </w:rPr>
              <w:t>Obiettivo:</w:t>
            </w:r>
            <w:r w:rsidRPr="00A462F5">
              <w:rPr>
                <w:b/>
                <w:spacing w:val="-9"/>
                <w:sz w:val="20"/>
                <w:szCs w:val="20"/>
              </w:rPr>
              <w:t xml:space="preserve"> </w:t>
            </w:r>
            <w:r w:rsidRPr="00A462F5">
              <w:rPr>
                <w:b/>
                <w:sz w:val="20"/>
                <w:szCs w:val="20"/>
              </w:rPr>
              <w:t>descrizione</w:t>
            </w:r>
            <w:r w:rsidRPr="00A462F5">
              <w:rPr>
                <w:b/>
                <w:spacing w:val="-8"/>
                <w:sz w:val="20"/>
                <w:szCs w:val="20"/>
              </w:rPr>
              <w:t xml:space="preserve"> </w:t>
            </w:r>
            <w:r w:rsidRPr="00A462F5">
              <w:rPr>
                <w:b/>
                <w:spacing w:val="-2"/>
                <w:sz w:val="20"/>
                <w:szCs w:val="20"/>
              </w:rPr>
              <w:t>sintetica</w:t>
            </w:r>
          </w:p>
          <w:p w14:paraId="020D18B4" w14:textId="77777777" w:rsidR="00A462F5" w:rsidRPr="00A462F5" w:rsidRDefault="00A462F5" w:rsidP="00A462F5">
            <w:pPr>
              <w:spacing w:line="322" w:lineRule="exact"/>
              <w:ind w:left="69" w:right="850"/>
              <w:rPr>
                <w:b/>
                <w:sz w:val="20"/>
                <w:szCs w:val="20"/>
              </w:rPr>
            </w:pPr>
            <w:r w:rsidRPr="00A462F5">
              <w:rPr>
                <w:b/>
                <w:sz w:val="20"/>
                <w:szCs w:val="20"/>
              </w:rPr>
              <w:t>Descrizione,</w:t>
            </w:r>
            <w:r w:rsidRPr="00A462F5">
              <w:rPr>
                <w:b/>
                <w:spacing w:val="-7"/>
                <w:sz w:val="20"/>
                <w:szCs w:val="20"/>
              </w:rPr>
              <w:t xml:space="preserve"> </w:t>
            </w:r>
            <w:r w:rsidRPr="00A462F5">
              <w:rPr>
                <w:b/>
                <w:sz w:val="20"/>
                <w:szCs w:val="20"/>
              </w:rPr>
              <w:t>finalità</w:t>
            </w:r>
            <w:r w:rsidRPr="00A462F5">
              <w:rPr>
                <w:b/>
                <w:spacing w:val="-8"/>
                <w:sz w:val="20"/>
                <w:szCs w:val="20"/>
              </w:rPr>
              <w:t xml:space="preserve"> </w:t>
            </w:r>
            <w:r w:rsidRPr="00A462F5">
              <w:rPr>
                <w:b/>
                <w:sz w:val="20"/>
                <w:szCs w:val="20"/>
              </w:rPr>
              <w:t>da</w:t>
            </w:r>
            <w:r w:rsidRPr="00A462F5">
              <w:rPr>
                <w:b/>
                <w:spacing w:val="-5"/>
                <w:sz w:val="20"/>
                <w:szCs w:val="20"/>
              </w:rPr>
              <w:t xml:space="preserve"> </w:t>
            </w:r>
            <w:r w:rsidRPr="00A462F5">
              <w:rPr>
                <w:b/>
                <w:sz w:val="20"/>
                <w:szCs w:val="20"/>
              </w:rPr>
              <w:t>perseguire,</w:t>
            </w:r>
            <w:r w:rsidRPr="00A462F5">
              <w:rPr>
                <w:b/>
                <w:spacing w:val="-7"/>
                <w:sz w:val="20"/>
                <w:szCs w:val="20"/>
              </w:rPr>
              <w:t xml:space="preserve"> </w:t>
            </w:r>
            <w:r w:rsidRPr="00A462F5">
              <w:rPr>
                <w:b/>
                <w:sz w:val="20"/>
                <w:szCs w:val="20"/>
              </w:rPr>
              <w:t>modalità,</w:t>
            </w:r>
            <w:r w:rsidRPr="00A462F5">
              <w:rPr>
                <w:b/>
                <w:spacing w:val="-7"/>
                <w:sz w:val="20"/>
                <w:szCs w:val="20"/>
              </w:rPr>
              <w:t xml:space="preserve"> </w:t>
            </w:r>
            <w:r w:rsidRPr="00A462F5">
              <w:rPr>
                <w:b/>
                <w:sz w:val="20"/>
                <w:szCs w:val="20"/>
              </w:rPr>
              <w:t>linee</w:t>
            </w:r>
            <w:r w:rsidRPr="00A462F5">
              <w:rPr>
                <w:b/>
                <w:spacing w:val="-9"/>
                <w:sz w:val="20"/>
                <w:szCs w:val="20"/>
              </w:rPr>
              <w:t xml:space="preserve"> </w:t>
            </w:r>
            <w:r w:rsidRPr="00A462F5">
              <w:rPr>
                <w:b/>
                <w:sz w:val="20"/>
                <w:szCs w:val="20"/>
              </w:rPr>
              <w:t>guida di attuazione</w:t>
            </w:r>
          </w:p>
        </w:tc>
        <w:tc>
          <w:tcPr>
            <w:tcW w:w="1969" w:type="dxa"/>
          </w:tcPr>
          <w:p w14:paraId="4B7973DA" w14:textId="77777777" w:rsidR="00A462F5" w:rsidRPr="00A462F5" w:rsidRDefault="00A462F5" w:rsidP="00A462F5">
            <w:pPr>
              <w:spacing w:before="276"/>
              <w:ind w:left="102"/>
              <w:rPr>
                <w:b/>
                <w:sz w:val="20"/>
                <w:szCs w:val="20"/>
              </w:rPr>
            </w:pPr>
            <w:r w:rsidRPr="00A462F5">
              <w:rPr>
                <w:b/>
                <w:sz w:val="20"/>
                <w:szCs w:val="20"/>
              </w:rPr>
              <w:t>Peso</w:t>
            </w:r>
            <w:r w:rsidRPr="00A462F5">
              <w:rPr>
                <w:b/>
                <w:spacing w:val="-6"/>
                <w:sz w:val="20"/>
                <w:szCs w:val="20"/>
              </w:rPr>
              <w:t xml:space="preserve"> </w:t>
            </w:r>
            <w:r w:rsidRPr="00A462F5">
              <w:rPr>
                <w:b/>
                <w:spacing w:val="-2"/>
                <w:sz w:val="20"/>
                <w:szCs w:val="20"/>
              </w:rPr>
              <w:t>attribuito</w:t>
            </w:r>
          </w:p>
        </w:tc>
      </w:tr>
      <w:tr w:rsidR="00A462F5" w:rsidRPr="00A462F5" w14:paraId="018F04DB" w14:textId="77777777" w:rsidTr="00FE08A0">
        <w:trPr>
          <w:trHeight w:val="5124"/>
        </w:trPr>
        <w:tc>
          <w:tcPr>
            <w:tcW w:w="7812" w:type="dxa"/>
          </w:tcPr>
          <w:p w14:paraId="76417650" w14:textId="77777777" w:rsidR="00A462F5" w:rsidRPr="00A462F5" w:rsidRDefault="00A462F5" w:rsidP="00A462F5">
            <w:pPr>
              <w:ind w:left="69" w:right="58"/>
              <w:jc w:val="both"/>
              <w:rPr>
                <w:sz w:val="20"/>
                <w:szCs w:val="20"/>
              </w:rPr>
            </w:pPr>
            <w:r w:rsidRPr="00A462F5">
              <w:rPr>
                <w:sz w:val="20"/>
                <w:szCs w:val="20"/>
              </w:rPr>
              <w:t xml:space="preserve">Realizzazione di quanto previsto nella nota di aggiornamento al DUP 2024/2026, approvato con DGC n. 61 del 15/11/2023 e con DCC n. 32 del </w:t>
            </w:r>
            <w:r w:rsidRPr="00A462F5">
              <w:rPr>
                <w:spacing w:val="-2"/>
                <w:sz w:val="20"/>
                <w:szCs w:val="20"/>
              </w:rPr>
              <w:t>20/12/2023</w:t>
            </w:r>
          </w:p>
          <w:p w14:paraId="4864C4C9" w14:textId="77777777" w:rsidR="00A462F5" w:rsidRPr="00A462F5" w:rsidRDefault="00A462F5" w:rsidP="00A462F5">
            <w:pPr>
              <w:spacing w:before="275"/>
              <w:rPr>
                <w:b/>
                <w:sz w:val="20"/>
                <w:szCs w:val="20"/>
              </w:rPr>
            </w:pPr>
          </w:p>
          <w:p w14:paraId="5CDE383F" w14:textId="77777777" w:rsidR="00A462F5" w:rsidRPr="00A462F5" w:rsidRDefault="00A462F5" w:rsidP="00A462F5">
            <w:pPr>
              <w:numPr>
                <w:ilvl w:val="0"/>
                <w:numId w:val="24"/>
              </w:numPr>
              <w:tabs>
                <w:tab w:val="left" w:pos="669"/>
              </w:tabs>
              <w:rPr>
                <w:sz w:val="20"/>
                <w:szCs w:val="20"/>
              </w:rPr>
            </w:pPr>
            <w:r w:rsidRPr="00A462F5">
              <w:rPr>
                <w:sz w:val="20"/>
                <w:szCs w:val="20"/>
              </w:rPr>
              <w:t>Servizio</w:t>
            </w:r>
            <w:r w:rsidRPr="00A462F5">
              <w:rPr>
                <w:spacing w:val="-3"/>
                <w:sz w:val="20"/>
                <w:szCs w:val="20"/>
              </w:rPr>
              <w:t xml:space="preserve"> </w:t>
            </w:r>
            <w:r w:rsidRPr="00A462F5">
              <w:rPr>
                <w:spacing w:val="-2"/>
                <w:sz w:val="20"/>
                <w:szCs w:val="20"/>
              </w:rPr>
              <w:t>Scuolabus</w:t>
            </w:r>
          </w:p>
          <w:p w14:paraId="5420B1EF" w14:textId="77777777" w:rsidR="00A462F5" w:rsidRPr="00A462F5" w:rsidRDefault="00A462F5" w:rsidP="00A462F5">
            <w:pPr>
              <w:rPr>
                <w:b/>
                <w:sz w:val="20"/>
                <w:szCs w:val="20"/>
              </w:rPr>
            </w:pPr>
          </w:p>
          <w:p w14:paraId="055710FE" w14:textId="77777777" w:rsidR="00A462F5" w:rsidRPr="00A462F5" w:rsidRDefault="00A462F5" w:rsidP="00A462F5">
            <w:pPr>
              <w:numPr>
                <w:ilvl w:val="0"/>
                <w:numId w:val="24"/>
              </w:numPr>
              <w:tabs>
                <w:tab w:val="left" w:pos="669"/>
              </w:tabs>
              <w:rPr>
                <w:sz w:val="20"/>
                <w:szCs w:val="20"/>
              </w:rPr>
            </w:pPr>
            <w:r w:rsidRPr="00A462F5">
              <w:rPr>
                <w:sz w:val="20"/>
                <w:szCs w:val="20"/>
              </w:rPr>
              <w:t>Lavori</w:t>
            </w:r>
            <w:r w:rsidRPr="00A462F5">
              <w:rPr>
                <w:spacing w:val="-1"/>
                <w:sz w:val="20"/>
                <w:szCs w:val="20"/>
              </w:rPr>
              <w:t xml:space="preserve"> </w:t>
            </w:r>
            <w:r w:rsidRPr="00A462F5">
              <w:rPr>
                <w:sz w:val="20"/>
                <w:szCs w:val="20"/>
              </w:rPr>
              <w:t>di</w:t>
            </w:r>
            <w:r w:rsidRPr="00A462F5">
              <w:rPr>
                <w:spacing w:val="-1"/>
                <w:sz w:val="20"/>
                <w:szCs w:val="20"/>
              </w:rPr>
              <w:t xml:space="preserve"> </w:t>
            </w:r>
            <w:r w:rsidRPr="00A462F5">
              <w:rPr>
                <w:sz w:val="20"/>
                <w:szCs w:val="20"/>
              </w:rPr>
              <w:t>manutenzione</w:t>
            </w:r>
            <w:r w:rsidRPr="00A462F5">
              <w:rPr>
                <w:spacing w:val="-2"/>
                <w:sz w:val="20"/>
                <w:szCs w:val="20"/>
              </w:rPr>
              <w:t xml:space="preserve"> </w:t>
            </w:r>
            <w:r w:rsidRPr="00A462F5">
              <w:rPr>
                <w:sz w:val="20"/>
                <w:szCs w:val="20"/>
              </w:rPr>
              <w:t>patrimonio</w:t>
            </w:r>
            <w:r w:rsidRPr="00A462F5">
              <w:rPr>
                <w:spacing w:val="-1"/>
                <w:sz w:val="20"/>
                <w:szCs w:val="20"/>
              </w:rPr>
              <w:t xml:space="preserve"> </w:t>
            </w:r>
            <w:r w:rsidRPr="00A462F5">
              <w:rPr>
                <w:spacing w:val="-2"/>
                <w:sz w:val="20"/>
                <w:szCs w:val="20"/>
              </w:rPr>
              <w:t>comunale:</w:t>
            </w:r>
          </w:p>
          <w:p w14:paraId="78339AB7" w14:textId="77777777" w:rsidR="00A462F5" w:rsidRPr="00A462F5" w:rsidRDefault="00A462F5" w:rsidP="00A462F5">
            <w:pPr>
              <w:numPr>
                <w:ilvl w:val="1"/>
                <w:numId w:val="24"/>
              </w:numPr>
              <w:tabs>
                <w:tab w:val="left" w:pos="567"/>
              </w:tabs>
              <w:ind w:left="567" w:hanging="138"/>
              <w:rPr>
                <w:sz w:val="20"/>
                <w:szCs w:val="20"/>
              </w:rPr>
            </w:pPr>
            <w:r w:rsidRPr="00A462F5">
              <w:rPr>
                <w:sz w:val="20"/>
                <w:szCs w:val="20"/>
              </w:rPr>
              <w:t>riparazione</w:t>
            </w:r>
            <w:r w:rsidRPr="00A462F5">
              <w:rPr>
                <w:spacing w:val="-4"/>
                <w:sz w:val="20"/>
                <w:szCs w:val="20"/>
              </w:rPr>
              <w:t xml:space="preserve"> </w:t>
            </w:r>
            <w:r w:rsidRPr="00A462F5">
              <w:rPr>
                <w:sz w:val="20"/>
                <w:szCs w:val="20"/>
              </w:rPr>
              <w:t>ed</w:t>
            </w:r>
            <w:r w:rsidRPr="00A462F5">
              <w:rPr>
                <w:spacing w:val="-3"/>
                <w:sz w:val="20"/>
                <w:szCs w:val="20"/>
              </w:rPr>
              <w:t xml:space="preserve"> </w:t>
            </w:r>
            <w:r w:rsidRPr="00A462F5">
              <w:rPr>
                <w:sz w:val="20"/>
                <w:szCs w:val="20"/>
              </w:rPr>
              <w:t>installazione</w:t>
            </w:r>
            <w:r w:rsidRPr="00A462F5">
              <w:rPr>
                <w:spacing w:val="-2"/>
                <w:sz w:val="20"/>
                <w:szCs w:val="20"/>
              </w:rPr>
              <w:t xml:space="preserve"> </w:t>
            </w:r>
            <w:r w:rsidRPr="00A462F5">
              <w:rPr>
                <w:sz w:val="20"/>
                <w:szCs w:val="20"/>
              </w:rPr>
              <w:t>segnaletica</w:t>
            </w:r>
            <w:r w:rsidRPr="00A462F5">
              <w:rPr>
                <w:spacing w:val="-2"/>
                <w:sz w:val="20"/>
                <w:szCs w:val="20"/>
              </w:rPr>
              <w:t xml:space="preserve"> verticale;</w:t>
            </w:r>
          </w:p>
          <w:p w14:paraId="6EC35264" w14:textId="77777777" w:rsidR="00A462F5" w:rsidRPr="00A462F5" w:rsidRDefault="00A462F5" w:rsidP="00A462F5">
            <w:pPr>
              <w:numPr>
                <w:ilvl w:val="1"/>
                <w:numId w:val="24"/>
              </w:numPr>
              <w:tabs>
                <w:tab w:val="left" w:pos="605"/>
              </w:tabs>
              <w:ind w:right="66" w:firstLine="0"/>
              <w:rPr>
                <w:sz w:val="20"/>
                <w:szCs w:val="20"/>
              </w:rPr>
            </w:pPr>
            <w:r w:rsidRPr="00A462F5">
              <w:rPr>
                <w:sz w:val="20"/>
                <w:szCs w:val="20"/>
              </w:rPr>
              <w:t>opere</w:t>
            </w:r>
            <w:r w:rsidRPr="00A462F5">
              <w:rPr>
                <w:spacing w:val="34"/>
                <w:sz w:val="20"/>
                <w:szCs w:val="20"/>
              </w:rPr>
              <w:t xml:space="preserve"> </w:t>
            </w:r>
            <w:r w:rsidRPr="00A462F5">
              <w:rPr>
                <w:sz w:val="20"/>
                <w:szCs w:val="20"/>
              </w:rPr>
              <w:t>di</w:t>
            </w:r>
            <w:r w:rsidRPr="00A462F5">
              <w:rPr>
                <w:spacing w:val="35"/>
                <w:sz w:val="20"/>
                <w:szCs w:val="20"/>
              </w:rPr>
              <w:t xml:space="preserve"> </w:t>
            </w:r>
            <w:r w:rsidRPr="00A462F5">
              <w:rPr>
                <w:sz w:val="20"/>
                <w:szCs w:val="20"/>
              </w:rPr>
              <w:t>manutenzione</w:t>
            </w:r>
            <w:r w:rsidRPr="00A462F5">
              <w:rPr>
                <w:spacing w:val="36"/>
                <w:sz w:val="20"/>
                <w:szCs w:val="20"/>
              </w:rPr>
              <w:t xml:space="preserve"> </w:t>
            </w:r>
            <w:r w:rsidRPr="00A462F5">
              <w:rPr>
                <w:sz w:val="20"/>
                <w:szCs w:val="20"/>
              </w:rPr>
              <w:t>e</w:t>
            </w:r>
            <w:r w:rsidRPr="00A462F5">
              <w:rPr>
                <w:spacing w:val="34"/>
                <w:sz w:val="20"/>
                <w:szCs w:val="20"/>
              </w:rPr>
              <w:t xml:space="preserve"> </w:t>
            </w:r>
            <w:r w:rsidRPr="00A462F5">
              <w:rPr>
                <w:sz w:val="20"/>
                <w:szCs w:val="20"/>
              </w:rPr>
              <w:t>ordinaria</w:t>
            </w:r>
            <w:r w:rsidRPr="00A462F5">
              <w:rPr>
                <w:spacing w:val="34"/>
                <w:sz w:val="20"/>
                <w:szCs w:val="20"/>
              </w:rPr>
              <w:t xml:space="preserve"> </w:t>
            </w:r>
            <w:r w:rsidRPr="00A462F5">
              <w:rPr>
                <w:sz w:val="20"/>
                <w:szCs w:val="20"/>
              </w:rPr>
              <w:t>e</w:t>
            </w:r>
            <w:r w:rsidRPr="00A462F5">
              <w:rPr>
                <w:spacing w:val="34"/>
                <w:sz w:val="20"/>
                <w:szCs w:val="20"/>
              </w:rPr>
              <w:t xml:space="preserve"> </w:t>
            </w:r>
            <w:r w:rsidRPr="00A462F5">
              <w:rPr>
                <w:sz w:val="20"/>
                <w:szCs w:val="20"/>
              </w:rPr>
              <w:t>straordinaria</w:t>
            </w:r>
            <w:r w:rsidRPr="00A462F5">
              <w:rPr>
                <w:spacing w:val="33"/>
                <w:sz w:val="20"/>
                <w:szCs w:val="20"/>
              </w:rPr>
              <w:t xml:space="preserve"> </w:t>
            </w:r>
            <w:r w:rsidRPr="00A462F5">
              <w:rPr>
                <w:sz w:val="20"/>
                <w:szCs w:val="20"/>
              </w:rPr>
              <w:t>presso</w:t>
            </w:r>
            <w:r w:rsidRPr="00A462F5">
              <w:rPr>
                <w:spacing w:val="35"/>
                <w:sz w:val="20"/>
                <w:szCs w:val="20"/>
              </w:rPr>
              <w:t xml:space="preserve"> </w:t>
            </w:r>
            <w:r w:rsidRPr="00A462F5">
              <w:rPr>
                <w:sz w:val="20"/>
                <w:szCs w:val="20"/>
              </w:rPr>
              <w:t>il</w:t>
            </w:r>
            <w:r w:rsidRPr="00A462F5">
              <w:rPr>
                <w:spacing w:val="35"/>
                <w:sz w:val="20"/>
                <w:szCs w:val="20"/>
              </w:rPr>
              <w:t xml:space="preserve"> </w:t>
            </w:r>
            <w:r w:rsidRPr="00A462F5">
              <w:rPr>
                <w:sz w:val="20"/>
                <w:szCs w:val="20"/>
              </w:rPr>
              <w:t>Palazzo</w:t>
            </w:r>
            <w:r w:rsidRPr="00A462F5">
              <w:rPr>
                <w:spacing w:val="35"/>
                <w:sz w:val="20"/>
                <w:szCs w:val="20"/>
              </w:rPr>
              <w:t xml:space="preserve"> </w:t>
            </w:r>
            <w:r w:rsidRPr="00A462F5">
              <w:rPr>
                <w:sz w:val="20"/>
                <w:szCs w:val="20"/>
              </w:rPr>
              <w:t>del Municipio, la Biblioteca;</w:t>
            </w:r>
          </w:p>
          <w:p w14:paraId="563CC688" w14:textId="77777777" w:rsidR="00A462F5" w:rsidRPr="00A462F5" w:rsidRDefault="00A462F5" w:rsidP="00A462F5">
            <w:pPr>
              <w:numPr>
                <w:ilvl w:val="1"/>
                <w:numId w:val="24"/>
              </w:numPr>
              <w:tabs>
                <w:tab w:val="left" w:pos="567"/>
              </w:tabs>
              <w:ind w:left="567" w:hanging="138"/>
              <w:rPr>
                <w:sz w:val="20"/>
                <w:szCs w:val="20"/>
              </w:rPr>
            </w:pPr>
            <w:r w:rsidRPr="00A462F5">
              <w:rPr>
                <w:sz w:val="20"/>
                <w:szCs w:val="20"/>
              </w:rPr>
              <w:t>opere</w:t>
            </w:r>
            <w:r w:rsidRPr="00A462F5">
              <w:rPr>
                <w:spacing w:val="-4"/>
                <w:sz w:val="20"/>
                <w:szCs w:val="20"/>
              </w:rPr>
              <w:t xml:space="preserve"> </w:t>
            </w:r>
            <w:r w:rsidRPr="00A462F5">
              <w:rPr>
                <w:sz w:val="20"/>
                <w:szCs w:val="20"/>
              </w:rPr>
              <w:t>di</w:t>
            </w:r>
            <w:r w:rsidRPr="00A462F5">
              <w:rPr>
                <w:spacing w:val="-1"/>
                <w:sz w:val="20"/>
                <w:szCs w:val="20"/>
              </w:rPr>
              <w:t xml:space="preserve"> </w:t>
            </w:r>
            <w:r w:rsidRPr="00A462F5">
              <w:rPr>
                <w:sz w:val="20"/>
                <w:szCs w:val="20"/>
              </w:rPr>
              <w:t>manutenzione</w:t>
            </w:r>
            <w:r w:rsidRPr="00A462F5">
              <w:rPr>
                <w:spacing w:val="-1"/>
                <w:sz w:val="20"/>
                <w:szCs w:val="20"/>
              </w:rPr>
              <w:t xml:space="preserve"> </w:t>
            </w:r>
            <w:r w:rsidRPr="00A462F5">
              <w:rPr>
                <w:sz w:val="20"/>
                <w:szCs w:val="20"/>
              </w:rPr>
              <w:t>pozzetti</w:t>
            </w:r>
            <w:r w:rsidRPr="00A462F5">
              <w:rPr>
                <w:spacing w:val="-1"/>
                <w:sz w:val="20"/>
                <w:szCs w:val="20"/>
              </w:rPr>
              <w:t xml:space="preserve"> </w:t>
            </w:r>
            <w:r w:rsidRPr="00A462F5">
              <w:rPr>
                <w:sz w:val="20"/>
                <w:szCs w:val="20"/>
              </w:rPr>
              <w:t>e</w:t>
            </w:r>
            <w:r w:rsidRPr="00A462F5">
              <w:rPr>
                <w:spacing w:val="-1"/>
                <w:sz w:val="20"/>
                <w:szCs w:val="20"/>
              </w:rPr>
              <w:t xml:space="preserve"> </w:t>
            </w:r>
            <w:r w:rsidRPr="00A462F5">
              <w:rPr>
                <w:sz w:val="20"/>
                <w:szCs w:val="20"/>
              </w:rPr>
              <w:t>griglie</w:t>
            </w:r>
            <w:r w:rsidRPr="00A462F5">
              <w:rPr>
                <w:spacing w:val="-2"/>
                <w:sz w:val="20"/>
                <w:szCs w:val="20"/>
              </w:rPr>
              <w:t xml:space="preserve"> </w:t>
            </w:r>
            <w:r w:rsidRPr="00A462F5">
              <w:rPr>
                <w:sz w:val="20"/>
                <w:szCs w:val="20"/>
              </w:rPr>
              <w:t>strade,</w:t>
            </w:r>
            <w:r w:rsidRPr="00A462F5">
              <w:rPr>
                <w:spacing w:val="1"/>
                <w:sz w:val="20"/>
                <w:szCs w:val="20"/>
              </w:rPr>
              <w:t xml:space="preserve"> </w:t>
            </w:r>
            <w:r w:rsidRPr="00A462F5">
              <w:rPr>
                <w:sz w:val="20"/>
                <w:szCs w:val="20"/>
              </w:rPr>
              <w:t xml:space="preserve">piazze </w:t>
            </w:r>
            <w:r w:rsidRPr="00A462F5">
              <w:rPr>
                <w:spacing w:val="-2"/>
                <w:sz w:val="20"/>
                <w:szCs w:val="20"/>
              </w:rPr>
              <w:t>comunali;</w:t>
            </w:r>
          </w:p>
          <w:p w14:paraId="74992126" w14:textId="77777777" w:rsidR="00A462F5" w:rsidRPr="00A462F5" w:rsidRDefault="00A462F5" w:rsidP="00A462F5">
            <w:pPr>
              <w:numPr>
                <w:ilvl w:val="1"/>
                <w:numId w:val="24"/>
              </w:numPr>
              <w:tabs>
                <w:tab w:val="left" w:pos="567"/>
              </w:tabs>
              <w:ind w:left="567" w:hanging="138"/>
              <w:rPr>
                <w:sz w:val="20"/>
                <w:szCs w:val="20"/>
              </w:rPr>
            </w:pPr>
            <w:r w:rsidRPr="00A462F5">
              <w:rPr>
                <w:sz w:val="20"/>
                <w:szCs w:val="20"/>
              </w:rPr>
              <w:t>pulizia</w:t>
            </w:r>
            <w:r w:rsidRPr="00A462F5">
              <w:rPr>
                <w:spacing w:val="-2"/>
                <w:sz w:val="20"/>
                <w:szCs w:val="20"/>
              </w:rPr>
              <w:t xml:space="preserve"> </w:t>
            </w:r>
            <w:r w:rsidRPr="00A462F5">
              <w:rPr>
                <w:sz w:val="20"/>
                <w:szCs w:val="20"/>
              </w:rPr>
              <w:t>strade,</w:t>
            </w:r>
            <w:r w:rsidRPr="00A462F5">
              <w:rPr>
                <w:spacing w:val="-2"/>
                <w:sz w:val="20"/>
                <w:szCs w:val="20"/>
              </w:rPr>
              <w:t xml:space="preserve"> </w:t>
            </w:r>
            <w:r w:rsidRPr="00A462F5">
              <w:rPr>
                <w:sz w:val="20"/>
                <w:szCs w:val="20"/>
              </w:rPr>
              <w:t>piazze,</w:t>
            </w:r>
            <w:r w:rsidRPr="00A462F5">
              <w:rPr>
                <w:spacing w:val="-1"/>
                <w:sz w:val="20"/>
                <w:szCs w:val="20"/>
              </w:rPr>
              <w:t xml:space="preserve"> </w:t>
            </w:r>
            <w:r w:rsidRPr="00A462F5">
              <w:rPr>
                <w:sz w:val="20"/>
                <w:szCs w:val="20"/>
              </w:rPr>
              <w:t>marciapiedi</w:t>
            </w:r>
            <w:r w:rsidRPr="00A462F5">
              <w:rPr>
                <w:spacing w:val="-1"/>
                <w:sz w:val="20"/>
                <w:szCs w:val="20"/>
              </w:rPr>
              <w:t xml:space="preserve"> </w:t>
            </w:r>
            <w:r w:rsidRPr="00A462F5">
              <w:rPr>
                <w:spacing w:val="-2"/>
                <w:sz w:val="20"/>
                <w:szCs w:val="20"/>
              </w:rPr>
              <w:t>comunali;</w:t>
            </w:r>
          </w:p>
          <w:p w14:paraId="3199B587" w14:textId="77777777" w:rsidR="00A462F5" w:rsidRPr="00A462F5" w:rsidRDefault="00A462F5" w:rsidP="00A462F5">
            <w:pPr>
              <w:numPr>
                <w:ilvl w:val="1"/>
                <w:numId w:val="24"/>
              </w:numPr>
              <w:tabs>
                <w:tab w:val="left" w:pos="567"/>
              </w:tabs>
              <w:spacing w:before="1"/>
              <w:ind w:left="567" w:hanging="138"/>
              <w:rPr>
                <w:sz w:val="20"/>
                <w:szCs w:val="20"/>
              </w:rPr>
            </w:pPr>
            <w:r w:rsidRPr="00A462F5">
              <w:rPr>
                <w:sz w:val="20"/>
                <w:szCs w:val="20"/>
              </w:rPr>
              <w:t>pulizia</w:t>
            </w:r>
            <w:r w:rsidRPr="00A462F5">
              <w:rPr>
                <w:spacing w:val="-3"/>
                <w:sz w:val="20"/>
                <w:szCs w:val="20"/>
              </w:rPr>
              <w:t xml:space="preserve"> </w:t>
            </w:r>
            <w:r w:rsidRPr="00A462F5">
              <w:rPr>
                <w:sz w:val="20"/>
                <w:szCs w:val="20"/>
              </w:rPr>
              <w:t>e</w:t>
            </w:r>
            <w:r w:rsidRPr="00A462F5">
              <w:rPr>
                <w:spacing w:val="-3"/>
                <w:sz w:val="20"/>
                <w:szCs w:val="20"/>
              </w:rPr>
              <w:t xml:space="preserve"> </w:t>
            </w:r>
            <w:r w:rsidRPr="00A462F5">
              <w:rPr>
                <w:sz w:val="20"/>
                <w:szCs w:val="20"/>
              </w:rPr>
              <w:t>manutenzione</w:t>
            </w:r>
            <w:r w:rsidRPr="00A462F5">
              <w:rPr>
                <w:spacing w:val="1"/>
                <w:sz w:val="20"/>
                <w:szCs w:val="20"/>
              </w:rPr>
              <w:t xml:space="preserve"> </w:t>
            </w:r>
            <w:r w:rsidRPr="00A462F5">
              <w:rPr>
                <w:sz w:val="20"/>
                <w:szCs w:val="20"/>
              </w:rPr>
              <w:t>ordinaria</w:t>
            </w:r>
            <w:r w:rsidRPr="00A462F5">
              <w:rPr>
                <w:spacing w:val="-3"/>
                <w:sz w:val="20"/>
                <w:szCs w:val="20"/>
              </w:rPr>
              <w:t xml:space="preserve"> </w:t>
            </w:r>
            <w:r w:rsidRPr="00A462F5">
              <w:rPr>
                <w:sz w:val="20"/>
                <w:szCs w:val="20"/>
              </w:rPr>
              <w:t>del</w:t>
            </w:r>
            <w:r w:rsidRPr="00A462F5">
              <w:rPr>
                <w:spacing w:val="-1"/>
                <w:sz w:val="20"/>
                <w:szCs w:val="20"/>
              </w:rPr>
              <w:t xml:space="preserve"> </w:t>
            </w:r>
            <w:r w:rsidRPr="00A462F5">
              <w:rPr>
                <w:sz w:val="20"/>
                <w:szCs w:val="20"/>
              </w:rPr>
              <w:t>Cimitero capoluogo</w:t>
            </w:r>
            <w:r w:rsidRPr="00A462F5">
              <w:rPr>
                <w:spacing w:val="-1"/>
                <w:sz w:val="20"/>
                <w:szCs w:val="20"/>
              </w:rPr>
              <w:t xml:space="preserve"> </w:t>
            </w:r>
            <w:r w:rsidRPr="00A462F5">
              <w:rPr>
                <w:sz w:val="20"/>
                <w:szCs w:val="20"/>
              </w:rPr>
              <w:t>e</w:t>
            </w:r>
            <w:r w:rsidRPr="00A462F5">
              <w:rPr>
                <w:spacing w:val="-1"/>
                <w:sz w:val="20"/>
                <w:szCs w:val="20"/>
              </w:rPr>
              <w:t xml:space="preserve"> </w:t>
            </w:r>
            <w:r w:rsidRPr="00A462F5">
              <w:rPr>
                <w:sz w:val="20"/>
                <w:szCs w:val="20"/>
              </w:rPr>
              <w:t xml:space="preserve">S. </w:t>
            </w:r>
            <w:r w:rsidRPr="00A462F5">
              <w:rPr>
                <w:spacing w:val="-2"/>
                <w:sz w:val="20"/>
                <w:szCs w:val="20"/>
              </w:rPr>
              <w:t>Maurizio;</w:t>
            </w:r>
          </w:p>
          <w:p w14:paraId="70D5C64B" w14:textId="77777777" w:rsidR="00A462F5" w:rsidRPr="00A462F5" w:rsidRDefault="00A462F5" w:rsidP="00A462F5">
            <w:pPr>
              <w:numPr>
                <w:ilvl w:val="1"/>
                <w:numId w:val="24"/>
              </w:numPr>
              <w:tabs>
                <w:tab w:val="left" w:pos="567"/>
              </w:tabs>
              <w:ind w:left="567" w:hanging="138"/>
              <w:rPr>
                <w:sz w:val="20"/>
                <w:szCs w:val="20"/>
              </w:rPr>
            </w:pPr>
            <w:r w:rsidRPr="00A462F5">
              <w:rPr>
                <w:sz w:val="20"/>
                <w:szCs w:val="20"/>
              </w:rPr>
              <w:t>manutenzione</w:t>
            </w:r>
            <w:r w:rsidRPr="00A462F5">
              <w:rPr>
                <w:spacing w:val="-1"/>
                <w:sz w:val="20"/>
                <w:szCs w:val="20"/>
              </w:rPr>
              <w:t xml:space="preserve"> </w:t>
            </w:r>
            <w:r w:rsidRPr="00A462F5">
              <w:rPr>
                <w:sz w:val="20"/>
                <w:szCs w:val="20"/>
              </w:rPr>
              <w:t>parco</w:t>
            </w:r>
            <w:r w:rsidRPr="00A462F5">
              <w:rPr>
                <w:spacing w:val="-1"/>
                <w:sz w:val="20"/>
                <w:szCs w:val="20"/>
              </w:rPr>
              <w:t xml:space="preserve"> </w:t>
            </w:r>
            <w:r w:rsidRPr="00A462F5">
              <w:rPr>
                <w:sz w:val="20"/>
                <w:szCs w:val="20"/>
              </w:rPr>
              <w:t>giochi</w:t>
            </w:r>
            <w:r w:rsidRPr="00A462F5">
              <w:rPr>
                <w:spacing w:val="-2"/>
                <w:sz w:val="20"/>
                <w:szCs w:val="20"/>
              </w:rPr>
              <w:t xml:space="preserve"> </w:t>
            </w:r>
            <w:r w:rsidRPr="00A462F5">
              <w:rPr>
                <w:sz w:val="20"/>
                <w:szCs w:val="20"/>
              </w:rPr>
              <w:t>ed</w:t>
            </w:r>
            <w:r w:rsidRPr="00A462F5">
              <w:rPr>
                <w:spacing w:val="-1"/>
                <w:sz w:val="20"/>
                <w:szCs w:val="20"/>
              </w:rPr>
              <w:t xml:space="preserve"> </w:t>
            </w:r>
            <w:r w:rsidRPr="00A462F5">
              <w:rPr>
                <w:sz w:val="20"/>
                <w:szCs w:val="20"/>
              </w:rPr>
              <w:t>aree</w:t>
            </w:r>
            <w:r w:rsidRPr="00A462F5">
              <w:rPr>
                <w:spacing w:val="-1"/>
                <w:sz w:val="20"/>
                <w:szCs w:val="20"/>
              </w:rPr>
              <w:t xml:space="preserve"> </w:t>
            </w:r>
            <w:r w:rsidRPr="00A462F5">
              <w:rPr>
                <w:spacing w:val="-2"/>
                <w:sz w:val="20"/>
                <w:szCs w:val="20"/>
              </w:rPr>
              <w:t>verdi;</w:t>
            </w:r>
          </w:p>
          <w:p w14:paraId="54252BAC" w14:textId="77777777" w:rsidR="00A462F5" w:rsidRPr="00A462F5" w:rsidRDefault="00A462F5" w:rsidP="00A462F5">
            <w:pPr>
              <w:numPr>
                <w:ilvl w:val="1"/>
                <w:numId w:val="24"/>
              </w:numPr>
              <w:tabs>
                <w:tab w:val="left" w:pos="567"/>
              </w:tabs>
              <w:ind w:left="567" w:hanging="138"/>
              <w:rPr>
                <w:sz w:val="20"/>
                <w:szCs w:val="20"/>
              </w:rPr>
            </w:pPr>
            <w:r w:rsidRPr="00A462F5">
              <w:rPr>
                <w:sz w:val="20"/>
                <w:szCs w:val="20"/>
              </w:rPr>
              <w:t>tinteggiatura</w:t>
            </w:r>
            <w:r w:rsidRPr="00A462F5">
              <w:rPr>
                <w:spacing w:val="-3"/>
                <w:sz w:val="20"/>
                <w:szCs w:val="20"/>
              </w:rPr>
              <w:t xml:space="preserve"> </w:t>
            </w:r>
            <w:r w:rsidRPr="00A462F5">
              <w:rPr>
                <w:sz w:val="20"/>
                <w:szCs w:val="20"/>
              </w:rPr>
              <w:t>arredamento</w:t>
            </w:r>
            <w:r w:rsidRPr="00A462F5">
              <w:rPr>
                <w:spacing w:val="-1"/>
                <w:sz w:val="20"/>
                <w:szCs w:val="20"/>
              </w:rPr>
              <w:t xml:space="preserve"> </w:t>
            </w:r>
            <w:r w:rsidRPr="00A462F5">
              <w:rPr>
                <w:sz w:val="20"/>
                <w:szCs w:val="20"/>
              </w:rPr>
              <w:t>urbano</w:t>
            </w:r>
            <w:r w:rsidRPr="00A462F5">
              <w:rPr>
                <w:spacing w:val="-1"/>
                <w:sz w:val="20"/>
                <w:szCs w:val="20"/>
              </w:rPr>
              <w:t xml:space="preserve"> </w:t>
            </w:r>
            <w:r w:rsidRPr="00A462F5">
              <w:rPr>
                <w:sz w:val="20"/>
                <w:szCs w:val="20"/>
              </w:rPr>
              <w:t>dislocato</w:t>
            </w:r>
            <w:r w:rsidRPr="00A462F5">
              <w:rPr>
                <w:spacing w:val="-1"/>
                <w:sz w:val="20"/>
                <w:szCs w:val="20"/>
              </w:rPr>
              <w:t xml:space="preserve"> </w:t>
            </w:r>
            <w:r w:rsidRPr="00A462F5">
              <w:rPr>
                <w:sz w:val="20"/>
                <w:szCs w:val="20"/>
              </w:rPr>
              <w:t>nel</w:t>
            </w:r>
            <w:r w:rsidRPr="00A462F5">
              <w:rPr>
                <w:spacing w:val="-1"/>
                <w:sz w:val="20"/>
                <w:szCs w:val="20"/>
              </w:rPr>
              <w:t xml:space="preserve"> </w:t>
            </w:r>
            <w:r w:rsidRPr="00A462F5">
              <w:rPr>
                <w:spacing w:val="-2"/>
                <w:sz w:val="20"/>
                <w:szCs w:val="20"/>
              </w:rPr>
              <w:t>concentrico.</w:t>
            </w:r>
          </w:p>
          <w:p w14:paraId="31094C36" w14:textId="77777777" w:rsidR="00A462F5" w:rsidRPr="00A462F5" w:rsidRDefault="00A462F5" w:rsidP="00A462F5">
            <w:pPr>
              <w:numPr>
                <w:ilvl w:val="1"/>
                <w:numId w:val="24"/>
              </w:numPr>
              <w:tabs>
                <w:tab w:val="left" w:pos="627"/>
              </w:tabs>
              <w:ind w:left="627" w:hanging="138"/>
              <w:rPr>
                <w:sz w:val="20"/>
                <w:szCs w:val="20"/>
              </w:rPr>
            </w:pPr>
            <w:r w:rsidRPr="00A462F5">
              <w:rPr>
                <w:sz w:val="20"/>
                <w:szCs w:val="20"/>
              </w:rPr>
              <w:t>servizio</w:t>
            </w:r>
            <w:r w:rsidRPr="00A462F5">
              <w:rPr>
                <w:spacing w:val="-2"/>
                <w:sz w:val="20"/>
                <w:szCs w:val="20"/>
              </w:rPr>
              <w:t xml:space="preserve"> </w:t>
            </w:r>
            <w:r w:rsidRPr="00A462F5">
              <w:rPr>
                <w:sz w:val="20"/>
                <w:szCs w:val="20"/>
              </w:rPr>
              <w:t>cimiteriale</w:t>
            </w:r>
            <w:r w:rsidRPr="00A462F5">
              <w:rPr>
                <w:spacing w:val="-3"/>
                <w:sz w:val="20"/>
                <w:szCs w:val="20"/>
              </w:rPr>
              <w:t xml:space="preserve"> </w:t>
            </w:r>
            <w:r w:rsidRPr="00A462F5">
              <w:rPr>
                <w:sz w:val="20"/>
                <w:szCs w:val="20"/>
              </w:rPr>
              <w:t>in</w:t>
            </w:r>
            <w:r w:rsidRPr="00A462F5">
              <w:rPr>
                <w:spacing w:val="1"/>
                <w:sz w:val="20"/>
                <w:szCs w:val="20"/>
              </w:rPr>
              <w:t xml:space="preserve"> </w:t>
            </w:r>
            <w:r w:rsidRPr="00A462F5">
              <w:rPr>
                <w:sz w:val="20"/>
                <w:szCs w:val="20"/>
              </w:rPr>
              <w:t>occasione</w:t>
            </w:r>
            <w:r w:rsidRPr="00A462F5">
              <w:rPr>
                <w:spacing w:val="-2"/>
                <w:sz w:val="20"/>
                <w:szCs w:val="20"/>
              </w:rPr>
              <w:t xml:space="preserve"> </w:t>
            </w:r>
            <w:r w:rsidRPr="00A462F5">
              <w:rPr>
                <w:sz w:val="20"/>
                <w:szCs w:val="20"/>
              </w:rPr>
              <w:t>di</w:t>
            </w:r>
            <w:r w:rsidRPr="00A462F5">
              <w:rPr>
                <w:spacing w:val="-1"/>
                <w:sz w:val="20"/>
                <w:szCs w:val="20"/>
              </w:rPr>
              <w:t xml:space="preserve"> </w:t>
            </w:r>
            <w:r w:rsidRPr="00A462F5">
              <w:rPr>
                <w:spacing w:val="-2"/>
                <w:sz w:val="20"/>
                <w:szCs w:val="20"/>
              </w:rPr>
              <w:t>funerali</w:t>
            </w:r>
          </w:p>
        </w:tc>
        <w:tc>
          <w:tcPr>
            <w:tcW w:w="1969" w:type="dxa"/>
          </w:tcPr>
          <w:p w14:paraId="4CBD8E94" w14:textId="77777777" w:rsidR="00A462F5" w:rsidRPr="00A462F5" w:rsidRDefault="00A462F5" w:rsidP="00A462F5">
            <w:pPr>
              <w:rPr>
                <w:b/>
                <w:sz w:val="20"/>
                <w:szCs w:val="20"/>
              </w:rPr>
            </w:pPr>
          </w:p>
          <w:p w14:paraId="1F13B13D" w14:textId="77777777" w:rsidR="00A462F5" w:rsidRPr="00A462F5" w:rsidRDefault="00A462F5" w:rsidP="00A462F5">
            <w:pPr>
              <w:rPr>
                <w:b/>
                <w:sz w:val="20"/>
                <w:szCs w:val="20"/>
              </w:rPr>
            </w:pPr>
          </w:p>
          <w:p w14:paraId="51833319" w14:textId="77777777" w:rsidR="00A462F5" w:rsidRPr="00A462F5" w:rsidRDefault="00A462F5" w:rsidP="00A462F5">
            <w:pPr>
              <w:rPr>
                <w:b/>
                <w:sz w:val="20"/>
                <w:szCs w:val="20"/>
              </w:rPr>
            </w:pPr>
          </w:p>
          <w:p w14:paraId="314C19EE" w14:textId="77777777" w:rsidR="00A462F5" w:rsidRPr="00A462F5" w:rsidRDefault="00A462F5" w:rsidP="00A462F5">
            <w:pPr>
              <w:ind w:left="13"/>
              <w:jc w:val="center"/>
              <w:rPr>
                <w:spacing w:val="-5"/>
                <w:sz w:val="20"/>
                <w:szCs w:val="20"/>
              </w:rPr>
            </w:pPr>
          </w:p>
          <w:p w14:paraId="4F8B7CC0" w14:textId="77777777" w:rsidR="00A462F5" w:rsidRPr="00A462F5" w:rsidRDefault="00A462F5" w:rsidP="00A462F5">
            <w:pPr>
              <w:ind w:left="13"/>
              <w:jc w:val="center"/>
              <w:rPr>
                <w:sz w:val="20"/>
                <w:szCs w:val="20"/>
              </w:rPr>
            </w:pPr>
            <w:r w:rsidRPr="00A462F5">
              <w:rPr>
                <w:spacing w:val="-5"/>
                <w:sz w:val="20"/>
                <w:szCs w:val="20"/>
              </w:rPr>
              <w:t>40</w:t>
            </w:r>
          </w:p>
          <w:p w14:paraId="353DC1EB" w14:textId="77777777" w:rsidR="00A462F5" w:rsidRPr="00A462F5" w:rsidRDefault="00A462F5" w:rsidP="00A462F5">
            <w:pPr>
              <w:rPr>
                <w:b/>
                <w:sz w:val="20"/>
                <w:szCs w:val="20"/>
              </w:rPr>
            </w:pPr>
          </w:p>
          <w:p w14:paraId="1D452AFE" w14:textId="77777777" w:rsidR="00A462F5" w:rsidRPr="00A462F5" w:rsidRDefault="00A462F5" w:rsidP="00A462F5">
            <w:pPr>
              <w:ind w:left="13"/>
              <w:jc w:val="center"/>
              <w:rPr>
                <w:sz w:val="20"/>
                <w:szCs w:val="20"/>
              </w:rPr>
            </w:pPr>
            <w:r w:rsidRPr="00A462F5">
              <w:rPr>
                <w:spacing w:val="-5"/>
                <w:sz w:val="20"/>
                <w:szCs w:val="20"/>
              </w:rPr>
              <w:t>60</w:t>
            </w:r>
          </w:p>
        </w:tc>
      </w:tr>
    </w:tbl>
    <w:p w14:paraId="557BA780" w14:textId="77777777" w:rsidR="001A3B04" w:rsidRPr="005877D4" w:rsidRDefault="001A3B04">
      <w:pPr>
        <w:rPr>
          <w:sz w:val="20"/>
          <w:highlight w:val="yellow"/>
        </w:rPr>
        <w:sectPr w:rsidR="001A3B04" w:rsidRPr="005877D4">
          <w:pgSz w:w="11900" w:h="16850"/>
          <w:pgMar w:top="1500" w:right="680" w:bottom="280" w:left="880" w:header="720" w:footer="720" w:gutter="0"/>
          <w:cols w:space="720"/>
        </w:sectPr>
      </w:pPr>
    </w:p>
    <w:p w14:paraId="389B7EC9" w14:textId="77777777" w:rsidR="001A3B04" w:rsidRPr="00A462F5" w:rsidRDefault="00466348">
      <w:pPr>
        <w:pStyle w:val="Corpotesto"/>
        <w:spacing w:before="224"/>
      </w:pPr>
      <w:r w:rsidRPr="00A462F5">
        <w:lastRenderedPageBreak/>
        <w:t>Area</w:t>
      </w:r>
      <w:r w:rsidRPr="00A462F5">
        <w:rPr>
          <w:spacing w:val="-2"/>
        </w:rPr>
        <w:t xml:space="preserve"> FINANZIARIA</w:t>
      </w:r>
    </w:p>
    <w:p w14:paraId="405BC23B" w14:textId="77777777" w:rsidR="001A3B04" w:rsidRPr="00A462F5" w:rsidRDefault="00466348">
      <w:pPr>
        <w:pStyle w:val="Corpotesto"/>
        <w:spacing w:before="137"/>
      </w:pPr>
      <w:r w:rsidRPr="00A462F5">
        <w:t>Servizi</w:t>
      </w:r>
      <w:r w:rsidRPr="00A462F5">
        <w:rPr>
          <w:spacing w:val="-2"/>
        </w:rPr>
        <w:t xml:space="preserve"> </w:t>
      </w:r>
      <w:r w:rsidRPr="00A462F5">
        <w:t>Finanziario</w:t>
      </w:r>
      <w:r w:rsidRPr="00A462F5">
        <w:rPr>
          <w:spacing w:val="-2"/>
        </w:rPr>
        <w:t xml:space="preserve"> </w:t>
      </w:r>
      <w:r w:rsidRPr="00A462F5">
        <w:t>e</w:t>
      </w:r>
      <w:r w:rsidRPr="00A462F5">
        <w:rPr>
          <w:spacing w:val="-3"/>
        </w:rPr>
        <w:t xml:space="preserve"> </w:t>
      </w:r>
      <w:r w:rsidRPr="00A462F5">
        <w:rPr>
          <w:spacing w:val="-2"/>
        </w:rPr>
        <w:t>Tributi</w:t>
      </w:r>
    </w:p>
    <w:p w14:paraId="1B3729C7" w14:textId="4F952F84" w:rsidR="001A3B04" w:rsidRDefault="00466348">
      <w:pPr>
        <w:pStyle w:val="Corpotesto"/>
        <w:spacing w:before="139"/>
        <w:rPr>
          <w:spacing w:val="-2"/>
        </w:rPr>
      </w:pPr>
      <w:r w:rsidRPr="00A462F5">
        <w:t>Responsabile</w:t>
      </w:r>
      <w:r w:rsidRPr="00A462F5">
        <w:rPr>
          <w:spacing w:val="-1"/>
        </w:rPr>
        <w:t xml:space="preserve"> </w:t>
      </w:r>
      <w:r w:rsidRPr="00A462F5">
        <w:t>ELLENA Roberto</w:t>
      </w:r>
      <w:r w:rsidRPr="00A462F5">
        <w:rPr>
          <w:spacing w:val="-1"/>
        </w:rPr>
        <w:t xml:space="preserve"> </w:t>
      </w:r>
      <w:r w:rsidR="00A462F5">
        <w:t>–</w:t>
      </w:r>
      <w:r w:rsidRPr="00A462F5">
        <w:rPr>
          <w:spacing w:val="-1"/>
        </w:rPr>
        <w:t xml:space="preserve"> </w:t>
      </w:r>
      <w:r w:rsidRPr="00A462F5">
        <w:rPr>
          <w:spacing w:val="-2"/>
        </w:rPr>
        <w:t>Sindaco</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2"/>
        <w:gridCol w:w="1969"/>
      </w:tblGrid>
      <w:tr w:rsidR="00A462F5" w:rsidRPr="00A462F5" w14:paraId="5347E734" w14:textId="77777777" w:rsidTr="00A462F5">
        <w:trPr>
          <w:trHeight w:val="793"/>
        </w:trPr>
        <w:tc>
          <w:tcPr>
            <w:tcW w:w="7812" w:type="dxa"/>
          </w:tcPr>
          <w:p w14:paraId="2254FAD3" w14:textId="77777777" w:rsidR="00A462F5" w:rsidRPr="00A462F5" w:rsidRDefault="00A462F5" w:rsidP="00A462F5">
            <w:pPr>
              <w:spacing w:line="322" w:lineRule="exact"/>
              <w:ind w:left="69"/>
              <w:rPr>
                <w:b/>
                <w:sz w:val="20"/>
                <w:szCs w:val="20"/>
              </w:rPr>
            </w:pPr>
            <w:r w:rsidRPr="00A462F5">
              <w:rPr>
                <w:b/>
                <w:sz w:val="20"/>
                <w:szCs w:val="20"/>
              </w:rPr>
              <w:t>Obiettivo:</w:t>
            </w:r>
            <w:r w:rsidRPr="00A462F5">
              <w:rPr>
                <w:b/>
                <w:spacing w:val="-9"/>
                <w:sz w:val="20"/>
                <w:szCs w:val="20"/>
              </w:rPr>
              <w:t xml:space="preserve"> </w:t>
            </w:r>
            <w:r w:rsidRPr="00A462F5">
              <w:rPr>
                <w:b/>
                <w:sz w:val="20"/>
                <w:szCs w:val="20"/>
              </w:rPr>
              <w:t>descrizione</w:t>
            </w:r>
            <w:r w:rsidRPr="00A462F5">
              <w:rPr>
                <w:b/>
                <w:spacing w:val="-8"/>
                <w:sz w:val="20"/>
                <w:szCs w:val="20"/>
              </w:rPr>
              <w:t xml:space="preserve"> </w:t>
            </w:r>
            <w:r w:rsidRPr="00A462F5">
              <w:rPr>
                <w:b/>
                <w:spacing w:val="-2"/>
                <w:sz w:val="20"/>
                <w:szCs w:val="20"/>
              </w:rPr>
              <w:t>sintetica</w:t>
            </w:r>
          </w:p>
          <w:p w14:paraId="31272328" w14:textId="77777777" w:rsidR="00A462F5" w:rsidRPr="00A462F5" w:rsidRDefault="00A462F5" w:rsidP="00A462F5">
            <w:pPr>
              <w:spacing w:line="322" w:lineRule="exact"/>
              <w:ind w:left="69" w:right="850"/>
              <w:rPr>
                <w:b/>
                <w:sz w:val="20"/>
                <w:szCs w:val="20"/>
              </w:rPr>
            </w:pPr>
            <w:r w:rsidRPr="00A462F5">
              <w:rPr>
                <w:b/>
                <w:sz w:val="20"/>
                <w:szCs w:val="20"/>
              </w:rPr>
              <w:t>Descrizione,</w:t>
            </w:r>
            <w:r w:rsidRPr="00A462F5">
              <w:rPr>
                <w:b/>
                <w:spacing w:val="-7"/>
                <w:sz w:val="20"/>
                <w:szCs w:val="20"/>
              </w:rPr>
              <w:t xml:space="preserve"> </w:t>
            </w:r>
            <w:r w:rsidRPr="00A462F5">
              <w:rPr>
                <w:b/>
                <w:sz w:val="20"/>
                <w:szCs w:val="20"/>
              </w:rPr>
              <w:t>finalità</w:t>
            </w:r>
            <w:r w:rsidRPr="00A462F5">
              <w:rPr>
                <w:b/>
                <w:spacing w:val="-8"/>
                <w:sz w:val="20"/>
                <w:szCs w:val="20"/>
              </w:rPr>
              <w:t xml:space="preserve"> </w:t>
            </w:r>
            <w:r w:rsidRPr="00A462F5">
              <w:rPr>
                <w:b/>
                <w:sz w:val="20"/>
                <w:szCs w:val="20"/>
              </w:rPr>
              <w:t>da</w:t>
            </w:r>
            <w:r w:rsidRPr="00A462F5">
              <w:rPr>
                <w:b/>
                <w:spacing w:val="-5"/>
                <w:sz w:val="20"/>
                <w:szCs w:val="20"/>
              </w:rPr>
              <w:t xml:space="preserve"> </w:t>
            </w:r>
            <w:r w:rsidRPr="00A462F5">
              <w:rPr>
                <w:b/>
                <w:sz w:val="20"/>
                <w:szCs w:val="20"/>
              </w:rPr>
              <w:t>perseguire,</w:t>
            </w:r>
            <w:r w:rsidRPr="00A462F5">
              <w:rPr>
                <w:b/>
                <w:spacing w:val="-7"/>
                <w:sz w:val="20"/>
                <w:szCs w:val="20"/>
              </w:rPr>
              <w:t xml:space="preserve"> </w:t>
            </w:r>
            <w:r w:rsidRPr="00A462F5">
              <w:rPr>
                <w:b/>
                <w:sz w:val="20"/>
                <w:szCs w:val="20"/>
              </w:rPr>
              <w:t>modalità,</w:t>
            </w:r>
            <w:r w:rsidRPr="00A462F5">
              <w:rPr>
                <w:b/>
                <w:spacing w:val="-7"/>
                <w:sz w:val="20"/>
                <w:szCs w:val="20"/>
              </w:rPr>
              <w:t xml:space="preserve"> </w:t>
            </w:r>
            <w:r w:rsidRPr="00A462F5">
              <w:rPr>
                <w:b/>
                <w:sz w:val="20"/>
                <w:szCs w:val="20"/>
              </w:rPr>
              <w:t>linee</w:t>
            </w:r>
            <w:r w:rsidRPr="00A462F5">
              <w:rPr>
                <w:b/>
                <w:spacing w:val="-9"/>
                <w:sz w:val="20"/>
                <w:szCs w:val="20"/>
              </w:rPr>
              <w:t xml:space="preserve"> </w:t>
            </w:r>
            <w:r w:rsidRPr="00A462F5">
              <w:rPr>
                <w:b/>
                <w:sz w:val="20"/>
                <w:szCs w:val="20"/>
              </w:rPr>
              <w:t>guida di attuazione</w:t>
            </w:r>
          </w:p>
        </w:tc>
        <w:tc>
          <w:tcPr>
            <w:tcW w:w="1969" w:type="dxa"/>
          </w:tcPr>
          <w:p w14:paraId="457C7957" w14:textId="77777777" w:rsidR="00A462F5" w:rsidRPr="00A462F5" w:rsidRDefault="00A462F5" w:rsidP="00A462F5">
            <w:pPr>
              <w:spacing w:before="276"/>
              <w:ind w:left="102"/>
              <w:jc w:val="center"/>
              <w:rPr>
                <w:b/>
                <w:sz w:val="20"/>
                <w:szCs w:val="20"/>
              </w:rPr>
            </w:pPr>
            <w:r w:rsidRPr="00A462F5">
              <w:rPr>
                <w:b/>
                <w:sz w:val="20"/>
                <w:szCs w:val="20"/>
              </w:rPr>
              <w:t>Peso</w:t>
            </w:r>
            <w:r w:rsidRPr="00A462F5">
              <w:rPr>
                <w:b/>
                <w:spacing w:val="-6"/>
                <w:sz w:val="20"/>
                <w:szCs w:val="20"/>
              </w:rPr>
              <w:t xml:space="preserve"> </w:t>
            </w:r>
            <w:r w:rsidRPr="00A462F5">
              <w:rPr>
                <w:b/>
                <w:spacing w:val="-2"/>
                <w:sz w:val="20"/>
                <w:szCs w:val="20"/>
              </w:rPr>
              <w:t>attribuito</w:t>
            </w:r>
          </w:p>
        </w:tc>
      </w:tr>
      <w:tr w:rsidR="00A462F5" w:rsidRPr="00A462F5" w14:paraId="5CAC05DC" w14:textId="77777777" w:rsidTr="00B41E3B">
        <w:trPr>
          <w:trHeight w:val="6644"/>
        </w:trPr>
        <w:tc>
          <w:tcPr>
            <w:tcW w:w="7812" w:type="dxa"/>
          </w:tcPr>
          <w:p w14:paraId="087DA59D" w14:textId="77777777" w:rsidR="00A462F5" w:rsidRPr="00A462F5" w:rsidRDefault="00A462F5" w:rsidP="00A462F5">
            <w:pPr>
              <w:ind w:left="69" w:right="58"/>
              <w:jc w:val="both"/>
              <w:rPr>
                <w:spacing w:val="-2"/>
                <w:sz w:val="20"/>
                <w:szCs w:val="20"/>
              </w:rPr>
            </w:pPr>
            <w:r w:rsidRPr="00A462F5">
              <w:rPr>
                <w:sz w:val="20"/>
                <w:szCs w:val="20"/>
              </w:rPr>
              <w:t xml:space="preserve">Realizzazione di quanto previsto nella nota di aggiornamento al DUP 2024/2026, approvato con DGC n. 61 del 15/11/2023 e con DCC n. 32 del </w:t>
            </w:r>
            <w:r w:rsidRPr="00A462F5">
              <w:rPr>
                <w:spacing w:val="-2"/>
                <w:sz w:val="20"/>
                <w:szCs w:val="20"/>
              </w:rPr>
              <w:t>20/12/2023</w:t>
            </w:r>
          </w:p>
          <w:p w14:paraId="574724D7" w14:textId="77777777" w:rsidR="00A462F5" w:rsidRPr="00A462F5" w:rsidRDefault="00A462F5" w:rsidP="00A462F5">
            <w:pPr>
              <w:ind w:left="69" w:right="58"/>
              <w:jc w:val="both"/>
              <w:rPr>
                <w:sz w:val="20"/>
                <w:szCs w:val="20"/>
              </w:rPr>
            </w:pPr>
          </w:p>
          <w:p w14:paraId="5F5D3DC5" w14:textId="77777777" w:rsidR="00A462F5" w:rsidRPr="00A462F5" w:rsidRDefault="00A462F5" w:rsidP="00A462F5">
            <w:pPr>
              <w:numPr>
                <w:ilvl w:val="0"/>
                <w:numId w:val="26"/>
              </w:numPr>
              <w:tabs>
                <w:tab w:val="left" w:pos="789"/>
              </w:tabs>
              <w:rPr>
                <w:sz w:val="20"/>
                <w:szCs w:val="20"/>
              </w:rPr>
            </w:pPr>
            <w:r w:rsidRPr="00A462F5">
              <w:rPr>
                <w:sz w:val="20"/>
                <w:szCs w:val="20"/>
              </w:rPr>
              <w:t>Predisposizione</w:t>
            </w:r>
            <w:r w:rsidRPr="00A462F5">
              <w:rPr>
                <w:spacing w:val="-3"/>
                <w:sz w:val="20"/>
                <w:szCs w:val="20"/>
              </w:rPr>
              <w:t xml:space="preserve"> </w:t>
            </w:r>
            <w:r w:rsidRPr="00A462F5">
              <w:rPr>
                <w:sz w:val="20"/>
                <w:szCs w:val="20"/>
              </w:rPr>
              <w:t>e</w:t>
            </w:r>
            <w:r w:rsidRPr="00A462F5">
              <w:rPr>
                <w:spacing w:val="-2"/>
                <w:sz w:val="20"/>
                <w:szCs w:val="20"/>
              </w:rPr>
              <w:t xml:space="preserve"> </w:t>
            </w:r>
            <w:r w:rsidRPr="00A462F5">
              <w:rPr>
                <w:sz w:val="20"/>
                <w:szCs w:val="20"/>
              </w:rPr>
              <w:t>approvazione</w:t>
            </w:r>
            <w:r w:rsidRPr="00A462F5">
              <w:rPr>
                <w:spacing w:val="-2"/>
                <w:sz w:val="20"/>
                <w:szCs w:val="20"/>
              </w:rPr>
              <w:t xml:space="preserve"> </w:t>
            </w:r>
            <w:r w:rsidRPr="00A462F5">
              <w:rPr>
                <w:sz w:val="20"/>
                <w:szCs w:val="20"/>
              </w:rPr>
              <w:t>conto</w:t>
            </w:r>
            <w:r w:rsidRPr="00A462F5">
              <w:rPr>
                <w:spacing w:val="1"/>
                <w:sz w:val="20"/>
                <w:szCs w:val="20"/>
              </w:rPr>
              <w:t xml:space="preserve"> </w:t>
            </w:r>
            <w:r w:rsidRPr="00A462F5">
              <w:rPr>
                <w:spacing w:val="-2"/>
                <w:sz w:val="20"/>
                <w:szCs w:val="20"/>
              </w:rPr>
              <w:t>consuntivo</w:t>
            </w:r>
          </w:p>
          <w:p w14:paraId="17179D77" w14:textId="77777777" w:rsidR="00A462F5" w:rsidRPr="00A462F5" w:rsidRDefault="00A462F5" w:rsidP="00A462F5">
            <w:pPr>
              <w:rPr>
                <w:b/>
                <w:sz w:val="20"/>
                <w:szCs w:val="20"/>
              </w:rPr>
            </w:pPr>
          </w:p>
          <w:p w14:paraId="00008B1E" w14:textId="77777777" w:rsidR="00A462F5" w:rsidRPr="00A462F5" w:rsidRDefault="00A462F5" w:rsidP="00A462F5">
            <w:pPr>
              <w:numPr>
                <w:ilvl w:val="0"/>
                <w:numId w:val="26"/>
              </w:numPr>
              <w:tabs>
                <w:tab w:val="left" w:pos="789"/>
              </w:tabs>
              <w:rPr>
                <w:sz w:val="20"/>
                <w:szCs w:val="20"/>
              </w:rPr>
            </w:pPr>
            <w:r w:rsidRPr="00A462F5">
              <w:rPr>
                <w:sz w:val="20"/>
                <w:szCs w:val="20"/>
              </w:rPr>
              <w:t>Predisposizione</w:t>
            </w:r>
            <w:r w:rsidRPr="00A462F5">
              <w:rPr>
                <w:spacing w:val="-4"/>
                <w:sz w:val="20"/>
                <w:szCs w:val="20"/>
              </w:rPr>
              <w:t xml:space="preserve"> </w:t>
            </w:r>
            <w:r w:rsidRPr="00A462F5">
              <w:rPr>
                <w:sz w:val="20"/>
                <w:szCs w:val="20"/>
              </w:rPr>
              <w:t>e</w:t>
            </w:r>
            <w:r w:rsidRPr="00A462F5">
              <w:rPr>
                <w:spacing w:val="-1"/>
                <w:sz w:val="20"/>
                <w:szCs w:val="20"/>
              </w:rPr>
              <w:t xml:space="preserve"> </w:t>
            </w:r>
            <w:r w:rsidRPr="00A462F5">
              <w:rPr>
                <w:sz w:val="20"/>
                <w:szCs w:val="20"/>
              </w:rPr>
              <w:t>gestione</w:t>
            </w:r>
            <w:r w:rsidRPr="00A462F5">
              <w:rPr>
                <w:spacing w:val="-2"/>
                <w:sz w:val="20"/>
                <w:szCs w:val="20"/>
              </w:rPr>
              <w:t xml:space="preserve"> </w:t>
            </w:r>
            <w:r w:rsidRPr="00A462F5">
              <w:rPr>
                <w:sz w:val="20"/>
                <w:szCs w:val="20"/>
              </w:rPr>
              <w:t xml:space="preserve">bilancio di </w:t>
            </w:r>
            <w:r w:rsidRPr="00A462F5">
              <w:rPr>
                <w:spacing w:val="-2"/>
                <w:sz w:val="20"/>
                <w:szCs w:val="20"/>
              </w:rPr>
              <w:t>previsione</w:t>
            </w:r>
          </w:p>
          <w:p w14:paraId="2FE5A9CF" w14:textId="77777777" w:rsidR="00A462F5" w:rsidRPr="00A462F5" w:rsidRDefault="00A462F5" w:rsidP="00A462F5">
            <w:pPr>
              <w:rPr>
                <w:b/>
                <w:sz w:val="20"/>
                <w:szCs w:val="20"/>
              </w:rPr>
            </w:pPr>
          </w:p>
          <w:p w14:paraId="39F8F814" w14:textId="77777777" w:rsidR="00A462F5" w:rsidRPr="00A462F5" w:rsidRDefault="00A462F5" w:rsidP="00A462F5">
            <w:pPr>
              <w:numPr>
                <w:ilvl w:val="0"/>
                <w:numId w:val="26"/>
              </w:numPr>
              <w:tabs>
                <w:tab w:val="left" w:pos="789"/>
              </w:tabs>
              <w:ind w:right="57"/>
              <w:jc w:val="both"/>
              <w:rPr>
                <w:sz w:val="20"/>
                <w:szCs w:val="20"/>
              </w:rPr>
            </w:pPr>
            <w:r w:rsidRPr="00A462F5">
              <w:rPr>
                <w:sz w:val="20"/>
                <w:szCs w:val="20"/>
              </w:rPr>
              <w:t>Attività di allineamento tra dati contabilità e dati presenti sulla PCC in moda da arrivare il prima possibile al risultato di una PCC aggiornata grazie alle informazioni ricevute automaticamente dal sistema contabile attraverso SIOPE+</w:t>
            </w:r>
          </w:p>
          <w:p w14:paraId="1F51F634" w14:textId="77777777" w:rsidR="00A462F5" w:rsidRPr="00A462F5" w:rsidRDefault="00A462F5" w:rsidP="00A462F5">
            <w:pPr>
              <w:tabs>
                <w:tab w:val="left" w:pos="789"/>
              </w:tabs>
              <w:ind w:right="57"/>
              <w:jc w:val="both"/>
              <w:rPr>
                <w:sz w:val="20"/>
                <w:szCs w:val="20"/>
              </w:rPr>
            </w:pPr>
          </w:p>
          <w:p w14:paraId="265EE1B0" w14:textId="77777777" w:rsidR="00A462F5" w:rsidRPr="00A462F5" w:rsidRDefault="00A462F5" w:rsidP="00A462F5">
            <w:pPr>
              <w:numPr>
                <w:ilvl w:val="0"/>
                <w:numId w:val="26"/>
              </w:numPr>
              <w:tabs>
                <w:tab w:val="left" w:pos="789"/>
              </w:tabs>
              <w:ind w:right="57"/>
              <w:jc w:val="both"/>
              <w:rPr>
                <w:sz w:val="20"/>
                <w:szCs w:val="20"/>
              </w:rPr>
            </w:pPr>
            <w:r w:rsidRPr="00A462F5">
              <w:rPr>
                <w:sz w:val="20"/>
                <w:szCs w:val="20"/>
              </w:rPr>
              <w:t>Rispetto tempi di pagamento. L’indice di Tempestività dei Pagamenti delle pubbliche amministrazioni rappresenta un indicatore molto importate, significativo di una corretta gestione finanziaria che permette all’Ente Locale di liquidare e pagare le proprie fatture commerciali entro i 30 giorni stabiliti dalla normativa.</w:t>
            </w:r>
          </w:p>
          <w:p w14:paraId="2104EAA4" w14:textId="77777777" w:rsidR="00A462F5" w:rsidRPr="00A462F5" w:rsidRDefault="00A462F5" w:rsidP="00A462F5">
            <w:pPr>
              <w:tabs>
                <w:tab w:val="left" w:pos="789"/>
              </w:tabs>
              <w:ind w:right="57"/>
              <w:jc w:val="both"/>
              <w:rPr>
                <w:sz w:val="20"/>
                <w:szCs w:val="20"/>
              </w:rPr>
            </w:pPr>
          </w:p>
          <w:p w14:paraId="25D537D6" w14:textId="77777777" w:rsidR="00A462F5" w:rsidRPr="00A462F5" w:rsidRDefault="00A462F5" w:rsidP="00A462F5">
            <w:pPr>
              <w:numPr>
                <w:ilvl w:val="0"/>
                <w:numId w:val="26"/>
              </w:numPr>
              <w:tabs>
                <w:tab w:val="left" w:pos="789"/>
              </w:tabs>
              <w:spacing w:before="1"/>
              <w:ind w:right="64"/>
              <w:jc w:val="both"/>
              <w:rPr>
                <w:sz w:val="20"/>
                <w:szCs w:val="20"/>
              </w:rPr>
            </w:pPr>
            <w:r w:rsidRPr="00A462F5">
              <w:rPr>
                <w:sz w:val="20"/>
                <w:szCs w:val="20"/>
              </w:rPr>
              <w:t>Adempimenti connessi alla gestione delle risorse assegnate al Comune di Frassino nell’ambito del Fondo di solidarietà comunale di cui alla lettera d – sexies del comma 449 della Legge 232 del 2016, come sostituita dall’art. 1, comma 172 della Legge 30 dicembre 2021, n. 234 per garantire i livelli minimi dei servizi educativi per l’infanzia rivolti alla popolazione della fascia di età fra 3 e 36 mesi</w:t>
            </w:r>
          </w:p>
          <w:p w14:paraId="7FCBC4A3" w14:textId="77777777" w:rsidR="00A462F5" w:rsidRPr="00A462F5" w:rsidRDefault="00A462F5" w:rsidP="00A462F5">
            <w:pPr>
              <w:rPr>
                <w:sz w:val="20"/>
                <w:szCs w:val="20"/>
              </w:rPr>
            </w:pPr>
          </w:p>
          <w:p w14:paraId="54151887" w14:textId="18B9405B" w:rsidR="00A462F5" w:rsidRPr="00A462F5" w:rsidRDefault="00A462F5" w:rsidP="00A462F5">
            <w:pPr>
              <w:numPr>
                <w:ilvl w:val="0"/>
                <w:numId w:val="26"/>
              </w:numPr>
              <w:tabs>
                <w:tab w:val="left" w:pos="789"/>
              </w:tabs>
              <w:spacing w:before="1"/>
              <w:ind w:right="64"/>
              <w:jc w:val="both"/>
              <w:rPr>
                <w:sz w:val="20"/>
                <w:szCs w:val="20"/>
              </w:rPr>
            </w:pPr>
            <w:r w:rsidRPr="00A462F5">
              <w:rPr>
                <w:sz w:val="20"/>
                <w:szCs w:val="20"/>
              </w:rPr>
              <w:t>Aggiornamento sito internet con riferimento al settore trasparenza ed anticorruzione tendendo il più possibile a rendere reale ed effettiva la totale accessibilità alle informazioni inerenti il settore di riferimento ed a consentire il libero ed illimitato esercizio dell’accesso civico quale diritto riconosciuto a chiunque</w:t>
            </w:r>
            <w:r>
              <w:rPr>
                <w:sz w:val="20"/>
                <w:szCs w:val="20"/>
              </w:rPr>
              <w:t>.</w:t>
            </w:r>
          </w:p>
        </w:tc>
        <w:tc>
          <w:tcPr>
            <w:tcW w:w="1969" w:type="dxa"/>
          </w:tcPr>
          <w:p w14:paraId="485AD114" w14:textId="77777777" w:rsidR="00A462F5" w:rsidRPr="00A462F5" w:rsidRDefault="00A462F5" w:rsidP="00A462F5">
            <w:pPr>
              <w:rPr>
                <w:b/>
                <w:sz w:val="20"/>
                <w:szCs w:val="20"/>
              </w:rPr>
            </w:pPr>
          </w:p>
          <w:p w14:paraId="5F13C488" w14:textId="77777777" w:rsidR="00A462F5" w:rsidRPr="00A462F5" w:rsidRDefault="00A462F5" w:rsidP="00A462F5">
            <w:pPr>
              <w:rPr>
                <w:b/>
                <w:sz w:val="20"/>
                <w:szCs w:val="20"/>
              </w:rPr>
            </w:pPr>
          </w:p>
          <w:p w14:paraId="14676E33" w14:textId="77777777" w:rsidR="00A462F5" w:rsidRPr="00A462F5" w:rsidRDefault="00A462F5" w:rsidP="00A462F5">
            <w:pPr>
              <w:ind w:left="13"/>
              <w:jc w:val="center"/>
              <w:rPr>
                <w:spacing w:val="-10"/>
                <w:sz w:val="20"/>
                <w:szCs w:val="20"/>
              </w:rPr>
            </w:pPr>
          </w:p>
          <w:p w14:paraId="5EFB575E" w14:textId="77777777" w:rsidR="00A462F5" w:rsidRPr="00A462F5" w:rsidRDefault="00A462F5" w:rsidP="00A462F5">
            <w:pPr>
              <w:ind w:left="13"/>
              <w:jc w:val="center"/>
              <w:rPr>
                <w:sz w:val="20"/>
                <w:szCs w:val="20"/>
              </w:rPr>
            </w:pPr>
            <w:r w:rsidRPr="00A462F5">
              <w:rPr>
                <w:spacing w:val="-10"/>
                <w:sz w:val="20"/>
                <w:szCs w:val="20"/>
              </w:rPr>
              <w:t>15</w:t>
            </w:r>
          </w:p>
          <w:p w14:paraId="6B539DDE" w14:textId="77777777" w:rsidR="00A462F5" w:rsidRPr="00A462F5" w:rsidRDefault="00A462F5" w:rsidP="00A462F5">
            <w:pPr>
              <w:ind w:left="13"/>
              <w:jc w:val="center"/>
              <w:rPr>
                <w:spacing w:val="-5"/>
                <w:sz w:val="20"/>
                <w:szCs w:val="20"/>
              </w:rPr>
            </w:pPr>
          </w:p>
          <w:p w14:paraId="01DC3CFF" w14:textId="77777777" w:rsidR="00A462F5" w:rsidRPr="00A462F5" w:rsidRDefault="00A462F5" w:rsidP="00A462F5">
            <w:pPr>
              <w:ind w:left="13"/>
              <w:jc w:val="center"/>
              <w:rPr>
                <w:sz w:val="20"/>
                <w:szCs w:val="20"/>
              </w:rPr>
            </w:pPr>
            <w:r w:rsidRPr="00A462F5">
              <w:rPr>
                <w:spacing w:val="-5"/>
                <w:sz w:val="20"/>
                <w:szCs w:val="20"/>
              </w:rPr>
              <w:t>25</w:t>
            </w:r>
          </w:p>
          <w:p w14:paraId="791CB31D" w14:textId="77777777" w:rsidR="00A462F5" w:rsidRPr="00A462F5" w:rsidRDefault="00A462F5" w:rsidP="00A462F5">
            <w:pPr>
              <w:rPr>
                <w:b/>
                <w:sz w:val="20"/>
                <w:szCs w:val="20"/>
              </w:rPr>
            </w:pPr>
          </w:p>
          <w:p w14:paraId="0171CF18" w14:textId="77777777" w:rsidR="00B41E3B" w:rsidRDefault="00B41E3B" w:rsidP="00A462F5">
            <w:pPr>
              <w:ind w:left="13"/>
              <w:jc w:val="center"/>
              <w:rPr>
                <w:spacing w:val="-5"/>
                <w:sz w:val="20"/>
                <w:szCs w:val="20"/>
              </w:rPr>
            </w:pPr>
          </w:p>
          <w:p w14:paraId="55757E18" w14:textId="737F9B32" w:rsidR="00A462F5" w:rsidRPr="00A462F5" w:rsidRDefault="00A462F5" w:rsidP="00A462F5">
            <w:pPr>
              <w:ind w:left="13"/>
              <w:jc w:val="center"/>
              <w:rPr>
                <w:sz w:val="20"/>
                <w:szCs w:val="20"/>
              </w:rPr>
            </w:pPr>
            <w:r w:rsidRPr="00A462F5">
              <w:rPr>
                <w:spacing w:val="-5"/>
                <w:sz w:val="20"/>
                <w:szCs w:val="20"/>
              </w:rPr>
              <w:t>20</w:t>
            </w:r>
          </w:p>
          <w:p w14:paraId="1773423A" w14:textId="77777777" w:rsidR="00A462F5" w:rsidRPr="00A462F5" w:rsidRDefault="00A462F5" w:rsidP="00A462F5">
            <w:pPr>
              <w:rPr>
                <w:b/>
                <w:sz w:val="20"/>
                <w:szCs w:val="20"/>
              </w:rPr>
            </w:pPr>
          </w:p>
          <w:p w14:paraId="3BC066F0" w14:textId="77777777" w:rsidR="00A462F5" w:rsidRPr="00A462F5" w:rsidRDefault="00A462F5" w:rsidP="00A462F5">
            <w:pPr>
              <w:rPr>
                <w:b/>
                <w:sz w:val="20"/>
                <w:szCs w:val="20"/>
              </w:rPr>
            </w:pPr>
          </w:p>
          <w:p w14:paraId="5F39E40C" w14:textId="77777777" w:rsidR="00A462F5" w:rsidRPr="00A462F5" w:rsidRDefault="00A462F5" w:rsidP="00A462F5">
            <w:pPr>
              <w:rPr>
                <w:b/>
                <w:sz w:val="20"/>
                <w:szCs w:val="20"/>
              </w:rPr>
            </w:pPr>
          </w:p>
          <w:p w14:paraId="4AEE788D" w14:textId="77777777" w:rsidR="00A462F5" w:rsidRPr="00A462F5" w:rsidRDefault="00A462F5" w:rsidP="00A462F5">
            <w:pPr>
              <w:ind w:left="13"/>
              <w:jc w:val="center"/>
              <w:rPr>
                <w:spacing w:val="-5"/>
                <w:sz w:val="20"/>
                <w:szCs w:val="20"/>
              </w:rPr>
            </w:pPr>
          </w:p>
          <w:p w14:paraId="39938B0C" w14:textId="77777777" w:rsidR="00A462F5" w:rsidRPr="00A462F5" w:rsidRDefault="00A462F5" w:rsidP="00A462F5">
            <w:pPr>
              <w:ind w:left="13"/>
              <w:jc w:val="center"/>
              <w:rPr>
                <w:sz w:val="20"/>
                <w:szCs w:val="20"/>
              </w:rPr>
            </w:pPr>
            <w:r w:rsidRPr="00A462F5">
              <w:rPr>
                <w:spacing w:val="-5"/>
                <w:sz w:val="20"/>
                <w:szCs w:val="20"/>
              </w:rPr>
              <w:t>15</w:t>
            </w:r>
          </w:p>
          <w:p w14:paraId="6C4A0C52" w14:textId="77777777" w:rsidR="00A462F5" w:rsidRPr="00A462F5" w:rsidRDefault="00A462F5" w:rsidP="00A462F5">
            <w:pPr>
              <w:rPr>
                <w:b/>
                <w:sz w:val="20"/>
                <w:szCs w:val="20"/>
              </w:rPr>
            </w:pPr>
          </w:p>
          <w:p w14:paraId="6FC79222" w14:textId="77777777" w:rsidR="00A462F5" w:rsidRPr="00A462F5" w:rsidRDefault="00A462F5" w:rsidP="00A462F5">
            <w:pPr>
              <w:rPr>
                <w:b/>
                <w:sz w:val="20"/>
                <w:szCs w:val="20"/>
              </w:rPr>
            </w:pPr>
          </w:p>
          <w:p w14:paraId="563E155E" w14:textId="77777777" w:rsidR="00A462F5" w:rsidRPr="00A462F5" w:rsidRDefault="00A462F5" w:rsidP="00A462F5">
            <w:pPr>
              <w:rPr>
                <w:b/>
                <w:sz w:val="20"/>
                <w:szCs w:val="20"/>
              </w:rPr>
            </w:pPr>
          </w:p>
          <w:p w14:paraId="666DE5E3" w14:textId="77777777" w:rsidR="00A462F5" w:rsidRPr="00A462F5" w:rsidRDefault="00A462F5" w:rsidP="00A462F5">
            <w:pPr>
              <w:jc w:val="center"/>
              <w:rPr>
                <w:sz w:val="20"/>
                <w:szCs w:val="20"/>
              </w:rPr>
            </w:pPr>
            <w:r w:rsidRPr="00A462F5">
              <w:rPr>
                <w:spacing w:val="-10"/>
                <w:sz w:val="20"/>
                <w:szCs w:val="20"/>
              </w:rPr>
              <w:t>10</w:t>
            </w:r>
          </w:p>
          <w:p w14:paraId="2119124E" w14:textId="77777777" w:rsidR="00A462F5" w:rsidRPr="00A462F5" w:rsidRDefault="00A462F5" w:rsidP="00A462F5">
            <w:pPr>
              <w:rPr>
                <w:b/>
                <w:sz w:val="20"/>
                <w:szCs w:val="20"/>
              </w:rPr>
            </w:pPr>
          </w:p>
          <w:p w14:paraId="59DFEFD5" w14:textId="77777777" w:rsidR="00A462F5" w:rsidRPr="00A462F5" w:rsidRDefault="00A462F5" w:rsidP="00A462F5">
            <w:pPr>
              <w:rPr>
                <w:b/>
                <w:sz w:val="20"/>
                <w:szCs w:val="20"/>
              </w:rPr>
            </w:pPr>
          </w:p>
          <w:p w14:paraId="7F00B2BD" w14:textId="77777777" w:rsidR="00A462F5" w:rsidRPr="00A462F5" w:rsidRDefault="00A462F5" w:rsidP="00A462F5">
            <w:pPr>
              <w:rPr>
                <w:b/>
                <w:sz w:val="20"/>
                <w:szCs w:val="20"/>
              </w:rPr>
            </w:pPr>
          </w:p>
          <w:p w14:paraId="58D6003C" w14:textId="77777777" w:rsidR="00A462F5" w:rsidRPr="00A462F5" w:rsidRDefault="00A462F5" w:rsidP="00A462F5">
            <w:pPr>
              <w:ind w:left="13"/>
              <w:jc w:val="center"/>
              <w:rPr>
                <w:spacing w:val="-5"/>
                <w:sz w:val="20"/>
                <w:szCs w:val="20"/>
              </w:rPr>
            </w:pPr>
          </w:p>
          <w:p w14:paraId="24D3D624" w14:textId="77777777" w:rsidR="00A462F5" w:rsidRPr="00A462F5" w:rsidRDefault="00A462F5" w:rsidP="00A462F5">
            <w:pPr>
              <w:ind w:left="13"/>
              <w:jc w:val="center"/>
              <w:rPr>
                <w:spacing w:val="-5"/>
                <w:sz w:val="20"/>
                <w:szCs w:val="20"/>
              </w:rPr>
            </w:pPr>
          </w:p>
          <w:p w14:paraId="6DCADC79" w14:textId="77777777" w:rsidR="00A462F5" w:rsidRPr="00A462F5" w:rsidRDefault="00A462F5" w:rsidP="00A462F5">
            <w:pPr>
              <w:ind w:left="13"/>
              <w:jc w:val="center"/>
              <w:rPr>
                <w:spacing w:val="-5"/>
                <w:sz w:val="20"/>
                <w:szCs w:val="20"/>
              </w:rPr>
            </w:pPr>
          </w:p>
          <w:p w14:paraId="1A78ED0B" w14:textId="77777777" w:rsidR="00A462F5" w:rsidRPr="00A462F5" w:rsidRDefault="00A462F5" w:rsidP="00A462F5">
            <w:pPr>
              <w:ind w:left="13"/>
              <w:jc w:val="center"/>
              <w:rPr>
                <w:sz w:val="20"/>
                <w:szCs w:val="20"/>
              </w:rPr>
            </w:pPr>
            <w:r w:rsidRPr="00A462F5">
              <w:rPr>
                <w:spacing w:val="-5"/>
                <w:sz w:val="20"/>
                <w:szCs w:val="20"/>
              </w:rPr>
              <w:t>15</w:t>
            </w:r>
          </w:p>
          <w:p w14:paraId="2C2A85CE" w14:textId="77777777" w:rsidR="00A462F5" w:rsidRPr="00A462F5" w:rsidRDefault="00A462F5" w:rsidP="00A462F5">
            <w:pPr>
              <w:rPr>
                <w:b/>
                <w:sz w:val="20"/>
                <w:szCs w:val="20"/>
              </w:rPr>
            </w:pPr>
          </w:p>
          <w:p w14:paraId="765BFC43" w14:textId="77777777" w:rsidR="00A462F5" w:rsidRPr="00A462F5" w:rsidRDefault="00A462F5" w:rsidP="00A462F5">
            <w:pPr>
              <w:rPr>
                <w:b/>
                <w:sz w:val="20"/>
                <w:szCs w:val="20"/>
              </w:rPr>
            </w:pPr>
          </w:p>
          <w:p w14:paraId="41E97AAB" w14:textId="77777777" w:rsidR="00A462F5" w:rsidRPr="00A462F5" w:rsidRDefault="00A462F5" w:rsidP="00A462F5">
            <w:pPr>
              <w:ind w:left="13"/>
              <w:jc w:val="center"/>
              <w:rPr>
                <w:sz w:val="20"/>
                <w:szCs w:val="20"/>
              </w:rPr>
            </w:pPr>
          </w:p>
          <w:p w14:paraId="6C0D7E1D" w14:textId="77777777" w:rsidR="00A462F5" w:rsidRPr="00A462F5" w:rsidRDefault="00A462F5" w:rsidP="00A462F5">
            <w:pPr>
              <w:ind w:left="13"/>
              <w:jc w:val="center"/>
              <w:rPr>
                <w:sz w:val="20"/>
                <w:szCs w:val="20"/>
              </w:rPr>
            </w:pPr>
          </w:p>
        </w:tc>
      </w:tr>
    </w:tbl>
    <w:p w14:paraId="5F92F407" w14:textId="77777777" w:rsidR="00A462F5" w:rsidRDefault="00A462F5" w:rsidP="00A462F5">
      <w:pPr>
        <w:jc w:val="center"/>
        <w:rPr>
          <w:sz w:val="20"/>
          <w:szCs w:val="20"/>
        </w:rPr>
      </w:pPr>
    </w:p>
    <w:p w14:paraId="17EDB3F1" w14:textId="77777777" w:rsidR="00B41E3B" w:rsidRDefault="00B41E3B" w:rsidP="00B41E3B">
      <w:pPr>
        <w:rPr>
          <w:sz w:val="20"/>
          <w:szCs w:val="20"/>
        </w:rPr>
      </w:pPr>
    </w:p>
    <w:p w14:paraId="485EC470" w14:textId="77777777" w:rsidR="00A462F5" w:rsidRPr="00A462F5" w:rsidRDefault="00A462F5" w:rsidP="00A462F5">
      <w:pPr>
        <w:spacing w:before="61"/>
        <w:ind w:left="209" w:right="210"/>
        <w:jc w:val="center"/>
        <w:rPr>
          <w:b/>
          <w:bCs/>
          <w:sz w:val="20"/>
          <w:szCs w:val="20"/>
        </w:rPr>
      </w:pPr>
      <w:r w:rsidRPr="00A462F5">
        <w:rPr>
          <w:b/>
          <w:bCs/>
          <w:sz w:val="20"/>
          <w:szCs w:val="20"/>
        </w:rPr>
        <w:t>PERSONALE</w:t>
      </w:r>
      <w:r w:rsidRPr="00A462F5">
        <w:rPr>
          <w:b/>
          <w:bCs/>
          <w:spacing w:val="-9"/>
          <w:sz w:val="20"/>
          <w:szCs w:val="20"/>
        </w:rPr>
        <w:t xml:space="preserve"> </w:t>
      </w:r>
      <w:r w:rsidRPr="00A462F5">
        <w:rPr>
          <w:b/>
          <w:bCs/>
          <w:sz w:val="20"/>
          <w:szCs w:val="20"/>
        </w:rPr>
        <w:t>COINVOLTO</w:t>
      </w:r>
      <w:r w:rsidRPr="00A462F5">
        <w:rPr>
          <w:b/>
          <w:bCs/>
          <w:spacing w:val="-11"/>
          <w:sz w:val="20"/>
          <w:szCs w:val="20"/>
        </w:rPr>
        <w:t xml:space="preserve"> </w:t>
      </w:r>
      <w:r w:rsidRPr="00A462F5">
        <w:rPr>
          <w:b/>
          <w:bCs/>
          <w:spacing w:val="-2"/>
          <w:sz w:val="20"/>
          <w:szCs w:val="20"/>
        </w:rPr>
        <w:t>NELL’OBIETTIVO</w:t>
      </w:r>
    </w:p>
    <w:p w14:paraId="76A2E3DC" w14:textId="77777777" w:rsidR="00A462F5" w:rsidRPr="00A462F5" w:rsidRDefault="00A462F5" w:rsidP="00A462F5">
      <w:pPr>
        <w:spacing w:before="46"/>
        <w:rPr>
          <w:b/>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1"/>
        <w:gridCol w:w="4489"/>
      </w:tblGrid>
      <w:tr w:rsidR="00A462F5" w:rsidRPr="00A462F5" w14:paraId="4F49A854" w14:textId="77777777" w:rsidTr="00FE08A0">
        <w:trPr>
          <w:trHeight w:val="321"/>
        </w:trPr>
        <w:tc>
          <w:tcPr>
            <w:tcW w:w="5291" w:type="dxa"/>
          </w:tcPr>
          <w:p w14:paraId="620C73B1" w14:textId="77777777" w:rsidR="00A462F5" w:rsidRPr="00A462F5" w:rsidRDefault="00A462F5" w:rsidP="00A462F5">
            <w:pPr>
              <w:spacing w:line="302" w:lineRule="exact"/>
              <w:ind w:left="12"/>
              <w:jc w:val="center"/>
              <w:rPr>
                <w:b/>
                <w:sz w:val="20"/>
                <w:szCs w:val="20"/>
              </w:rPr>
            </w:pPr>
            <w:r w:rsidRPr="00A462F5">
              <w:rPr>
                <w:b/>
                <w:spacing w:val="-2"/>
                <w:sz w:val="20"/>
                <w:szCs w:val="20"/>
              </w:rPr>
              <w:t>Settore</w:t>
            </w:r>
          </w:p>
        </w:tc>
        <w:tc>
          <w:tcPr>
            <w:tcW w:w="4489" w:type="dxa"/>
          </w:tcPr>
          <w:p w14:paraId="12BF4869" w14:textId="77777777" w:rsidR="00A462F5" w:rsidRPr="00A462F5" w:rsidRDefault="00A462F5" w:rsidP="00A462F5">
            <w:pPr>
              <w:spacing w:line="302" w:lineRule="exact"/>
              <w:ind w:left="14" w:right="2"/>
              <w:jc w:val="center"/>
              <w:rPr>
                <w:b/>
                <w:sz w:val="20"/>
                <w:szCs w:val="20"/>
              </w:rPr>
            </w:pPr>
            <w:r w:rsidRPr="00A462F5">
              <w:rPr>
                <w:b/>
                <w:sz w:val="20"/>
                <w:szCs w:val="20"/>
              </w:rPr>
              <w:t>Responsabile</w:t>
            </w:r>
            <w:r w:rsidRPr="00A462F5">
              <w:rPr>
                <w:b/>
                <w:spacing w:val="-13"/>
                <w:sz w:val="20"/>
                <w:szCs w:val="20"/>
              </w:rPr>
              <w:t xml:space="preserve"> </w:t>
            </w:r>
            <w:r w:rsidRPr="00A462F5">
              <w:rPr>
                <w:b/>
                <w:spacing w:val="-2"/>
                <w:sz w:val="20"/>
                <w:szCs w:val="20"/>
              </w:rPr>
              <w:t>servizio</w:t>
            </w:r>
          </w:p>
        </w:tc>
      </w:tr>
      <w:tr w:rsidR="00A462F5" w:rsidRPr="00A462F5" w14:paraId="2C9846ED" w14:textId="77777777" w:rsidTr="00B41E3B">
        <w:trPr>
          <w:trHeight w:val="508"/>
        </w:trPr>
        <w:tc>
          <w:tcPr>
            <w:tcW w:w="5291" w:type="dxa"/>
          </w:tcPr>
          <w:p w14:paraId="57CB8398" w14:textId="77777777" w:rsidR="00A462F5" w:rsidRPr="00A462F5" w:rsidRDefault="00A462F5" w:rsidP="00A462F5">
            <w:pPr>
              <w:spacing w:before="275"/>
              <w:ind w:left="12" w:right="7"/>
              <w:jc w:val="center"/>
              <w:rPr>
                <w:sz w:val="20"/>
                <w:szCs w:val="20"/>
              </w:rPr>
            </w:pPr>
            <w:r w:rsidRPr="00A462F5">
              <w:rPr>
                <w:sz w:val="20"/>
                <w:szCs w:val="20"/>
              </w:rPr>
              <w:t>Tributi</w:t>
            </w:r>
            <w:r w:rsidRPr="00A462F5">
              <w:rPr>
                <w:spacing w:val="-1"/>
                <w:sz w:val="20"/>
                <w:szCs w:val="20"/>
              </w:rPr>
              <w:t xml:space="preserve"> </w:t>
            </w:r>
            <w:r w:rsidRPr="00A462F5">
              <w:rPr>
                <w:spacing w:val="-2"/>
                <w:sz w:val="20"/>
                <w:szCs w:val="20"/>
              </w:rPr>
              <w:t>finanziario</w:t>
            </w:r>
          </w:p>
        </w:tc>
        <w:tc>
          <w:tcPr>
            <w:tcW w:w="4489" w:type="dxa"/>
          </w:tcPr>
          <w:p w14:paraId="35843955" w14:textId="77777777" w:rsidR="00A462F5" w:rsidRPr="00A462F5" w:rsidRDefault="00A462F5" w:rsidP="00A462F5">
            <w:pPr>
              <w:spacing w:before="275"/>
              <w:ind w:left="14" w:right="2"/>
              <w:jc w:val="center"/>
              <w:rPr>
                <w:sz w:val="20"/>
                <w:szCs w:val="20"/>
              </w:rPr>
            </w:pPr>
            <w:r w:rsidRPr="00A462F5">
              <w:rPr>
                <w:sz w:val="20"/>
                <w:szCs w:val="20"/>
              </w:rPr>
              <w:t>ELLENA</w:t>
            </w:r>
            <w:r w:rsidRPr="00A462F5">
              <w:rPr>
                <w:spacing w:val="-2"/>
                <w:sz w:val="20"/>
                <w:szCs w:val="20"/>
              </w:rPr>
              <w:t xml:space="preserve"> Roberto</w:t>
            </w:r>
          </w:p>
        </w:tc>
      </w:tr>
    </w:tbl>
    <w:p w14:paraId="68E5ABCA" w14:textId="77777777" w:rsidR="00A462F5" w:rsidRPr="00A462F5" w:rsidRDefault="00A462F5" w:rsidP="00A462F5">
      <w:pPr>
        <w:spacing w:before="46" w:after="1"/>
        <w:rPr>
          <w:b/>
          <w:sz w:val="20"/>
          <w:szCs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70"/>
      </w:tblGrid>
      <w:tr w:rsidR="00A462F5" w:rsidRPr="00A462F5" w14:paraId="65E26937" w14:textId="77777777" w:rsidTr="00B41E3B">
        <w:trPr>
          <w:trHeight w:val="547"/>
        </w:trPr>
        <w:tc>
          <w:tcPr>
            <w:tcW w:w="9781" w:type="dxa"/>
            <w:gridSpan w:val="2"/>
          </w:tcPr>
          <w:p w14:paraId="228BEE21" w14:textId="77777777" w:rsidR="00B41E3B" w:rsidRDefault="00B41E3B" w:rsidP="00A462F5">
            <w:pPr>
              <w:spacing w:before="2"/>
              <w:ind w:left="6"/>
              <w:jc w:val="center"/>
              <w:rPr>
                <w:b/>
                <w:sz w:val="20"/>
                <w:szCs w:val="20"/>
              </w:rPr>
            </w:pPr>
          </w:p>
          <w:p w14:paraId="4DFC5F57" w14:textId="3489B906" w:rsidR="00A462F5" w:rsidRPr="00A462F5" w:rsidRDefault="00A462F5" w:rsidP="00A462F5">
            <w:pPr>
              <w:spacing w:before="2"/>
              <w:ind w:left="6"/>
              <w:jc w:val="center"/>
              <w:rPr>
                <w:b/>
                <w:sz w:val="20"/>
                <w:szCs w:val="20"/>
              </w:rPr>
            </w:pPr>
            <w:r w:rsidRPr="00A462F5">
              <w:rPr>
                <w:b/>
                <w:sz w:val="20"/>
                <w:szCs w:val="20"/>
              </w:rPr>
              <w:t>Collaboratori</w:t>
            </w:r>
            <w:r w:rsidRPr="00A462F5">
              <w:rPr>
                <w:b/>
                <w:spacing w:val="-16"/>
                <w:sz w:val="20"/>
                <w:szCs w:val="20"/>
              </w:rPr>
              <w:t xml:space="preserve"> </w:t>
            </w:r>
            <w:r w:rsidRPr="00A462F5">
              <w:rPr>
                <w:b/>
                <w:spacing w:val="-2"/>
                <w:sz w:val="20"/>
                <w:szCs w:val="20"/>
              </w:rPr>
              <w:t>interni</w:t>
            </w:r>
          </w:p>
        </w:tc>
      </w:tr>
      <w:tr w:rsidR="00A462F5" w:rsidRPr="00A462F5" w14:paraId="759FE353" w14:textId="77777777" w:rsidTr="00FE08A0">
        <w:trPr>
          <w:trHeight w:val="551"/>
        </w:trPr>
        <w:tc>
          <w:tcPr>
            <w:tcW w:w="2411" w:type="dxa"/>
          </w:tcPr>
          <w:p w14:paraId="39EB504D" w14:textId="77777777" w:rsidR="00A462F5" w:rsidRPr="00A462F5" w:rsidRDefault="00A462F5" w:rsidP="00A462F5">
            <w:pPr>
              <w:spacing w:line="275" w:lineRule="exact"/>
              <w:ind w:left="9" w:right="3"/>
              <w:jc w:val="center"/>
              <w:rPr>
                <w:b/>
                <w:sz w:val="20"/>
                <w:szCs w:val="20"/>
              </w:rPr>
            </w:pPr>
            <w:r w:rsidRPr="00A462F5">
              <w:rPr>
                <w:b/>
                <w:spacing w:val="-2"/>
                <w:sz w:val="20"/>
                <w:szCs w:val="20"/>
              </w:rPr>
              <w:t>Categoria</w:t>
            </w:r>
          </w:p>
        </w:tc>
        <w:tc>
          <w:tcPr>
            <w:tcW w:w="7370" w:type="dxa"/>
          </w:tcPr>
          <w:p w14:paraId="13747457" w14:textId="77777777" w:rsidR="00A462F5" w:rsidRPr="00A462F5" w:rsidRDefault="00A462F5" w:rsidP="00A462F5">
            <w:pPr>
              <w:spacing w:line="275" w:lineRule="exact"/>
              <w:ind w:left="13" w:right="1"/>
              <w:jc w:val="center"/>
              <w:rPr>
                <w:b/>
                <w:sz w:val="20"/>
                <w:szCs w:val="20"/>
              </w:rPr>
            </w:pPr>
            <w:r w:rsidRPr="00A462F5">
              <w:rPr>
                <w:b/>
                <w:sz w:val="20"/>
                <w:szCs w:val="20"/>
              </w:rPr>
              <w:t>Nome</w:t>
            </w:r>
            <w:r w:rsidRPr="00A462F5">
              <w:rPr>
                <w:b/>
                <w:spacing w:val="-1"/>
                <w:sz w:val="20"/>
                <w:szCs w:val="20"/>
              </w:rPr>
              <w:t xml:space="preserve"> </w:t>
            </w:r>
            <w:r w:rsidRPr="00A462F5">
              <w:rPr>
                <w:b/>
                <w:sz w:val="20"/>
                <w:szCs w:val="20"/>
              </w:rPr>
              <w:t>e</w:t>
            </w:r>
            <w:r w:rsidRPr="00A462F5">
              <w:rPr>
                <w:b/>
                <w:spacing w:val="-1"/>
                <w:sz w:val="20"/>
                <w:szCs w:val="20"/>
              </w:rPr>
              <w:t xml:space="preserve"> </w:t>
            </w:r>
            <w:r w:rsidRPr="00A462F5">
              <w:rPr>
                <w:b/>
                <w:spacing w:val="-2"/>
                <w:sz w:val="20"/>
                <w:szCs w:val="20"/>
              </w:rPr>
              <w:t>cognome</w:t>
            </w:r>
          </w:p>
        </w:tc>
      </w:tr>
      <w:tr w:rsidR="00A462F5" w:rsidRPr="00A462F5" w14:paraId="6D656F17" w14:textId="77777777" w:rsidTr="00FE08A0">
        <w:trPr>
          <w:trHeight w:val="340"/>
        </w:trPr>
        <w:tc>
          <w:tcPr>
            <w:tcW w:w="2411" w:type="dxa"/>
          </w:tcPr>
          <w:p w14:paraId="11E0F06D" w14:textId="77777777" w:rsidR="00A462F5" w:rsidRPr="00A462F5" w:rsidRDefault="00A462F5" w:rsidP="00A462F5">
            <w:pPr>
              <w:spacing w:line="275" w:lineRule="exact"/>
              <w:ind w:left="9"/>
              <w:jc w:val="center"/>
              <w:rPr>
                <w:spacing w:val="-10"/>
                <w:sz w:val="20"/>
                <w:szCs w:val="20"/>
              </w:rPr>
            </w:pPr>
            <w:r w:rsidRPr="00A462F5">
              <w:rPr>
                <w:spacing w:val="-10"/>
                <w:sz w:val="20"/>
                <w:szCs w:val="20"/>
              </w:rPr>
              <w:t>Istruttore Amministrativo</w:t>
            </w:r>
          </w:p>
        </w:tc>
        <w:tc>
          <w:tcPr>
            <w:tcW w:w="7370" w:type="dxa"/>
          </w:tcPr>
          <w:p w14:paraId="7D743014" w14:textId="77777777" w:rsidR="00A462F5" w:rsidRPr="00A462F5" w:rsidRDefault="00A462F5" w:rsidP="00A462F5">
            <w:pPr>
              <w:spacing w:line="275" w:lineRule="exact"/>
              <w:ind w:left="13"/>
              <w:jc w:val="center"/>
              <w:rPr>
                <w:spacing w:val="-10"/>
                <w:sz w:val="20"/>
                <w:szCs w:val="20"/>
              </w:rPr>
            </w:pPr>
            <w:r w:rsidRPr="00A462F5">
              <w:rPr>
                <w:spacing w:val="-10"/>
                <w:sz w:val="20"/>
                <w:szCs w:val="20"/>
              </w:rPr>
              <w:t>Mezzano Valeria</w:t>
            </w:r>
          </w:p>
        </w:tc>
      </w:tr>
      <w:tr w:rsidR="00A462F5" w:rsidRPr="00A462F5" w14:paraId="04384B96" w14:textId="77777777" w:rsidTr="00FE08A0">
        <w:trPr>
          <w:trHeight w:val="337"/>
        </w:trPr>
        <w:tc>
          <w:tcPr>
            <w:tcW w:w="2411" w:type="dxa"/>
          </w:tcPr>
          <w:p w14:paraId="6763C10F" w14:textId="77777777" w:rsidR="00A462F5" w:rsidRPr="00A462F5" w:rsidRDefault="00A462F5" w:rsidP="00A462F5">
            <w:pPr>
              <w:spacing w:line="275" w:lineRule="exact"/>
              <w:ind w:left="9"/>
              <w:jc w:val="center"/>
              <w:rPr>
                <w:sz w:val="20"/>
                <w:szCs w:val="20"/>
              </w:rPr>
            </w:pPr>
            <w:r w:rsidRPr="00A462F5">
              <w:rPr>
                <w:spacing w:val="-10"/>
                <w:sz w:val="20"/>
                <w:szCs w:val="20"/>
              </w:rPr>
              <w:t>Funzionario Contabile</w:t>
            </w:r>
          </w:p>
        </w:tc>
        <w:tc>
          <w:tcPr>
            <w:tcW w:w="7370" w:type="dxa"/>
          </w:tcPr>
          <w:p w14:paraId="78F25874" w14:textId="77777777" w:rsidR="00A462F5" w:rsidRPr="00A462F5" w:rsidRDefault="00A462F5" w:rsidP="00A462F5">
            <w:pPr>
              <w:spacing w:line="275" w:lineRule="exact"/>
              <w:ind w:left="13" w:right="1"/>
              <w:jc w:val="center"/>
              <w:rPr>
                <w:sz w:val="20"/>
                <w:szCs w:val="20"/>
              </w:rPr>
            </w:pPr>
            <w:r w:rsidRPr="00A462F5">
              <w:rPr>
                <w:sz w:val="20"/>
                <w:szCs w:val="20"/>
              </w:rPr>
              <w:t>Cioata</w:t>
            </w:r>
            <w:r w:rsidRPr="00A462F5">
              <w:rPr>
                <w:spacing w:val="-1"/>
                <w:sz w:val="20"/>
                <w:szCs w:val="20"/>
              </w:rPr>
              <w:t xml:space="preserve"> </w:t>
            </w:r>
            <w:r w:rsidRPr="00A462F5">
              <w:rPr>
                <w:spacing w:val="-2"/>
                <w:sz w:val="20"/>
                <w:szCs w:val="20"/>
              </w:rPr>
              <w:t>Otilia</w:t>
            </w:r>
          </w:p>
        </w:tc>
      </w:tr>
      <w:tr w:rsidR="00A462F5" w:rsidRPr="00A462F5" w14:paraId="5B36DB4E" w14:textId="77777777" w:rsidTr="00FE08A0">
        <w:trPr>
          <w:trHeight w:val="337"/>
        </w:trPr>
        <w:tc>
          <w:tcPr>
            <w:tcW w:w="2411" w:type="dxa"/>
          </w:tcPr>
          <w:p w14:paraId="7EB86D44" w14:textId="77777777" w:rsidR="00A462F5" w:rsidRPr="00A462F5" w:rsidRDefault="00A462F5" w:rsidP="00A462F5">
            <w:pPr>
              <w:spacing w:line="275" w:lineRule="exact"/>
              <w:ind w:left="9"/>
              <w:jc w:val="center"/>
              <w:rPr>
                <w:spacing w:val="-10"/>
                <w:sz w:val="20"/>
                <w:szCs w:val="20"/>
              </w:rPr>
            </w:pPr>
            <w:r w:rsidRPr="00A462F5">
              <w:rPr>
                <w:spacing w:val="-10"/>
                <w:sz w:val="20"/>
                <w:szCs w:val="20"/>
              </w:rPr>
              <w:t>Istruttore Amministrativo Contabile</w:t>
            </w:r>
          </w:p>
        </w:tc>
        <w:tc>
          <w:tcPr>
            <w:tcW w:w="7370" w:type="dxa"/>
          </w:tcPr>
          <w:p w14:paraId="0444B741" w14:textId="77777777" w:rsidR="00A462F5" w:rsidRPr="00A462F5" w:rsidRDefault="00A462F5" w:rsidP="00A462F5">
            <w:pPr>
              <w:spacing w:line="275" w:lineRule="exact"/>
              <w:ind w:left="13" w:right="1"/>
              <w:jc w:val="center"/>
              <w:rPr>
                <w:sz w:val="20"/>
                <w:szCs w:val="20"/>
              </w:rPr>
            </w:pPr>
            <w:r w:rsidRPr="00A462F5">
              <w:rPr>
                <w:sz w:val="20"/>
                <w:szCs w:val="20"/>
              </w:rPr>
              <w:t>Personale di altro ente – art. 1 comma 557 legge 311/2004</w:t>
            </w:r>
          </w:p>
        </w:tc>
      </w:tr>
    </w:tbl>
    <w:p w14:paraId="0F02AB0A" w14:textId="77777777" w:rsidR="00A462F5" w:rsidRPr="00A462F5" w:rsidRDefault="00A462F5">
      <w:pPr>
        <w:pStyle w:val="Corpotesto"/>
        <w:spacing w:before="139"/>
      </w:pPr>
    </w:p>
    <w:p w14:paraId="2E4A70B0" w14:textId="43799066" w:rsidR="001A3B04" w:rsidRPr="005877D4" w:rsidRDefault="001A3B04">
      <w:pPr>
        <w:pStyle w:val="Corpotesto"/>
        <w:spacing w:before="11"/>
        <w:ind w:left="0"/>
        <w:rPr>
          <w:sz w:val="12"/>
          <w:highlight w:val="yellow"/>
        </w:rPr>
      </w:pPr>
    </w:p>
    <w:p w14:paraId="78D1EF05" w14:textId="77777777" w:rsidR="001A3B04" w:rsidRPr="005877D4" w:rsidRDefault="001A3B04">
      <w:pPr>
        <w:rPr>
          <w:sz w:val="12"/>
          <w:highlight w:val="yellow"/>
        </w:rPr>
        <w:sectPr w:rsidR="001A3B04" w:rsidRPr="005877D4">
          <w:pgSz w:w="11900" w:h="16850"/>
          <w:pgMar w:top="1460" w:right="680" w:bottom="280" w:left="880" w:header="720" w:footer="720" w:gutter="0"/>
          <w:cols w:space="720"/>
        </w:sectPr>
      </w:pPr>
    </w:p>
    <w:p w14:paraId="21F6F978" w14:textId="77777777" w:rsidR="001A3B04" w:rsidRDefault="00466348">
      <w:pPr>
        <w:pStyle w:val="Corpotesto"/>
        <w:spacing w:before="178"/>
      </w:pPr>
      <w:r>
        <w:lastRenderedPageBreak/>
        <w:t>Il</w:t>
      </w:r>
      <w:r>
        <w:rPr>
          <w:spacing w:val="7"/>
        </w:rPr>
        <w:t xml:space="preserve"> </w:t>
      </w:r>
      <w:r>
        <w:t>Sistema</w:t>
      </w:r>
      <w:r>
        <w:rPr>
          <w:spacing w:val="-4"/>
        </w:rPr>
        <w:t xml:space="preserve"> </w:t>
      </w:r>
      <w:r>
        <w:t>di</w:t>
      </w:r>
      <w:r>
        <w:rPr>
          <w:spacing w:val="-2"/>
        </w:rPr>
        <w:t xml:space="preserve"> </w:t>
      </w:r>
      <w:r>
        <w:t>valutazione delle</w:t>
      </w:r>
      <w:r>
        <w:rPr>
          <w:spacing w:val="-4"/>
        </w:rPr>
        <w:t xml:space="preserve"> </w:t>
      </w:r>
      <w:r>
        <w:t>performance</w:t>
      </w:r>
      <w:r>
        <w:rPr>
          <w:spacing w:val="-2"/>
        </w:rPr>
        <w:t xml:space="preserve"> </w:t>
      </w:r>
      <w:r>
        <w:t>risulta</w:t>
      </w:r>
      <w:r>
        <w:rPr>
          <w:spacing w:val="-2"/>
        </w:rPr>
        <w:t xml:space="preserve"> </w:t>
      </w:r>
      <w:r>
        <w:t>approvato con</w:t>
      </w:r>
      <w:r>
        <w:rPr>
          <w:spacing w:val="-4"/>
        </w:rPr>
        <w:t xml:space="preserve"> </w:t>
      </w:r>
      <w:r>
        <w:t>D.G.C</w:t>
      </w:r>
      <w:r>
        <w:rPr>
          <w:spacing w:val="55"/>
        </w:rPr>
        <w:t xml:space="preserve"> </w:t>
      </w:r>
      <w:r>
        <w:t>82/2021</w:t>
      </w:r>
      <w:r>
        <w:rPr>
          <w:spacing w:val="-2"/>
        </w:rPr>
        <w:t xml:space="preserve"> </w:t>
      </w:r>
      <w:r>
        <w:t>del</w:t>
      </w:r>
      <w:r>
        <w:rPr>
          <w:spacing w:val="-3"/>
        </w:rPr>
        <w:t xml:space="preserve"> </w:t>
      </w:r>
      <w:r>
        <w:t>30.12.2021.</w:t>
      </w:r>
      <w:r>
        <w:rPr>
          <w:spacing w:val="-3"/>
        </w:rPr>
        <w:t xml:space="preserve"> </w:t>
      </w:r>
      <w:r>
        <w:rPr>
          <w:spacing w:val="-5"/>
        </w:rPr>
        <w:t>Con</w:t>
      </w:r>
    </w:p>
    <w:p w14:paraId="1ACD32AF" w14:textId="5F06EB3F" w:rsidR="001A3B04" w:rsidRDefault="00466348">
      <w:pPr>
        <w:pStyle w:val="Corpotesto"/>
        <w:spacing w:before="139" w:line="360" w:lineRule="auto"/>
        <w:ind w:right="336"/>
        <w:jc w:val="both"/>
      </w:pPr>
      <w:r>
        <w:t xml:space="preserve">D.G.C. 68/2023 </w:t>
      </w:r>
      <w:r w:rsidR="00B41E3B">
        <w:t>del 29.11.2023 risulta approvato il nuovo Regolamento per la disciplina, la costituzione e la ripartizione degli incentivi per funzioni tecniche, di cui all'art. 45 del D. Lgs. 36/2023.</w:t>
      </w:r>
    </w:p>
    <w:p w14:paraId="4EF72D0F" w14:textId="77777777" w:rsidR="00B41E3B" w:rsidRDefault="00B41E3B">
      <w:pPr>
        <w:pStyle w:val="Titolo1"/>
        <w:spacing w:line="275" w:lineRule="exact"/>
        <w:jc w:val="left"/>
      </w:pPr>
    </w:p>
    <w:p w14:paraId="4D1E1EFE" w14:textId="277BAF0C" w:rsidR="001A3B04" w:rsidRDefault="00466348">
      <w:pPr>
        <w:pStyle w:val="Titolo1"/>
        <w:spacing w:line="275" w:lineRule="exact"/>
        <w:jc w:val="left"/>
      </w:pPr>
      <w:r>
        <w:t>Obiettivi</w:t>
      </w:r>
      <w:r>
        <w:rPr>
          <w:spacing w:val="27"/>
        </w:rPr>
        <w:t xml:space="preserve"> </w:t>
      </w:r>
      <w:r>
        <w:t>per</w:t>
      </w:r>
      <w:r>
        <w:rPr>
          <w:spacing w:val="31"/>
        </w:rPr>
        <w:t xml:space="preserve"> </w:t>
      </w:r>
      <w:r>
        <w:t>favorire</w:t>
      </w:r>
      <w:r>
        <w:rPr>
          <w:spacing w:val="29"/>
        </w:rPr>
        <w:t xml:space="preserve"> </w:t>
      </w:r>
      <w:r>
        <w:t>le</w:t>
      </w:r>
      <w:r>
        <w:rPr>
          <w:spacing w:val="28"/>
        </w:rPr>
        <w:t xml:space="preserve"> </w:t>
      </w:r>
      <w:r>
        <w:t>pari</w:t>
      </w:r>
      <w:r>
        <w:rPr>
          <w:spacing w:val="30"/>
        </w:rPr>
        <w:t xml:space="preserve"> </w:t>
      </w:r>
      <w:r>
        <w:t>opportunità</w:t>
      </w:r>
      <w:r>
        <w:rPr>
          <w:spacing w:val="32"/>
        </w:rPr>
        <w:t xml:space="preserve"> </w:t>
      </w:r>
      <w:r>
        <w:t>e</w:t>
      </w:r>
      <w:r>
        <w:rPr>
          <w:spacing w:val="29"/>
        </w:rPr>
        <w:t xml:space="preserve"> </w:t>
      </w:r>
      <w:r>
        <w:t>l’equilibrio</w:t>
      </w:r>
      <w:r>
        <w:rPr>
          <w:spacing w:val="30"/>
        </w:rPr>
        <w:t xml:space="preserve"> </w:t>
      </w:r>
      <w:r>
        <w:t>di</w:t>
      </w:r>
      <w:r>
        <w:rPr>
          <w:spacing w:val="30"/>
        </w:rPr>
        <w:t xml:space="preserve"> </w:t>
      </w:r>
      <w:r>
        <w:rPr>
          <w:spacing w:val="-2"/>
        </w:rPr>
        <w:t>genere:</w:t>
      </w:r>
    </w:p>
    <w:p w14:paraId="1797D1B0" w14:textId="77777777" w:rsidR="001A3B04" w:rsidRDefault="00466348">
      <w:pPr>
        <w:pStyle w:val="Corpotesto"/>
        <w:spacing w:before="139"/>
      </w:pPr>
      <w:r>
        <w:rPr>
          <w:color w:val="313131"/>
          <w:spacing w:val="-2"/>
          <w:u w:val="single" w:color="313131"/>
        </w:rPr>
        <w:t>Premessa</w:t>
      </w:r>
    </w:p>
    <w:p w14:paraId="3654177E" w14:textId="77777777" w:rsidR="001A3B04" w:rsidRDefault="00466348">
      <w:pPr>
        <w:pStyle w:val="Corpotesto"/>
        <w:spacing w:before="137" w:line="360" w:lineRule="auto"/>
        <w:ind w:right="338"/>
        <w:jc w:val="both"/>
      </w:pPr>
      <w:r>
        <w:rPr>
          <w:color w:val="313131"/>
        </w:rPr>
        <w:t>La</w:t>
      </w:r>
      <w:r>
        <w:rPr>
          <w:color w:val="313131"/>
          <w:spacing w:val="-15"/>
        </w:rPr>
        <w:t xml:space="preserve"> </w:t>
      </w:r>
      <w:r>
        <w:rPr>
          <w:color w:val="313131"/>
        </w:rPr>
        <w:t>legge</w:t>
      </w:r>
      <w:r>
        <w:rPr>
          <w:color w:val="313131"/>
          <w:spacing w:val="-15"/>
        </w:rPr>
        <w:t xml:space="preserve"> </w:t>
      </w:r>
      <w:r>
        <w:rPr>
          <w:color w:val="313131"/>
        </w:rPr>
        <w:t>125</w:t>
      </w:r>
      <w:r>
        <w:rPr>
          <w:color w:val="313131"/>
          <w:spacing w:val="-15"/>
        </w:rPr>
        <w:t xml:space="preserve"> </w:t>
      </w:r>
      <w:r>
        <w:rPr>
          <w:color w:val="313131"/>
        </w:rPr>
        <w:t>del</w:t>
      </w:r>
      <w:r>
        <w:rPr>
          <w:color w:val="313131"/>
          <w:spacing w:val="-15"/>
        </w:rPr>
        <w:t xml:space="preserve"> </w:t>
      </w:r>
      <w:r>
        <w:rPr>
          <w:color w:val="313131"/>
        </w:rPr>
        <w:t>1991</w:t>
      </w:r>
      <w:r>
        <w:rPr>
          <w:color w:val="313131"/>
          <w:spacing w:val="-15"/>
        </w:rPr>
        <w:t xml:space="preserve"> </w:t>
      </w:r>
      <w:r>
        <w:rPr>
          <w:color w:val="313131"/>
        </w:rPr>
        <w:t>sulle</w:t>
      </w:r>
      <w:r>
        <w:rPr>
          <w:color w:val="313131"/>
          <w:spacing w:val="-15"/>
        </w:rPr>
        <w:t xml:space="preserve"> </w:t>
      </w:r>
      <w:r>
        <w:rPr>
          <w:color w:val="313131"/>
        </w:rPr>
        <w:t>azioni</w:t>
      </w:r>
      <w:r>
        <w:rPr>
          <w:color w:val="313131"/>
          <w:spacing w:val="-15"/>
        </w:rPr>
        <w:t xml:space="preserve"> </w:t>
      </w:r>
      <w:r>
        <w:rPr>
          <w:color w:val="313131"/>
        </w:rPr>
        <w:t>positive</w:t>
      </w:r>
      <w:r>
        <w:rPr>
          <w:color w:val="313131"/>
          <w:spacing w:val="-13"/>
        </w:rPr>
        <w:t xml:space="preserve"> </w:t>
      </w:r>
      <w:r>
        <w:rPr>
          <w:color w:val="313131"/>
        </w:rPr>
        <w:t>rappresenta</w:t>
      </w:r>
      <w:r>
        <w:rPr>
          <w:color w:val="313131"/>
          <w:spacing w:val="-15"/>
        </w:rPr>
        <w:t xml:space="preserve"> </w:t>
      </w:r>
      <w:r>
        <w:rPr>
          <w:color w:val="313131"/>
        </w:rPr>
        <w:t>una</w:t>
      </w:r>
      <w:r>
        <w:rPr>
          <w:color w:val="313131"/>
          <w:spacing w:val="-15"/>
        </w:rPr>
        <w:t xml:space="preserve"> </w:t>
      </w:r>
      <w:r>
        <w:rPr>
          <w:color w:val="313131"/>
        </w:rPr>
        <w:t>svolta</w:t>
      </w:r>
      <w:r>
        <w:rPr>
          <w:color w:val="313131"/>
          <w:spacing w:val="-15"/>
        </w:rPr>
        <w:t xml:space="preserve"> </w:t>
      </w:r>
      <w:r>
        <w:rPr>
          <w:color w:val="313131"/>
        </w:rPr>
        <w:t>fondamentale</w:t>
      </w:r>
      <w:r>
        <w:rPr>
          <w:color w:val="313131"/>
          <w:spacing w:val="-15"/>
        </w:rPr>
        <w:t xml:space="preserve"> </w:t>
      </w:r>
      <w:r>
        <w:rPr>
          <w:color w:val="313131"/>
        </w:rPr>
        <w:t>nelle</w:t>
      </w:r>
      <w:r>
        <w:rPr>
          <w:color w:val="313131"/>
          <w:spacing w:val="-15"/>
        </w:rPr>
        <w:t xml:space="preserve"> </w:t>
      </w:r>
      <w:r>
        <w:rPr>
          <w:color w:val="313131"/>
        </w:rPr>
        <w:t>politiche</w:t>
      </w:r>
      <w:r>
        <w:rPr>
          <w:color w:val="313131"/>
          <w:spacing w:val="-15"/>
        </w:rPr>
        <w:t xml:space="preserve"> </w:t>
      </w:r>
      <w:r>
        <w:rPr>
          <w:color w:val="313131"/>
        </w:rPr>
        <w:t>in</w:t>
      </w:r>
      <w:r>
        <w:rPr>
          <w:color w:val="313131"/>
          <w:spacing w:val="-14"/>
        </w:rPr>
        <w:t xml:space="preserve"> </w:t>
      </w:r>
      <w:r>
        <w:rPr>
          <w:color w:val="313131"/>
        </w:rPr>
        <w:t xml:space="preserve">favore delle donne, tanto da essere classificata come la legge più avanzata in materia, in tutta l´Europa </w:t>
      </w:r>
      <w:r>
        <w:rPr>
          <w:color w:val="313131"/>
          <w:spacing w:val="-2"/>
        </w:rPr>
        <w:t>occidentale.</w:t>
      </w:r>
    </w:p>
    <w:p w14:paraId="53160C59" w14:textId="77777777" w:rsidR="001A3B04" w:rsidRDefault="00466348">
      <w:pPr>
        <w:pStyle w:val="Corpotesto"/>
        <w:spacing w:before="1" w:line="360" w:lineRule="auto"/>
        <w:ind w:right="340"/>
        <w:jc w:val="both"/>
      </w:pPr>
      <w:r>
        <w:rPr>
          <w:color w:val="313131"/>
        </w:rPr>
        <w:t>Il decreto legislativo 11 aprile 2006 n. 198 “</w:t>
      </w:r>
      <w:r w:rsidRPr="00B41E3B">
        <w:rPr>
          <w:i/>
          <w:iCs/>
          <w:color w:val="313131"/>
        </w:rPr>
        <w:t>Codice delle pari opportunità tra uomo e donna, a norma dell’articolo 6 della legge 28 novembre 2005 n. 246</w:t>
      </w:r>
      <w:r>
        <w:rPr>
          <w:color w:val="313131"/>
        </w:rPr>
        <w:t>” ha ripreso, confermandoli ed ampliandoli, i principi generali in materia.</w:t>
      </w:r>
    </w:p>
    <w:p w14:paraId="0FE4886E" w14:textId="77777777" w:rsidR="001A3B04" w:rsidRDefault="00466348">
      <w:pPr>
        <w:pStyle w:val="Corpotesto"/>
        <w:spacing w:line="360" w:lineRule="auto"/>
        <w:ind w:right="346"/>
        <w:jc w:val="both"/>
      </w:pPr>
      <w:r>
        <w:rPr>
          <w:color w:val="313131"/>
        </w:rPr>
        <w:t>Il percorso che ha condotto dalla</w:t>
      </w:r>
      <w:r>
        <w:rPr>
          <w:color w:val="313131"/>
          <w:spacing w:val="-1"/>
        </w:rPr>
        <w:t xml:space="preserve"> </w:t>
      </w:r>
      <w:r>
        <w:rPr>
          <w:color w:val="313131"/>
        </w:rPr>
        <w:t>parità formale della</w:t>
      </w:r>
      <w:r>
        <w:rPr>
          <w:color w:val="313131"/>
          <w:spacing w:val="-1"/>
        </w:rPr>
        <w:t xml:space="preserve"> </w:t>
      </w:r>
      <w:r>
        <w:rPr>
          <w:color w:val="313131"/>
        </w:rPr>
        <w:t>legge n.903 del 1997 alla</w:t>
      </w:r>
      <w:r>
        <w:rPr>
          <w:color w:val="313131"/>
          <w:spacing w:val="-1"/>
        </w:rPr>
        <w:t xml:space="preserve"> </w:t>
      </w:r>
      <w:r>
        <w:rPr>
          <w:color w:val="313131"/>
        </w:rPr>
        <w:t>parità</w:t>
      </w:r>
      <w:r>
        <w:rPr>
          <w:color w:val="313131"/>
          <w:spacing w:val="-1"/>
        </w:rPr>
        <w:t xml:space="preserve"> </w:t>
      </w:r>
      <w:r>
        <w:rPr>
          <w:color w:val="313131"/>
        </w:rPr>
        <w:t>sostanziale</w:t>
      </w:r>
      <w:r>
        <w:rPr>
          <w:color w:val="313131"/>
          <w:spacing w:val="-1"/>
        </w:rPr>
        <w:t xml:space="preserve"> </w:t>
      </w:r>
      <w:r>
        <w:rPr>
          <w:color w:val="313131"/>
        </w:rPr>
        <w:t>delle disposizioni sopra richiamate è stato caratterizzato in particolare da:</w:t>
      </w:r>
    </w:p>
    <w:p w14:paraId="4D528C1F" w14:textId="77777777" w:rsidR="001A3B04" w:rsidRDefault="00466348">
      <w:pPr>
        <w:pStyle w:val="Paragrafoelenco"/>
        <w:numPr>
          <w:ilvl w:val="0"/>
          <w:numId w:val="9"/>
        </w:numPr>
        <w:tabs>
          <w:tab w:val="left" w:pos="422"/>
        </w:tabs>
        <w:ind w:left="422" w:hanging="282"/>
        <w:rPr>
          <w:sz w:val="24"/>
        </w:rPr>
      </w:pPr>
      <w:r>
        <w:rPr>
          <w:color w:val="313131"/>
          <w:sz w:val="24"/>
        </w:rPr>
        <w:t>L’istituzione</w:t>
      </w:r>
      <w:r>
        <w:rPr>
          <w:color w:val="313131"/>
          <w:spacing w:val="-4"/>
          <w:sz w:val="24"/>
        </w:rPr>
        <w:t xml:space="preserve"> </w:t>
      </w:r>
      <w:r>
        <w:rPr>
          <w:color w:val="313131"/>
          <w:sz w:val="24"/>
        </w:rPr>
        <w:t>di</w:t>
      </w:r>
      <w:r>
        <w:rPr>
          <w:color w:val="313131"/>
          <w:spacing w:val="-2"/>
          <w:sz w:val="24"/>
        </w:rPr>
        <w:t xml:space="preserve"> </w:t>
      </w:r>
      <w:r>
        <w:rPr>
          <w:color w:val="313131"/>
          <w:sz w:val="24"/>
        </w:rPr>
        <w:t>osservatori</w:t>
      </w:r>
      <w:r>
        <w:rPr>
          <w:color w:val="313131"/>
          <w:spacing w:val="-1"/>
          <w:sz w:val="24"/>
        </w:rPr>
        <w:t xml:space="preserve"> </w:t>
      </w:r>
      <w:r>
        <w:rPr>
          <w:color w:val="313131"/>
          <w:sz w:val="24"/>
        </w:rPr>
        <w:t>sull’andamento</w:t>
      </w:r>
      <w:r>
        <w:rPr>
          <w:color w:val="313131"/>
          <w:spacing w:val="-2"/>
          <w:sz w:val="24"/>
        </w:rPr>
        <w:t xml:space="preserve"> </w:t>
      </w:r>
      <w:r>
        <w:rPr>
          <w:color w:val="313131"/>
          <w:sz w:val="24"/>
        </w:rPr>
        <w:t>dell’occupazione</w:t>
      </w:r>
      <w:r>
        <w:rPr>
          <w:color w:val="313131"/>
          <w:spacing w:val="1"/>
          <w:sz w:val="24"/>
        </w:rPr>
        <w:t xml:space="preserve"> </w:t>
      </w:r>
      <w:r>
        <w:rPr>
          <w:color w:val="313131"/>
          <w:spacing w:val="-2"/>
          <w:sz w:val="24"/>
        </w:rPr>
        <w:t>femminile;</w:t>
      </w:r>
    </w:p>
    <w:p w14:paraId="72D668E3" w14:textId="77777777" w:rsidR="001A3B04" w:rsidRDefault="00466348">
      <w:pPr>
        <w:pStyle w:val="Paragrafoelenco"/>
        <w:numPr>
          <w:ilvl w:val="0"/>
          <w:numId w:val="9"/>
        </w:numPr>
        <w:tabs>
          <w:tab w:val="left" w:pos="423"/>
        </w:tabs>
        <w:spacing w:before="139"/>
        <w:ind w:hanging="283"/>
        <w:jc w:val="left"/>
        <w:rPr>
          <w:sz w:val="24"/>
        </w:rPr>
      </w:pPr>
      <w:r>
        <w:rPr>
          <w:color w:val="313131"/>
          <w:sz w:val="24"/>
        </w:rPr>
        <w:t>L’obbligo</w:t>
      </w:r>
      <w:r>
        <w:rPr>
          <w:color w:val="313131"/>
          <w:spacing w:val="-4"/>
          <w:sz w:val="24"/>
        </w:rPr>
        <w:t xml:space="preserve"> </w:t>
      </w:r>
      <w:r>
        <w:rPr>
          <w:color w:val="313131"/>
          <w:sz w:val="24"/>
        </w:rPr>
        <w:t>dell’imprenditore</w:t>
      </w:r>
      <w:r>
        <w:rPr>
          <w:color w:val="313131"/>
          <w:spacing w:val="-2"/>
          <w:sz w:val="24"/>
        </w:rPr>
        <w:t xml:space="preserve"> </w:t>
      </w:r>
      <w:r>
        <w:rPr>
          <w:color w:val="313131"/>
          <w:sz w:val="24"/>
        </w:rPr>
        <w:t>di</w:t>
      </w:r>
      <w:r>
        <w:rPr>
          <w:color w:val="313131"/>
          <w:spacing w:val="-1"/>
          <w:sz w:val="24"/>
        </w:rPr>
        <w:t xml:space="preserve"> </w:t>
      </w:r>
      <w:r>
        <w:rPr>
          <w:color w:val="313131"/>
          <w:sz w:val="24"/>
        </w:rPr>
        <w:t>fornire</w:t>
      </w:r>
      <w:r>
        <w:rPr>
          <w:color w:val="313131"/>
          <w:spacing w:val="-2"/>
          <w:sz w:val="24"/>
        </w:rPr>
        <w:t xml:space="preserve"> </w:t>
      </w:r>
      <w:r>
        <w:rPr>
          <w:color w:val="313131"/>
          <w:sz w:val="24"/>
        </w:rPr>
        <w:t>informazioni</w:t>
      </w:r>
      <w:r>
        <w:rPr>
          <w:color w:val="313131"/>
          <w:spacing w:val="-2"/>
          <w:sz w:val="24"/>
        </w:rPr>
        <w:t xml:space="preserve"> </w:t>
      </w:r>
      <w:r>
        <w:rPr>
          <w:color w:val="313131"/>
          <w:sz w:val="24"/>
        </w:rPr>
        <w:t>sulla</w:t>
      </w:r>
      <w:r>
        <w:rPr>
          <w:color w:val="313131"/>
          <w:spacing w:val="-1"/>
          <w:sz w:val="24"/>
        </w:rPr>
        <w:t xml:space="preserve"> </w:t>
      </w:r>
      <w:r>
        <w:rPr>
          <w:color w:val="313131"/>
          <w:sz w:val="24"/>
        </w:rPr>
        <w:t>percentuale dell’occupazione</w:t>
      </w:r>
      <w:r>
        <w:rPr>
          <w:color w:val="313131"/>
          <w:spacing w:val="-1"/>
          <w:sz w:val="24"/>
        </w:rPr>
        <w:t xml:space="preserve"> </w:t>
      </w:r>
      <w:r>
        <w:rPr>
          <w:color w:val="313131"/>
          <w:spacing w:val="-2"/>
          <w:sz w:val="24"/>
        </w:rPr>
        <w:t>femminile;</w:t>
      </w:r>
    </w:p>
    <w:p w14:paraId="2682AE53" w14:textId="77777777" w:rsidR="001A3B04" w:rsidRDefault="00466348">
      <w:pPr>
        <w:pStyle w:val="Paragrafoelenco"/>
        <w:numPr>
          <w:ilvl w:val="0"/>
          <w:numId w:val="9"/>
        </w:numPr>
        <w:tabs>
          <w:tab w:val="left" w:pos="423"/>
        </w:tabs>
        <w:spacing w:before="137"/>
        <w:ind w:hanging="283"/>
        <w:jc w:val="left"/>
        <w:rPr>
          <w:sz w:val="24"/>
        </w:rPr>
      </w:pPr>
      <w:r>
        <w:rPr>
          <w:color w:val="313131"/>
          <w:sz w:val="24"/>
        </w:rPr>
        <w:t>Il</w:t>
      </w:r>
      <w:r>
        <w:rPr>
          <w:color w:val="313131"/>
          <w:spacing w:val="-4"/>
          <w:sz w:val="24"/>
        </w:rPr>
        <w:t xml:space="preserve"> </w:t>
      </w:r>
      <w:r>
        <w:rPr>
          <w:color w:val="313131"/>
          <w:sz w:val="24"/>
        </w:rPr>
        <w:t>mantenimento</w:t>
      </w:r>
      <w:r>
        <w:rPr>
          <w:color w:val="313131"/>
          <w:spacing w:val="-1"/>
          <w:sz w:val="24"/>
        </w:rPr>
        <w:t xml:space="preserve"> </w:t>
      </w:r>
      <w:r>
        <w:rPr>
          <w:color w:val="313131"/>
          <w:sz w:val="24"/>
        </w:rPr>
        <w:t>di</w:t>
      </w:r>
      <w:r>
        <w:rPr>
          <w:color w:val="313131"/>
          <w:spacing w:val="-1"/>
          <w:sz w:val="24"/>
        </w:rPr>
        <w:t xml:space="preserve"> </w:t>
      </w:r>
      <w:r>
        <w:rPr>
          <w:color w:val="313131"/>
          <w:sz w:val="24"/>
        </w:rPr>
        <w:t>determinate</w:t>
      </w:r>
      <w:r>
        <w:rPr>
          <w:color w:val="313131"/>
          <w:spacing w:val="-1"/>
          <w:sz w:val="24"/>
        </w:rPr>
        <w:t xml:space="preserve"> </w:t>
      </w:r>
      <w:r>
        <w:rPr>
          <w:color w:val="313131"/>
          <w:sz w:val="24"/>
        </w:rPr>
        <w:t>proporzioni</w:t>
      </w:r>
      <w:r>
        <w:rPr>
          <w:color w:val="313131"/>
          <w:spacing w:val="-1"/>
          <w:sz w:val="24"/>
        </w:rPr>
        <w:t xml:space="preserve"> </w:t>
      </w:r>
      <w:r>
        <w:rPr>
          <w:color w:val="313131"/>
          <w:sz w:val="24"/>
        </w:rPr>
        <w:t>di</w:t>
      </w:r>
      <w:r>
        <w:rPr>
          <w:color w:val="313131"/>
          <w:spacing w:val="-1"/>
          <w:sz w:val="24"/>
        </w:rPr>
        <w:t xml:space="preserve"> </w:t>
      </w:r>
      <w:r>
        <w:rPr>
          <w:color w:val="313131"/>
          <w:sz w:val="24"/>
        </w:rPr>
        <w:t>manodopera</w:t>
      </w:r>
      <w:r>
        <w:rPr>
          <w:color w:val="313131"/>
          <w:spacing w:val="-3"/>
          <w:sz w:val="24"/>
        </w:rPr>
        <w:t xml:space="preserve"> </w:t>
      </w:r>
      <w:r>
        <w:rPr>
          <w:color w:val="313131"/>
          <w:spacing w:val="-2"/>
          <w:sz w:val="24"/>
        </w:rPr>
        <w:t>femminile;</w:t>
      </w:r>
    </w:p>
    <w:p w14:paraId="7E666251" w14:textId="77777777" w:rsidR="001A3B04" w:rsidRDefault="00466348">
      <w:pPr>
        <w:pStyle w:val="Paragrafoelenco"/>
        <w:numPr>
          <w:ilvl w:val="0"/>
          <w:numId w:val="9"/>
        </w:numPr>
        <w:tabs>
          <w:tab w:val="left" w:pos="423"/>
        </w:tabs>
        <w:spacing w:before="137" w:line="360" w:lineRule="auto"/>
        <w:ind w:right="343"/>
        <w:jc w:val="left"/>
        <w:rPr>
          <w:sz w:val="24"/>
        </w:rPr>
      </w:pPr>
      <w:r>
        <w:rPr>
          <w:color w:val="313131"/>
          <w:sz w:val="24"/>
        </w:rPr>
        <w:t>L’istituzione</w:t>
      </w:r>
      <w:r>
        <w:rPr>
          <w:color w:val="313131"/>
          <w:spacing w:val="-4"/>
          <w:sz w:val="24"/>
        </w:rPr>
        <w:t xml:space="preserve"> </w:t>
      </w:r>
      <w:r>
        <w:rPr>
          <w:color w:val="313131"/>
          <w:sz w:val="24"/>
        </w:rPr>
        <w:t>del</w:t>
      </w:r>
      <w:r>
        <w:rPr>
          <w:color w:val="313131"/>
          <w:spacing w:val="-3"/>
          <w:sz w:val="24"/>
        </w:rPr>
        <w:t xml:space="preserve"> </w:t>
      </w:r>
      <w:r>
        <w:rPr>
          <w:color w:val="313131"/>
          <w:sz w:val="24"/>
        </w:rPr>
        <w:t>Consigliere</w:t>
      </w:r>
      <w:r>
        <w:rPr>
          <w:color w:val="313131"/>
          <w:spacing w:val="-5"/>
          <w:sz w:val="24"/>
        </w:rPr>
        <w:t xml:space="preserve"> </w:t>
      </w:r>
      <w:r>
        <w:rPr>
          <w:color w:val="313131"/>
          <w:sz w:val="24"/>
        </w:rPr>
        <w:t>di</w:t>
      </w:r>
      <w:r>
        <w:rPr>
          <w:color w:val="313131"/>
          <w:spacing w:val="-1"/>
          <w:sz w:val="24"/>
        </w:rPr>
        <w:t xml:space="preserve"> </w:t>
      </w:r>
      <w:r>
        <w:rPr>
          <w:color w:val="313131"/>
          <w:sz w:val="24"/>
        </w:rPr>
        <w:t>parità</w:t>
      </w:r>
      <w:r>
        <w:rPr>
          <w:color w:val="313131"/>
          <w:spacing w:val="-2"/>
          <w:sz w:val="24"/>
        </w:rPr>
        <w:t xml:space="preserve"> </w:t>
      </w:r>
      <w:r>
        <w:rPr>
          <w:color w:val="313131"/>
          <w:sz w:val="24"/>
        </w:rPr>
        <w:t>che</w:t>
      </w:r>
      <w:r>
        <w:rPr>
          <w:color w:val="313131"/>
          <w:spacing w:val="-2"/>
          <w:sz w:val="24"/>
        </w:rPr>
        <w:t xml:space="preserve"> </w:t>
      </w:r>
      <w:r>
        <w:rPr>
          <w:color w:val="313131"/>
          <w:sz w:val="24"/>
        </w:rPr>
        <w:t>partecipa</w:t>
      </w:r>
      <w:r>
        <w:rPr>
          <w:color w:val="313131"/>
          <w:spacing w:val="-4"/>
          <w:sz w:val="24"/>
        </w:rPr>
        <w:t xml:space="preserve"> </w:t>
      </w:r>
      <w:r>
        <w:rPr>
          <w:color w:val="313131"/>
          <w:sz w:val="24"/>
        </w:rPr>
        <w:t>senza</w:t>
      </w:r>
      <w:r>
        <w:rPr>
          <w:color w:val="313131"/>
          <w:spacing w:val="-4"/>
          <w:sz w:val="24"/>
        </w:rPr>
        <w:t xml:space="preserve"> </w:t>
      </w:r>
      <w:r>
        <w:rPr>
          <w:color w:val="313131"/>
          <w:sz w:val="24"/>
        </w:rPr>
        <w:t>diritto</w:t>
      </w:r>
      <w:r>
        <w:rPr>
          <w:color w:val="313131"/>
          <w:spacing w:val="-3"/>
          <w:sz w:val="24"/>
        </w:rPr>
        <w:t xml:space="preserve"> </w:t>
      </w:r>
      <w:r>
        <w:rPr>
          <w:color w:val="313131"/>
          <w:sz w:val="24"/>
        </w:rPr>
        <w:t>di</w:t>
      </w:r>
      <w:r>
        <w:rPr>
          <w:color w:val="313131"/>
          <w:spacing w:val="-3"/>
          <w:sz w:val="24"/>
        </w:rPr>
        <w:t xml:space="preserve"> </w:t>
      </w:r>
      <w:r>
        <w:rPr>
          <w:color w:val="313131"/>
          <w:sz w:val="24"/>
        </w:rPr>
        <w:t>voto</w:t>
      </w:r>
      <w:r>
        <w:rPr>
          <w:color w:val="313131"/>
          <w:spacing w:val="-1"/>
          <w:sz w:val="24"/>
        </w:rPr>
        <w:t xml:space="preserve"> </w:t>
      </w:r>
      <w:r>
        <w:rPr>
          <w:color w:val="313131"/>
          <w:sz w:val="24"/>
        </w:rPr>
        <w:t>alle</w:t>
      </w:r>
      <w:r>
        <w:rPr>
          <w:color w:val="313131"/>
          <w:spacing w:val="-4"/>
          <w:sz w:val="24"/>
        </w:rPr>
        <w:t xml:space="preserve"> </w:t>
      </w:r>
      <w:r>
        <w:rPr>
          <w:color w:val="313131"/>
          <w:sz w:val="24"/>
        </w:rPr>
        <w:t>Commissioni</w:t>
      </w:r>
      <w:r>
        <w:rPr>
          <w:color w:val="313131"/>
          <w:spacing w:val="-3"/>
          <w:sz w:val="24"/>
        </w:rPr>
        <w:t xml:space="preserve"> </w:t>
      </w:r>
      <w:r>
        <w:rPr>
          <w:color w:val="313131"/>
          <w:sz w:val="24"/>
        </w:rPr>
        <w:t>regionali per l’impiego, al fine di vigilare sull´attuazione della normativa sulla parità uomo-donna.</w:t>
      </w:r>
    </w:p>
    <w:p w14:paraId="38D6B829" w14:textId="77777777" w:rsidR="001A3B04" w:rsidRDefault="00466348">
      <w:pPr>
        <w:pStyle w:val="Corpotesto"/>
        <w:spacing w:line="360" w:lineRule="auto"/>
        <w:ind w:right="335"/>
      </w:pPr>
      <w:r>
        <w:rPr>
          <w:color w:val="313131"/>
        </w:rPr>
        <w:t>Tali</w:t>
      </w:r>
      <w:r>
        <w:rPr>
          <w:color w:val="313131"/>
          <w:spacing w:val="40"/>
        </w:rPr>
        <w:t xml:space="preserve"> </w:t>
      </w:r>
      <w:r>
        <w:rPr>
          <w:color w:val="313131"/>
        </w:rPr>
        <w:t>disposizioni</w:t>
      </w:r>
      <w:r>
        <w:rPr>
          <w:color w:val="313131"/>
          <w:spacing w:val="40"/>
        </w:rPr>
        <w:t xml:space="preserve"> </w:t>
      </w:r>
      <w:r>
        <w:rPr>
          <w:color w:val="313131"/>
        </w:rPr>
        <w:t>si</w:t>
      </w:r>
      <w:r>
        <w:rPr>
          <w:color w:val="313131"/>
          <w:spacing w:val="40"/>
        </w:rPr>
        <w:t xml:space="preserve"> </w:t>
      </w:r>
      <w:r>
        <w:rPr>
          <w:color w:val="313131"/>
        </w:rPr>
        <w:t>aprono</w:t>
      </w:r>
      <w:r>
        <w:rPr>
          <w:color w:val="313131"/>
          <w:spacing w:val="40"/>
        </w:rPr>
        <w:t xml:space="preserve"> </w:t>
      </w:r>
      <w:r>
        <w:rPr>
          <w:color w:val="313131"/>
        </w:rPr>
        <w:t>con</w:t>
      </w:r>
      <w:r>
        <w:rPr>
          <w:color w:val="313131"/>
          <w:spacing w:val="40"/>
        </w:rPr>
        <w:t xml:space="preserve"> </w:t>
      </w:r>
      <w:r>
        <w:rPr>
          <w:color w:val="313131"/>
        </w:rPr>
        <w:t>la</w:t>
      </w:r>
      <w:r>
        <w:rPr>
          <w:color w:val="313131"/>
          <w:spacing w:val="40"/>
        </w:rPr>
        <w:t xml:space="preserve"> </w:t>
      </w:r>
      <w:r>
        <w:rPr>
          <w:color w:val="313131"/>
        </w:rPr>
        <w:t>dichiarazione</w:t>
      </w:r>
      <w:r>
        <w:rPr>
          <w:color w:val="313131"/>
          <w:spacing w:val="40"/>
        </w:rPr>
        <w:t xml:space="preserve"> </w:t>
      </w:r>
      <w:r>
        <w:rPr>
          <w:color w:val="313131"/>
        </w:rPr>
        <w:t>delle</w:t>
      </w:r>
      <w:r>
        <w:rPr>
          <w:color w:val="313131"/>
          <w:spacing w:val="40"/>
        </w:rPr>
        <w:t xml:space="preserve"> </w:t>
      </w:r>
      <w:r>
        <w:rPr>
          <w:color w:val="313131"/>
        </w:rPr>
        <w:t>proprie</w:t>
      </w:r>
      <w:r>
        <w:rPr>
          <w:color w:val="313131"/>
          <w:spacing w:val="40"/>
        </w:rPr>
        <w:t xml:space="preserve"> </w:t>
      </w:r>
      <w:r>
        <w:rPr>
          <w:color w:val="313131"/>
        </w:rPr>
        <w:t>finalità:</w:t>
      </w:r>
      <w:r>
        <w:rPr>
          <w:color w:val="313131"/>
          <w:spacing w:val="40"/>
        </w:rPr>
        <w:t xml:space="preserve"> </w:t>
      </w:r>
      <w:r>
        <w:rPr>
          <w:color w:val="313131"/>
        </w:rPr>
        <w:t>l’occupazione</w:t>
      </w:r>
      <w:r>
        <w:rPr>
          <w:color w:val="313131"/>
          <w:spacing w:val="40"/>
        </w:rPr>
        <w:t xml:space="preserve"> </w:t>
      </w:r>
      <w:r>
        <w:rPr>
          <w:color w:val="313131"/>
        </w:rPr>
        <w:t>femminile</w:t>
      </w:r>
      <w:r>
        <w:rPr>
          <w:color w:val="313131"/>
          <w:spacing w:val="40"/>
        </w:rPr>
        <w:t xml:space="preserve"> </w:t>
      </w:r>
      <w:r>
        <w:rPr>
          <w:color w:val="313131"/>
        </w:rPr>
        <w:t>e realizzare</w:t>
      </w:r>
      <w:r>
        <w:rPr>
          <w:color w:val="313131"/>
          <w:spacing w:val="-1"/>
        </w:rPr>
        <w:t xml:space="preserve"> </w:t>
      </w:r>
      <w:r>
        <w:rPr>
          <w:color w:val="313131"/>
        </w:rPr>
        <w:t>la</w:t>
      </w:r>
      <w:r>
        <w:rPr>
          <w:color w:val="313131"/>
          <w:spacing w:val="-1"/>
        </w:rPr>
        <w:t xml:space="preserve"> </w:t>
      </w:r>
      <w:r>
        <w:rPr>
          <w:color w:val="313131"/>
        </w:rPr>
        <w:t>sostanziale uguaglianza</w:t>
      </w:r>
      <w:r>
        <w:rPr>
          <w:color w:val="313131"/>
          <w:spacing w:val="-1"/>
        </w:rPr>
        <w:t xml:space="preserve"> </w:t>
      </w:r>
      <w:r>
        <w:rPr>
          <w:color w:val="313131"/>
        </w:rPr>
        <w:t>tra</w:t>
      </w:r>
      <w:r>
        <w:rPr>
          <w:color w:val="313131"/>
          <w:spacing w:val="-1"/>
        </w:rPr>
        <w:t xml:space="preserve"> </w:t>
      </w:r>
      <w:r>
        <w:rPr>
          <w:color w:val="313131"/>
        </w:rPr>
        <w:t>uomini e donne</w:t>
      </w:r>
      <w:r>
        <w:rPr>
          <w:color w:val="313131"/>
          <w:spacing w:val="-1"/>
        </w:rPr>
        <w:t xml:space="preserve"> </w:t>
      </w:r>
      <w:r>
        <w:rPr>
          <w:color w:val="313131"/>
        </w:rPr>
        <w:t>nel lavoro...</w:t>
      </w:r>
      <w:r>
        <w:rPr>
          <w:color w:val="313131"/>
          <w:spacing w:val="-1"/>
        </w:rPr>
        <w:t xml:space="preserve"> </w:t>
      </w:r>
      <w:r>
        <w:rPr>
          <w:color w:val="313131"/>
        </w:rPr>
        <w:t>mediante</w:t>
      </w:r>
      <w:r>
        <w:rPr>
          <w:color w:val="313131"/>
          <w:spacing w:val="-1"/>
        </w:rPr>
        <w:t xml:space="preserve"> </w:t>
      </w:r>
      <w:r>
        <w:rPr>
          <w:color w:val="313131"/>
        </w:rPr>
        <w:t>... azioni positive</w:t>
      </w:r>
      <w:r>
        <w:rPr>
          <w:color w:val="313131"/>
          <w:spacing w:val="-1"/>
        </w:rPr>
        <w:t xml:space="preserve"> </w:t>
      </w:r>
      <w:r>
        <w:rPr>
          <w:color w:val="313131"/>
        </w:rPr>
        <w:t>per le donne, al fine di rimuovere gli ostacoli che di fatto impediscono la realizzazione di pari opportunità”. In particolare:</w:t>
      </w:r>
    </w:p>
    <w:p w14:paraId="2063C4C1" w14:textId="77777777" w:rsidR="001A3B04" w:rsidRDefault="00466348">
      <w:pPr>
        <w:pStyle w:val="Paragrafoelenco"/>
        <w:numPr>
          <w:ilvl w:val="0"/>
          <w:numId w:val="8"/>
        </w:numPr>
        <w:tabs>
          <w:tab w:val="left" w:pos="423"/>
        </w:tabs>
        <w:ind w:hanging="283"/>
        <w:jc w:val="left"/>
        <w:rPr>
          <w:sz w:val="24"/>
        </w:rPr>
      </w:pPr>
      <w:r>
        <w:rPr>
          <w:sz w:val="24"/>
        </w:rPr>
        <w:t>eliminare</w:t>
      </w:r>
      <w:r>
        <w:rPr>
          <w:spacing w:val="-3"/>
          <w:sz w:val="24"/>
        </w:rPr>
        <w:t xml:space="preserve"> </w:t>
      </w:r>
      <w:r>
        <w:rPr>
          <w:sz w:val="24"/>
        </w:rPr>
        <w:t>o superare</w:t>
      </w:r>
      <w:r>
        <w:rPr>
          <w:spacing w:val="-3"/>
          <w:sz w:val="24"/>
        </w:rPr>
        <w:t xml:space="preserve"> </w:t>
      </w:r>
      <w:r>
        <w:rPr>
          <w:sz w:val="24"/>
        </w:rPr>
        <w:t>la</w:t>
      </w:r>
      <w:r>
        <w:rPr>
          <w:spacing w:val="1"/>
          <w:sz w:val="24"/>
        </w:rPr>
        <w:t xml:space="preserve"> </w:t>
      </w:r>
      <w:r>
        <w:rPr>
          <w:sz w:val="24"/>
        </w:rPr>
        <w:t>disparità</w:t>
      </w:r>
      <w:r>
        <w:rPr>
          <w:spacing w:val="-2"/>
          <w:sz w:val="24"/>
        </w:rPr>
        <w:t xml:space="preserve"> </w:t>
      </w:r>
      <w:r>
        <w:rPr>
          <w:sz w:val="24"/>
        </w:rPr>
        <w:t>di fatto</w:t>
      </w:r>
      <w:r>
        <w:rPr>
          <w:spacing w:val="-1"/>
          <w:sz w:val="24"/>
        </w:rPr>
        <w:t xml:space="preserve"> </w:t>
      </w:r>
      <w:r>
        <w:rPr>
          <w:sz w:val="24"/>
        </w:rPr>
        <w:t>di cui</w:t>
      </w:r>
      <w:r>
        <w:rPr>
          <w:spacing w:val="-1"/>
          <w:sz w:val="24"/>
        </w:rPr>
        <w:t xml:space="preserve"> </w:t>
      </w:r>
      <w:r>
        <w:rPr>
          <w:sz w:val="24"/>
        </w:rPr>
        <w:t>soffrono</w:t>
      </w:r>
      <w:r>
        <w:rPr>
          <w:spacing w:val="-1"/>
          <w:sz w:val="24"/>
        </w:rPr>
        <w:t xml:space="preserve"> </w:t>
      </w:r>
      <w:r>
        <w:rPr>
          <w:sz w:val="24"/>
        </w:rPr>
        <w:t>le</w:t>
      </w:r>
      <w:r>
        <w:rPr>
          <w:spacing w:val="-1"/>
          <w:sz w:val="24"/>
        </w:rPr>
        <w:t xml:space="preserve"> </w:t>
      </w:r>
      <w:r>
        <w:rPr>
          <w:sz w:val="24"/>
        </w:rPr>
        <w:t>donne</w:t>
      </w:r>
      <w:r>
        <w:rPr>
          <w:spacing w:val="-2"/>
          <w:sz w:val="24"/>
        </w:rPr>
        <w:t xml:space="preserve"> </w:t>
      </w:r>
      <w:r>
        <w:rPr>
          <w:sz w:val="24"/>
        </w:rPr>
        <w:t>sia</w:t>
      </w:r>
      <w:r>
        <w:rPr>
          <w:spacing w:val="-1"/>
          <w:sz w:val="24"/>
        </w:rPr>
        <w:t xml:space="preserve"> </w:t>
      </w:r>
      <w:r>
        <w:rPr>
          <w:sz w:val="24"/>
        </w:rPr>
        <w:t>prima</w:t>
      </w:r>
      <w:r>
        <w:rPr>
          <w:spacing w:val="1"/>
          <w:sz w:val="24"/>
        </w:rPr>
        <w:t xml:space="preserve"> </w:t>
      </w:r>
      <w:r>
        <w:rPr>
          <w:sz w:val="24"/>
        </w:rPr>
        <w:t>che</w:t>
      </w:r>
      <w:r>
        <w:rPr>
          <w:spacing w:val="-2"/>
          <w:sz w:val="24"/>
        </w:rPr>
        <w:t xml:space="preserve"> </w:t>
      </w:r>
      <w:r>
        <w:rPr>
          <w:sz w:val="24"/>
        </w:rPr>
        <w:t xml:space="preserve">durante il </w:t>
      </w:r>
      <w:r>
        <w:rPr>
          <w:spacing w:val="-2"/>
          <w:sz w:val="24"/>
        </w:rPr>
        <w:t>lavoro;</w:t>
      </w:r>
    </w:p>
    <w:p w14:paraId="2E7FDB02" w14:textId="77777777" w:rsidR="001A3B04" w:rsidRDefault="00466348">
      <w:pPr>
        <w:pStyle w:val="Paragrafoelenco"/>
        <w:numPr>
          <w:ilvl w:val="0"/>
          <w:numId w:val="8"/>
        </w:numPr>
        <w:tabs>
          <w:tab w:val="left" w:pos="423"/>
        </w:tabs>
        <w:spacing w:before="140" w:line="360" w:lineRule="auto"/>
        <w:ind w:right="343"/>
        <w:jc w:val="left"/>
        <w:rPr>
          <w:sz w:val="24"/>
        </w:rPr>
      </w:pPr>
      <w:r>
        <w:rPr>
          <w:sz w:val="24"/>
        </w:rPr>
        <w:t>promuovere l’inserimento delle donne nei settori professionali (tecnologicamente avanzati) e nei</w:t>
      </w:r>
      <w:r>
        <w:rPr>
          <w:spacing w:val="80"/>
          <w:sz w:val="24"/>
        </w:rPr>
        <w:t xml:space="preserve"> </w:t>
      </w:r>
      <w:r>
        <w:rPr>
          <w:sz w:val="24"/>
        </w:rPr>
        <w:t>livelli (di responsabilità) nei quali esse sono sottorappresentate;</w:t>
      </w:r>
    </w:p>
    <w:p w14:paraId="7A01ACB9" w14:textId="77777777" w:rsidR="001A3B04" w:rsidRDefault="00466348">
      <w:pPr>
        <w:pStyle w:val="Paragrafoelenco"/>
        <w:numPr>
          <w:ilvl w:val="0"/>
          <w:numId w:val="8"/>
        </w:numPr>
        <w:tabs>
          <w:tab w:val="left" w:pos="423"/>
        </w:tabs>
        <w:spacing w:line="360" w:lineRule="auto"/>
        <w:ind w:right="343"/>
        <w:jc w:val="left"/>
        <w:rPr>
          <w:sz w:val="24"/>
        </w:rPr>
      </w:pPr>
      <w:r>
        <w:rPr>
          <w:sz w:val="24"/>
        </w:rPr>
        <w:t>favorire</w:t>
      </w:r>
      <w:r>
        <w:rPr>
          <w:spacing w:val="74"/>
          <w:sz w:val="24"/>
        </w:rPr>
        <w:t xml:space="preserve"> </w:t>
      </w:r>
      <w:r>
        <w:rPr>
          <w:sz w:val="24"/>
        </w:rPr>
        <w:t>l’accesso</w:t>
      </w:r>
      <w:r>
        <w:rPr>
          <w:spacing w:val="75"/>
          <w:sz w:val="24"/>
        </w:rPr>
        <w:t xml:space="preserve"> </w:t>
      </w:r>
      <w:r>
        <w:rPr>
          <w:sz w:val="24"/>
        </w:rPr>
        <w:t>al</w:t>
      </w:r>
      <w:r>
        <w:rPr>
          <w:spacing w:val="75"/>
          <w:sz w:val="24"/>
        </w:rPr>
        <w:t xml:space="preserve"> </w:t>
      </w:r>
      <w:r>
        <w:rPr>
          <w:sz w:val="24"/>
        </w:rPr>
        <w:t>lavoro</w:t>
      </w:r>
      <w:r>
        <w:rPr>
          <w:spacing w:val="74"/>
          <w:sz w:val="24"/>
        </w:rPr>
        <w:t xml:space="preserve"> </w:t>
      </w:r>
      <w:r>
        <w:rPr>
          <w:sz w:val="24"/>
        </w:rPr>
        <w:t>autonomo</w:t>
      </w:r>
      <w:r>
        <w:rPr>
          <w:spacing w:val="74"/>
          <w:sz w:val="24"/>
        </w:rPr>
        <w:t xml:space="preserve"> </w:t>
      </w:r>
      <w:r>
        <w:rPr>
          <w:sz w:val="24"/>
        </w:rPr>
        <w:t>e</w:t>
      </w:r>
      <w:r>
        <w:rPr>
          <w:spacing w:val="74"/>
          <w:sz w:val="24"/>
        </w:rPr>
        <w:t xml:space="preserve"> </w:t>
      </w:r>
      <w:r>
        <w:rPr>
          <w:sz w:val="24"/>
        </w:rPr>
        <w:t>alla</w:t>
      </w:r>
      <w:r>
        <w:rPr>
          <w:spacing w:val="74"/>
          <w:sz w:val="24"/>
        </w:rPr>
        <w:t xml:space="preserve"> </w:t>
      </w:r>
      <w:r>
        <w:rPr>
          <w:sz w:val="24"/>
        </w:rPr>
        <w:t>formazione</w:t>
      </w:r>
      <w:r>
        <w:rPr>
          <w:spacing w:val="74"/>
          <w:sz w:val="24"/>
        </w:rPr>
        <w:t xml:space="preserve"> </w:t>
      </w:r>
      <w:r>
        <w:rPr>
          <w:sz w:val="24"/>
        </w:rPr>
        <w:t>imprenditoriale</w:t>
      </w:r>
      <w:r>
        <w:rPr>
          <w:spacing w:val="74"/>
          <w:sz w:val="24"/>
        </w:rPr>
        <w:t xml:space="preserve"> </w:t>
      </w:r>
      <w:r>
        <w:rPr>
          <w:sz w:val="24"/>
        </w:rPr>
        <w:t>e</w:t>
      </w:r>
      <w:r>
        <w:rPr>
          <w:spacing w:val="74"/>
          <w:sz w:val="24"/>
        </w:rPr>
        <w:t xml:space="preserve"> </w:t>
      </w:r>
      <w:r>
        <w:rPr>
          <w:sz w:val="24"/>
        </w:rPr>
        <w:t>la</w:t>
      </w:r>
      <w:r>
        <w:rPr>
          <w:spacing w:val="74"/>
          <w:sz w:val="24"/>
        </w:rPr>
        <w:t xml:space="preserve"> </w:t>
      </w:r>
      <w:r>
        <w:rPr>
          <w:sz w:val="24"/>
        </w:rPr>
        <w:t>qualificazione professionale delle lavoratrici autonome e delle imprenditrici.</w:t>
      </w:r>
    </w:p>
    <w:p w14:paraId="5BF2599F" w14:textId="77777777" w:rsidR="001A3B04" w:rsidRDefault="00466348">
      <w:pPr>
        <w:pStyle w:val="Corpotesto"/>
        <w:spacing w:before="79" w:line="360" w:lineRule="auto"/>
      </w:pPr>
      <w:r>
        <w:rPr>
          <w:color w:val="313131"/>
        </w:rPr>
        <w:t>Essa</w:t>
      </w:r>
      <w:r>
        <w:rPr>
          <w:color w:val="313131"/>
          <w:spacing w:val="27"/>
        </w:rPr>
        <w:t xml:space="preserve"> </w:t>
      </w:r>
      <w:r>
        <w:rPr>
          <w:color w:val="313131"/>
        </w:rPr>
        <w:t>supera</w:t>
      </w:r>
      <w:r>
        <w:rPr>
          <w:color w:val="313131"/>
          <w:spacing w:val="26"/>
        </w:rPr>
        <w:t xml:space="preserve"> </w:t>
      </w:r>
      <w:r>
        <w:rPr>
          <w:color w:val="313131"/>
        </w:rPr>
        <w:t>una</w:t>
      </w:r>
      <w:r>
        <w:rPr>
          <w:color w:val="313131"/>
          <w:spacing w:val="27"/>
        </w:rPr>
        <w:t xml:space="preserve"> </w:t>
      </w:r>
      <w:r>
        <w:rPr>
          <w:color w:val="313131"/>
        </w:rPr>
        <w:t>concezione</w:t>
      </w:r>
      <w:r>
        <w:rPr>
          <w:color w:val="313131"/>
          <w:spacing w:val="27"/>
        </w:rPr>
        <w:t xml:space="preserve"> </w:t>
      </w:r>
      <w:r>
        <w:rPr>
          <w:color w:val="313131"/>
        </w:rPr>
        <w:t>astratta</w:t>
      </w:r>
      <w:r>
        <w:rPr>
          <w:color w:val="313131"/>
          <w:spacing w:val="27"/>
        </w:rPr>
        <w:t xml:space="preserve"> </w:t>
      </w:r>
      <w:r>
        <w:rPr>
          <w:color w:val="313131"/>
        </w:rPr>
        <w:t>della</w:t>
      </w:r>
      <w:r>
        <w:rPr>
          <w:color w:val="313131"/>
          <w:spacing w:val="27"/>
        </w:rPr>
        <w:t xml:space="preserve"> </w:t>
      </w:r>
      <w:r>
        <w:rPr>
          <w:color w:val="313131"/>
        </w:rPr>
        <w:t>parità</w:t>
      </w:r>
      <w:r>
        <w:rPr>
          <w:color w:val="313131"/>
          <w:spacing w:val="29"/>
        </w:rPr>
        <w:t xml:space="preserve"> </w:t>
      </w:r>
      <w:r>
        <w:rPr>
          <w:color w:val="313131"/>
        </w:rPr>
        <w:t>come</w:t>
      </w:r>
      <w:r>
        <w:rPr>
          <w:color w:val="313131"/>
          <w:spacing w:val="27"/>
        </w:rPr>
        <w:t xml:space="preserve"> </w:t>
      </w:r>
      <w:r>
        <w:rPr>
          <w:color w:val="313131"/>
        </w:rPr>
        <w:t>assimilazione</w:t>
      </w:r>
      <w:r>
        <w:rPr>
          <w:color w:val="313131"/>
          <w:spacing w:val="27"/>
        </w:rPr>
        <w:t xml:space="preserve"> </w:t>
      </w:r>
      <w:r>
        <w:rPr>
          <w:color w:val="313131"/>
        </w:rPr>
        <w:t>della</w:t>
      </w:r>
      <w:r>
        <w:rPr>
          <w:color w:val="313131"/>
          <w:spacing w:val="27"/>
        </w:rPr>
        <w:t xml:space="preserve"> </w:t>
      </w:r>
      <w:r>
        <w:rPr>
          <w:color w:val="313131"/>
        </w:rPr>
        <w:t>donna</w:t>
      </w:r>
      <w:r>
        <w:rPr>
          <w:color w:val="313131"/>
          <w:spacing w:val="27"/>
        </w:rPr>
        <w:t xml:space="preserve"> </w:t>
      </w:r>
      <w:r>
        <w:rPr>
          <w:color w:val="313131"/>
        </w:rPr>
        <w:t>all´uomo</w:t>
      </w:r>
      <w:r>
        <w:rPr>
          <w:color w:val="313131"/>
          <w:spacing w:val="28"/>
        </w:rPr>
        <w:t xml:space="preserve"> </w:t>
      </w:r>
      <w:r>
        <w:rPr>
          <w:color w:val="313131"/>
        </w:rPr>
        <w:t>e</w:t>
      </w:r>
      <w:r>
        <w:rPr>
          <w:color w:val="313131"/>
          <w:spacing w:val="27"/>
        </w:rPr>
        <w:t xml:space="preserve"> </w:t>
      </w:r>
      <w:r>
        <w:rPr>
          <w:color w:val="313131"/>
        </w:rPr>
        <w:t>mira</w:t>
      </w:r>
      <w:r>
        <w:rPr>
          <w:color w:val="313131"/>
          <w:spacing w:val="26"/>
        </w:rPr>
        <w:t xml:space="preserve"> </w:t>
      </w:r>
      <w:r>
        <w:rPr>
          <w:color w:val="313131"/>
        </w:rPr>
        <w:t>a valorizzare la differenza femminile attraverso strumenti denominati Azioni Positive.</w:t>
      </w:r>
    </w:p>
    <w:p w14:paraId="7B651781" w14:textId="77777777" w:rsidR="001A3B04" w:rsidRDefault="00466348">
      <w:pPr>
        <w:pStyle w:val="Corpotesto"/>
        <w:spacing w:line="360" w:lineRule="auto"/>
      </w:pPr>
      <w:r>
        <w:rPr>
          <w:color w:val="313131"/>
        </w:rPr>
        <w:t>Le</w:t>
      </w:r>
      <w:r>
        <w:rPr>
          <w:color w:val="313131"/>
          <w:spacing w:val="-11"/>
        </w:rPr>
        <w:t xml:space="preserve"> </w:t>
      </w:r>
      <w:r>
        <w:rPr>
          <w:color w:val="313131"/>
        </w:rPr>
        <w:t>azioni</w:t>
      </w:r>
      <w:r>
        <w:rPr>
          <w:color w:val="313131"/>
          <w:spacing w:val="-9"/>
        </w:rPr>
        <w:t xml:space="preserve"> </w:t>
      </w:r>
      <w:r>
        <w:rPr>
          <w:color w:val="313131"/>
        </w:rPr>
        <w:t>positive</w:t>
      </w:r>
      <w:r>
        <w:rPr>
          <w:color w:val="313131"/>
          <w:spacing w:val="-11"/>
        </w:rPr>
        <w:t xml:space="preserve"> </w:t>
      </w:r>
      <w:r>
        <w:rPr>
          <w:color w:val="313131"/>
        </w:rPr>
        <w:t>sono</w:t>
      </w:r>
      <w:r>
        <w:rPr>
          <w:color w:val="313131"/>
          <w:spacing w:val="-9"/>
        </w:rPr>
        <w:t xml:space="preserve"> </w:t>
      </w:r>
      <w:r>
        <w:rPr>
          <w:color w:val="313131"/>
        </w:rPr>
        <w:t>imperniate</w:t>
      </w:r>
      <w:r>
        <w:rPr>
          <w:color w:val="313131"/>
          <w:spacing w:val="-11"/>
        </w:rPr>
        <w:t xml:space="preserve"> </w:t>
      </w:r>
      <w:r>
        <w:rPr>
          <w:color w:val="313131"/>
        </w:rPr>
        <w:t>sulla</w:t>
      </w:r>
      <w:r>
        <w:rPr>
          <w:color w:val="313131"/>
          <w:spacing w:val="-8"/>
        </w:rPr>
        <w:t xml:space="preserve"> </w:t>
      </w:r>
      <w:r>
        <w:rPr>
          <w:color w:val="313131"/>
        </w:rPr>
        <w:t>regola</w:t>
      </w:r>
      <w:r>
        <w:rPr>
          <w:color w:val="313131"/>
          <w:spacing w:val="-8"/>
        </w:rPr>
        <w:t xml:space="preserve"> </w:t>
      </w:r>
      <w:r>
        <w:rPr>
          <w:color w:val="313131"/>
        </w:rPr>
        <w:t>espressa</w:t>
      </w:r>
      <w:r>
        <w:rPr>
          <w:color w:val="313131"/>
          <w:spacing w:val="-10"/>
        </w:rPr>
        <w:t xml:space="preserve"> </w:t>
      </w:r>
      <w:r>
        <w:rPr>
          <w:color w:val="313131"/>
        </w:rPr>
        <w:t>dell’uguaglianza</w:t>
      </w:r>
      <w:r>
        <w:rPr>
          <w:color w:val="313131"/>
          <w:spacing w:val="-11"/>
        </w:rPr>
        <w:t xml:space="preserve"> </w:t>
      </w:r>
      <w:r>
        <w:rPr>
          <w:color w:val="313131"/>
        </w:rPr>
        <w:t>sostanziale,</w:t>
      </w:r>
      <w:r>
        <w:rPr>
          <w:color w:val="313131"/>
          <w:spacing w:val="-10"/>
        </w:rPr>
        <w:t xml:space="preserve"> </w:t>
      </w:r>
      <w:r>
        <w:rPr>
          <w:color w:val="313131"/>
        </w:rPr>
        <w:t>regola</w:t>
      </w:r>
      <w:r>
        <w:rPr>
          <w:color w:val="313131"/>
          <w:spacing w:val="-8"/>
        </w:rPr>
        <w:t xml:space="preserve"> </w:t>
      </w:r>
      <w:r>
        <w:rPr>
          <w:color w:val="313131"/>
        </w:rPr>
        <w:t>che</w:t>
      </w:r>
      <w:r>
        <w:rPr>
          <w:color w:val="313131"/>
          <w:spacing w:val="-8"/>
        </w:rPr>
        <w:t xml:space="preserve"> </w:t>
      </w:r>
      <w:r>
        <w:rPr>
          <w:color w:val="313131"/>
        </w:rPr>
        <w:t>si</w:t>
      </w:r>
      <w:r>
        <w:rPr>
          <w:color w:val="313131"/>
          <w:spacing w:val="-9"/>
        </w:rPr>
        <w:t xml:space="preserve"> </w:t>
      </w:r>
      <w:r>
        <w:rPr>
          <w:color w:val="313131"/>
        </w:rPr>
        <w:t>basa sulla rilevanza delle differenze esistenti fra le persone di sesso diverso.</w:t>
      </w:r>
    </w:p>
    <w:p w14:paraId="70439B88" w14:textId="77777777" w:rsidR="001A3B04" w:rsidRDefault="00466348">
      <w:pPr>
        <w:pStyle w:val="Corpotesto"/>
        <w:spacing w:line="360" w:lineRule="auto"/>
      </w:pPr>
      <w:r>
        <w:rPr>
          <w:color w:val="313131"/>
        </w:rPr>
        <w:t>Realizzare pari opportunità fra uomini e donne nel lavoro, quindi, significa eliminare le conseguenze sfavorevoli che derivano dall’esistenza di differenze.</w:t>
      </w:r>
    </w:p>
    <w:p w14:paraId="6CB2B15B" w14:textId="77777777" w:rsidR="001A3B04" w:rsidRDefault="00466348">
      <w:pPr>
        <w:pStyle w:val="Corpotesto"/>
      </w:pPr>
      <w:r>
        <w:rPr>
          <w:color w:val="313131"/>
        </w:rPr>
        <w:t>La</w:t>
      </w:r>
      <w:r>
        <w:rPr>
          <w:color w:val="313131"/>
          <w:spacing w:val="-3"/>
        </w:rPr>
        <w:t xml:space="preserve"> </w:t>
      </w:r>
      <w:r>
        <w:rPr>
          <w:color w:val="313131"/>
        </w:rPr>
        <w:t>promozione</w:t>
      </w:r>
      <w:r>
        <w:rPr>
          <w:color w:val="313131"/>
          <w:spacing w:val="-1"/>
        </w:rPr>
        <w:t xml:space="preserve"> </w:t>
      </w:r>
      <w:r>
        <w:rPr>
          <w:color w:val="313131"/>
        </w:rPr>
        <w:t>delle</w:t>
      </w:r>
      <w:r>
        <w:rPr>
          <w:color w:val="313131"/>
          <w:spacing w:val="-2"/>
        </w:rPr>
        <w:t xml:space="preserve"> </w:t>
      </w:r>
      <w:r>
        <w:rPr>
          <w:color w:val="313131"/>
        </w:rPr>
        <w:t>stesse</w:t>
      </w:r>
      <w:r>
        <w:rPr>
          <w:color w:val="313131"/>
          <w:spacing w:val="-1"/>
        </w:rPr>
        <w:t xml:space="preserve"> </w:t>
      </w:r>
      <w:r>
        <w:rPr>
          <w:color w:val="313131"/>
        </w:rPr>
        <w:t>è</w:t>
      </w:r>
      <w:r>
        <w:rPr>
          <w:color w:val="313131"/>
          <w:spacing w:val="-2"/>
        </w:rPr>
        <w:t xml:space="preserve"> </w:t>
      </w:r>
      <w:r>
        <w:rPr>
          <w:color w:val="313131"/>
        </w:rPr>
        <w:t>affidata</w:t>
      </w:r>
      <w:r>
        <w:rPr>
          <w:color w:val="313131"/>
          <w:spacing w:val="-1"/>
        </w:rPr>
        <w:t xml:space="preserve"> </w:t>
      </w:r>
      <w:r>
        <w:rPr>
          <w:color w:val="313131"/>
        </w:rPr>
        <w:t>ad</w:t>
      </w:r>
      <w:r>
        <w:rPr>
          <w:color w:val="313131"/>
          <w:spacing w:val="-1"/>
        </w:rPr>
        <w:t xml:space="preserve"> </w:t>
      </w:r>
      <w:r>
        <w:rPr>
          <w:color w:val="313131"/>
        </w:rPr>
        <w:t>un</w:t>
      </w:r>
      <w:r>
        <w:rPr>
          <w:color w:val="313131"/>
          <w:spacing w:val="2"/>
        </w:rPr>
        <w:t xml:space="preserve"> </w:t>
      </w:r>
      <w:r>
        <w:rPr>
          <w:color w:val="313131"/>
        </w:rPr>
        <w:t>ampio</w:t>
      </w:r>
      <w:r>
        <w:rPr>
          <w:color w:val="313131"/>
          <w:spacing w:val="-1"/>
        </w:rPr>
        <w:t xml:space="preserve"> </w:t>
      </w:r>
      <w:r>
        <w:rPr>
          <w:color w:val="313131"/>
        </w:rPr>
        <w:t>reticolo</w:t>
      </w:r>
      <w:r>
        <w:rPr>
          <w:color w:val="313131"/>
          <w:spacing w:val="-1"/>
        </w:rPr>
        <w:t xml:space="preserve"> </w:t>
      </w:r>
      <w:r>
        <w:rPr>
          <w:color w:val="313131"/>
        </w:rPr>
        <w:t xml:space="preserve">di </w:t>
      </w:r>
      <w:r>
        <w:rPr>
          <w:color w:val="313131"/>
          <w:spacing w:val="-2"/>
        </w:rPr>
        <w:t>soggetti:</w:t>
      </w:r>
    </w:p>
    <w:p w14:paraId="1E4AE121" w14:textId="77777777" w:rsidR="001A3B04" w:rsidRDefault="00466348">
      <w:pPr>
        <w:pStyle w:val="Paragrafoelenco"/>
        <w:numPr>
          <w:ilvl w:val="0"/>
          <w:numId w:val="9"/>
        </w:numPr>
        <w:tabs>
          <w:tab w:val="left" w:pos="423"/>
        </w:tabs>
        <w:spacing w:before="137"/>
        <w:ind w:hanging="283"/>
        <w:jc w:val="left"/>
        <w:rPr>
          <w:sz w:val="24"/>
        </w:rPr>
      </w:pPr>
      <w:r>
        <w:rPr>
          <w:spacing w:val="-2"/>
          <w:sz w:val="24"/>
        </w:rPr>
        <w:t>istituzioni</w:t>
      </w:r>
    </w:p>
    <w:p w14:paraId="39AB6636" w14:textId="77777777" w:rsidR="001A3B04" w:rsidRDefault="00466348">
      <w:pPr>
        <w:pStyle w:val="Paragrafoelenco"/>
        <w:numPr>
          <w:ilvl w:val="0"/>
          <w:numId w:val="9"/>
        </w:numPr>
        <w:tabs>
          <w:tab w:val="left" w:pos="423"/>
        </w:tabs>
        <w:spacing w:before="139"/>
        <w:ind w:hanging="283"/>
        <w:jc w:val="left"/>
        <w:rPr>
          <w:sz w:val="24"/>
        </w:rPr>
      </w:pPr>
      <w:r>
        <w:rPr>
          <w:spacing w:val="-2"/>
          <w:sz w:val="24"/>
        </w:rPr>
        <w:lastRenderedPageBreak/>
        <w:t>OO.SS.</w:t>
      </w:r>
    </w:p>
    <w:p w14:paraId="7F7CFA6F" w14:textId="77777777" w:rsidR="001A3B04" w:rsidRDefault="00466348">
      <w:pPr>
        <w:pStyle w:val="Paragrafoelenco"/>
        <w:numPr>
          <w:ilvl w:val="0"/>
          <w:numId w:val="9"/>
        </w:numPr>
        <w:tabs>
          <w:tab w:val="left" w:pos="423"/>
        </w:tabs>
        <w:spacing w:before="138"/>
        <w:ind w:hanging="283"/>
        <w:jc w:val="left"/>
        <w:rPr>
          <w:sz w:val="24"/>
        </w:rPr>
      </w:pPr>
      <w:r>
        <w:rPr>
          <w:sz w:val="24"/>
        </w:rPr>
        <w:t>centri</w:t>
      </w:r>
      <w:r>
        <w:rPr>
          <w:spacing w:val="-2"/>
          <w:sz w:val="24"/>
        </w:rPr>
        <w:t xml:space="preserve"> </w:t>
      </w:r>
      <w:r>
        <w:rPr>
          <w:sz w:val="24"/>
        </w:rPr>
        <w:t>di</w:t>
      </w:r>
      <w:r>
        <w:rPr>
          <w:spacing w:val="-1"/>
          <w:sz w:val="24"/>
        </w:rPr>
        <w:t xml:space="preserve"> </w:t>
      </w:r>
      <w:r>
        <w:rPr>
          <w:sz w:val="24"/>
        </w:rPr>
        <w:t>formazione</w:t>
      </w:r>
      <w:r>
        <w:rPr>
          <w:spacing w:val="-1"/>
          <w:sz w:val="24"/>
        </w:rPr>
        <w:t xml:space="preserve"> </w:t>
      </w:r>
      <w:r>
        <w:rPr>
          <w:spacing w:val="-2"/>
          <w:sz w:val="24"/>
        </w:rPr>
        <w:t>professionale</w:t>
      </w:r>
    </w:p>
    <w:p w14:paraId="78A065D6" w14:textId="77777777" w:rsidR="001A3B04" w:rsidRDefault="00466348">
      <w:pPr>
        <w:pStyle w:val="Paragrafoelenco"/>
        <w:numPr>
          <w:ilvl w:val="0"/>
          <w:numId w:val="9"/>
        </w:numPr>
        <w:tabs>
          <w:tab w:val="left" w:pos="422"/>
        </w:tabs>
        <w:spacing w:before="139"/>
        <w:ind w:left="422" w:hanging="282"/>
        <w:rPr>
          <w:sz w:val="24"/>
        </w:rPr>
      </w:pPr>
      <w:r>
        <w:rPr>
          <w:sz w:val="24"/>
        </w:rPr>
        <w:t>datori</w:t>
      </w:r>
      <w:r>
        <w:rPr>
          <w:spacing w:val="-1"/>
          <w:sz w:val="24"/>
        </w:rPr>
        <w:t xml:space="preserve"> </w:t>
      </w:r>
      <w:r>
        <w:rPr>
          <w:sz w:val="24"/>
        </w:rPr>
        <w:t xml:space="preserve">di </w:t>
      </w:r>
      <w:r>
        <w:rPr>
          <w:spacing w:val="-2"/>
          <w:sz w:val="24"/>
        </w:rPr>
        <w:t>lavoro;</w:t>
      </w:r>
    </w:p>
    <w:p w14:paraId="3C6FCA23" w14:textId="77777777" w:rsidR="001A3B04" w:rsidRDefault="00466348">
      <w:pPr>
        <w:pStyle w:val="Corpotesto"/>
        <w:spacing w:before="137" w:line="360" w:lineRule="auto"/>
        <w:ind w:right="338"/>
        <w:jc w:val="both"/>
      </w:pPr>
      <w:r>
        <w:rPr>
          <w:color w:val="313131"/>
        </w:rPr>
        <w:t>mentre la loro adozione è privilegiata, per l’accesso ai benefici finanziari, per i progetti che il datore concorda con le OO.SS. maggiormente rappresentative sul piano nazionale; è obbligatoria per le PP.AA., sentiti gli organismi più rappresentativi del personale, con l’istituzione dei Comitati P.O. aziendali ove previsti dalla contrattazione collettiva.</w:t>
      </w:r>
    </w:p>
    <w:p w14:paraId="27AA833F" w14:textId="77777777" w:rsidR="001A3B04" w:rsidRDefault="00466348">
      <w:pPr>
        <w:pStyle w:val="Corpotesto"/>
        <w:spacing w:line="360" w:lineRule="auto"/>
        <w:ind w:right="334"/>
        <w:jc w:val="both"/>
      </w:pPr>
      <w:r>
        <w:rPr>
          <w:color w:val="313131"/>
        </w:rPr>
        <w:t>La funzione dell’azione positiva, intesa come strategia destinata a stabilire l’uguaglianza delle opportunità, grazie a misure che permettano di contrastare e correggere discriminazioni che sono il risultato di pratiche o di sistemi sociali, non si limita al campo del lavoro, anche se questo è l’ambito più di intervento</w:t>
      </w:r>
    </w:p>
    <w:p w14:paraId="5379DC41" w14:textId="77777777" w:rsidR="001A3B04" w:rsidRDefault="00466348">
      <w:pPr>
        <w:pStyle w:val="Corpotesto"/>
        <w:spacing w:before="1" w:line="360" w:lineRule="auto"/>
        <w:ind w:right="338"/>
        <w:jc w:val="both"/>
      </w:pPr>
      <w:r>
        <w:rPr>
          <w:color w:val="313131"/>
        </w:rPr>
        <w:t>Azioni</w:t>
      </w:r>
      <w:r>
        <w:rPr>
          <w:color w:val="313131"/>
          <w:spacing w:val="-10"/>
        </w:rPr>
        <w:t xml:space="preserve"> </w:t>
      </w:r>
      <w:r>
        <w:rPr>
          <w:color w:val="313131"/>
        </w:rPr>
        <w:t>Positive</w:t>
      </w:r>
      <w:r>
        <w:rPr>
          <w:color w:val="313131"/>
          <w:spacing w:val="-11"/>
        </w:rPr>
        <w:t xml:space="preserve"> </w:t>
      </w:r>
      <w:r>
        <w:rPr>
          <w:color w:val="313131"/>
        </w:rPr>
        <w:t>possono</w:t>
      </w:r>
      <w:r>
        <w:rPr>
          <w:color w:val="313131"/>
          <w:spacing w:val="-10"/>
        </w:rPr>
        <w:t xml:space="preserve"> </w:t>
      </w:r>
      <w:r>
        <w:rPr>
          <w:color w:val="313131"/>
        </w:rPr>
        <w:t>essere</w:t>
      </w:r>
      <w:r>
        <w:rPr>
          <w:color w:val="313131"/>
          <w:spacing w:val="-9"/>
        </w:rPr>
        <w:t xml:space="preserve"> </w:t>
      </w:r>
      <w:r>
        <w:rPr>
          <w:color w:val="313131"/>
        </w:rPr>
        <w:t>svolte</w:t>
      </w:r>
      <w:r>
        <w:rPr>
          <w:color w:val="313131"/>
          <w:spacing w:val="-11"/>
        </w:rPr>
        <w:t xml:space="preserve"> </w:t>
      </w:r>
      <w:r>
        <w:rPr>
          <w:color w:val="313131"/>
        </w:rPr>
        <w:t>nel</w:t>
      </w:r>
      <w:r>
        <w:rPr>
          <w:color w:val="313131"/>
          <w:spacing w:val="-8"/>
        </w:rPr>
        <w:t xml:space="preserve"> </w:t>
      </w:r>
      <w:r>
        <w:rPr>
          <w:color w:val="313131"/>
        </w:rPr>
        <w:t>campo</w:t>
      </w:r>
      <w:r>
        <w:rPr>
          <w:color w:val="313131"/>
          <w:spacing w:val="-10"/>
        </w:rPr>
        <w:t xml:space="preserve"> </w:t>
      </w:r>
      <w:r>
        <w:rPr>
          <w:color w:val="313131"/>
        </w:rPr>
        <w:t>dell’informazione,</w:t>
      </w:r>
      <w:r>
        <w:rPr>
          <w:color w:val="313131"/>
          <w:spacing w:val="-9"/>
        </w:rPr>
        <w:t xml:space="preserve"> </w:t>
      </w:r>
      <w:r>
        <w:rPr>
          <w:color w:val="313131"/>
        </w:rPr>
        <w:t>della</w:t>
      </w:r>
      <w:r>
        <w:rPr>
          <w:color w:val="313131"/>
          <w:spacing w:val="-9"/>
        </w:rPr>
        <w:t xml:space="preserve"> </w:t>
      </w:r>
      <w:r>
        <w:rPr>
          <w:color w:val="313131"/>
        </w:rPr>
        <w:t>formazione</w:t>
      </w:r>
      <w:r>
        <w:rPr>
          <w:color w:val="313131"/>
          <w:spacing w:val="-11"/>
        </w:rPr>
        <w:t xml:space="preserve"> </w:t>
      </w:r>
      <w:r>
        <w:rPr>
          <w:color w:val="313131"/>
        </w:rPr>
        <w:t>professionale</w:t>
      </w:r>
      <w:r>
        <w:rPr>
          <w:color w:val="313131"/>
          <w:spacing w:val="-12"/>
        </w:rPr>
        <w:t xml:space="preserve"> </w:t>
      </w:r>
      <w:r>
        <w:rPr>
          <w:color w:val="313131"/>
        </w:rPr>
        <w:t>e</w:t>
      </w:r>
      <w:r>
        <w:rPr>
          <w:color w:val="313131"/>
          <w:spacing w:val="-8"/>
        </w:rPr>
        <w:t xml:space="preserve"> </w:t>
      </w:r>
      <w:r>
        <w:rPr>
          <w:color w:val="313131"/>
        </w:rPr>
        <w:t>in altri campi della vita sociale e civile.</w:t>
      </w:r>
    </w:p>
    <w:p w14:paraId="050397B0" w14:textId="77777777" w:rsidR="001A3B04" w:rsidRDefault="00466348">
      <w:pPr>
        <w:pStyle w:val="Corpotesto"/>
        <w:spacing w:line="360" w:lineRule="auto"/>
        <w:ind w:right="332"/>
        <w:jc w:val="both"/>
      </w:pPr>
      <w:r>
        <w:rPr>
          <w:color w:val="313131"/>
        </w:rPr>
        <w:t>La materia trova terreno fertile nelle competenze istituzionali e politiche dell’Ente Locale, con particolare riferimento ai problemi della formazione, dell’orientamento, dell’occupazione, della neo- imprenditorialità, della vivibilità urbana e della qualità sociale.</w:t>
      </w:r>
    </w:p>
    <w:p w14:paraId="75DEE7E4" w14:textId="77777777" w:rsidR="001A3B04" w:rsidRDefault="00466348">
      <w:pPr>
        <w:pStyle w:val="Corpotesto"/>
        <w:spacing w:line="360" w:lineRule="auto"/>
        <w:ind w:right="343"/>
        <w:jc w:val="both"/>
      </w:pPr>
      <w:r>
        <w:rPr>
          <w:color w:val="313131"/>
        </w:rPr>
        <w:t>Le</w:t>
      </w:r>
      <w:r>
        <w:rPr>
          <w:color w:val="313131"/>
          <w:spacing w:val="-3"/>
        </w:rPr>
        <w:t xml:space="preserve"> </w:t>
      </w:r>
      <w:r>
        <w:rPr>
          <w:color w:val="313131"/>
        </w:rPr>
        <w:t>politiche</w:t>
      </w:r>
      <w:r>
        <w:rPr>
          <w:color w:val="313131"/>
          <w:spacing w:val="-2"/>
        </w:rPr>
        <w:t xml:space="preserve"> </w:t>
      </w:r>
      <w:r>
        <w:rPr>
          <w:color w:val="313131"/>
        </w:rPr>
        <w:t>di</w:t>
      </w:r>
      <w:r>
        <w:rPr>
          <w:color w:val="313131"/>
          <w:spacing w:val="-1"/>
        </w:rPr>
        <w:t xml:space="preserve"> </w:t>
      </w:r>
      <w:r>
        <w:rPr>
          <w:color w:val="313131"/>
        </w:rPr>
        <w:t>pari</w:t>
      </w:r>
      <w:r>
        <w:rPr>
          <w:color w:val="313131"/>
          <w:spacing w:val="-2"/>
        </w:rPr>
        <w:t xml:space="preserve"> </w:t>
      </w:r>
      <w:r>
        <w:rPr>
          <w:color w:val="313131"/>
        </w:rPr>
        <w:t>opportunità</w:t>
      </w:r>
      <w:r>
        <w:rPr>
          <w:color w:val="313131"/>
          <w:spacing w:val="-2"/>
        </w:rPr>
        <w:t xml:space="preserve"> </w:t>
      </w:r>
      <w:r>
        <w:rPr>
          <w:color w:val="313131"/>
        </w:rPr>
        <w:t>che</w:t>
      </w:r>
      <w:r>
        <w:rPr>
          <w:color w:val="313131"/>
          <w:spacing w:val="-2"/>
        </w:rPr>
        <w:t xml:space="preserve"> </w:t>
      </w:r>
      <w:r>
        <w:rPr>
          <w:color w:val="313131"/>
        </w:rPr>
        <w:t>il</w:t>
      </w:r>
      <w:r>
        <w:rPr>
          <w:color w:val="313131"/>
          <w:spacing w:val="-1"/>
        </w:rPr>
        <w:t xml:space="preserve"> </w:t>
      </w:r>
      <w:r>
        <w:rPr>
          <w:color w:val="313131"/>
        </w:rPr>
        <w:t>Comune</w:t>
      </w:r>
      <w:r>
        <w:rPr>
          <w:color w:val="313131"/>
          <w:spacing w:val="-2"/>
        </w:rPr>
        <w:t xml:space="preserve"> </w:t>
      </w:r>
      <w:r>
        <w:rPr>
          <w:color w:val="313131"/>
        </w:rPr>
        <w:t>intende</w:t>
      </w:r>
      <w:r>
        <w:rPr>
          <w:color w:val="313131"/>
          <w:spacing w:val="-2"/>
        </w:rPr>
        <w:t xml:space="preserve"> </w:t>
      </w:r>
      <w:r>
        <w:rPr>
          <w:color w:val="313131"/>
        </w:rPr>
        <w:t>mantenere,</w:t>
      </w:r>
      <w:r>
        <w:rPr>
          <w:color w:val="313131"/>
          <w:spacing w:val="-1"/>
        </w:rPr>
        <w:t xml:space="preserve"> </w:t>
      </w:r>
      <w:r>
        <w:rPr>
          <w:color w:val="313131"/>
        </w:rPr>
        <w:t>si</w:t>
      </w:r>
      <w:r>
        <w:rPr>
          <w:color w:val="313131"/>
          <w:spacing w:val="-1"/>
        </w:rPr>
        <w:t xml:space="preserve"> </w:t>
      </w:r>
      <w:r>
        <w:rPr>
          <w:color w:val="313131"/>
        </w:rPr>
        <w:t>collocano</w:t>
      </w:r>
      <w:r>
        <w:rPr>
          <w:color w:val="313131"/>
          <w:spacing w:val="-1"/>
        </w:rPr>
        <w:t xml:space="preserve"> </w:t>
      </w:r>
      <w:r>
        <w:rPr>
          <w:color w:val="313131"/>
        </w:rPr>
        <w:t>in</w:t>
      </w:r>
      <w:r>
        <w:rPr>
          <w:color w:val="313131"/>
          <w:spacing w:val="-1"/>
        </w:rPr>
        <w:t xml:space="preserve"> </w:t>
      </w:r>
      <w:r>
        <w:rPr>
          <w:color w:val="313131"/>
        </w:rPr>
        <w:t>diversi</w:t>
      </w:r>
      <w:r>
        <w:rPr>
          <w:color w:val="313131"/>
          <w:spacing w:val="-1"/>
        </w:rPr>
        <w:t xml:space="preserve"> </w:t>
      </w:r>
      <w:r>
        <w:rPr>
          <w:color w:val="313131"/>
        </w:rPr>
        <w:t>scenari</w:t>
      </w:r>
      <w:r>
        <w:rPr>
          <w:color w:val="313131"/>
          <w:spacing w:val="-2"/>
        </w:rPr>
        <w:t xml:space="preserve"> </w:t>
      </w:r>
      <w:r>
        <w:rPr>
          <w:color w:val="313131"/>
        </w:rPr>
        <w:t>e</w:t>
      </w:r>
      <w:r>
        <w:rPr>
          <w:color w:val="313131"/>
          <w:spacing w:val="-2"/>
        </w:rPr>
        <w:t xml:space="preserve"> </w:t>
      </w:r>
      <w:r>
        <w:rPr>
          <w:color w:val="313131"/>
        </w:rPr>
        <w:t>con esiti differenti e sono indirizzate a creare maggiori opportunità di scelta per le donne.</w:t>
      </w:r>
    </w:p>
    <w:p w14:paraId="0373156F" w14:textId="77777777" w:rsidR="001A3B04" w:rsidRDefault="00466348">
      <w:pPr>
        <w:pStyle w:val="Corpotesto"/>
        <w:spacing w:line="360" w:lineRule="auto"/>
        <w:ind w:right="336"/>
        <w:jc w:val="both"/>
      </w:pPr>
      <w:r>
        <w:rPr>
          <w:color w:val="313131"/>
        </w:rPr>
        <w:t xml:space="preserve">Tale obiettivo, sia in riferimento ai complessi mutamenti culturali che hanno distinto il genere femminile, ed in particolare le giovani donne, sia in riferimento all’attuale congiuntura economica ed </w:t>
      </w:r>
      <w:r>
        <w:rPr>
          <w:color w:val="313131"/>
          <w:spacing w:val="-2"/>
        </w:rPr>
        <w:t>al</w:t>
      </w:r>
      <w:r>
        <w:rPr>
          <w:color w:val="313131"/>
          <w:spacing w:val="-5"/>
        </w:rPr>
        <w:t xml:space="preserve"> </w:t>
      </w:r>
      <w:r>
        <w:rPr>
          <w:color w:val="313131"/>
          <w:spacing w:val="-2"/>
        </w:rPr>
        <w:t>peso</w:t>
      </w:r>
      <w:r>
        <w:rPr>
          <w:color w:val="313131"/>
          <w:spacing w:val="-6"/>
        </w:rPr>
        <w:t xml:space="preserve"> </w:t>
      </w:r>
      <w:r>
        <w:rPr>
          <w:color w:val="313131"/>
          <w:spacing w:val="-2"/>
        </w:rPr>
        <w:t>ineguale</w:t>
      </w:r>
      <w:r>
        <w:rPr>
          <w:color w:val="313131"/>
          <w:spacing w:val="-6"/>
        </w:rPr>
        <w:t xml:space="preserve"> </w:t>
      </w:r>
      <w:r>
        <w:rPr>
          <w:color w:val="313131"/>
          <w:spacing w:val="-2"/>
        </w:rPr>
        <w:t>con</w:t>
      </w:r>
      <w:r>
        <w:rPr>
          <w:color w:val="313131"/>
          <w:spacing w:val="-6"/>
        </w:rPr>
        <w:t xml:space="preserve"> </w:t>
      </w:r>
      <w:r>
        <w:rPr>
          <w:color w:val="313131"/>
          <w:spacing w:val="-2"/>
        </w:rPr>
        <w:t>cui</w:t>
      </w:r>
      <w:r>
        <w:rPr>
          <w:color w:val="313131"/>
          <w:spacing w:val="-3"/>
        </w:rPr>
        <w:t xml:space="preserve"> </w:t>
      </w:r>
      <w:r>
        <w:rPr>
          <w:color w:val="313131"/>
          <w:spacing w:val="-2"/>
        </w:rPr>
        <w:t>essa</w:t>
      </w:r>
      <w:r>
        <w:rPr>
          <w:color w:val="313131"/>
          <w:spacing w:val="-6"/>
        </w:rPr>
        <w:t xml:space="preserve"> </w:t>
      </w:r>
      <w:r>
        <w:rPr>
          <w:color w:val="313131"/>
          <w:spacing w:val="-2"/>
        </w:rPr>
        <w:t>coinvolge</w:t>
      </w:r>
      <w:r>
        <w:rPr>
          <w:color w:val="313131"/>
          <w:spacing w:val="-8"/>
        </w:rPr>
        <w:t xml:space="preserve"> </w:t>
      </w:r>
      <w:r>
        <w:rPr>
          <w:color w:val="313131"/>
          <w:spacing w:val="-2"/>
        </w:rPr>
        <w:t>lavoratrici</w:t>
      </w:r>
      <w:r>
        <w:rPr>
          <w:color w:val="313131"/>
          <w:spacing w:val="-3"/>
        </w:rPr>
        <w:t xml:space="preserve"> </w:t>
      </w:r>
      <w:r>
        <w:rPr>
          <w:color w:val="313131"/>
          <w:spacing w:val="-2"/>
        </w:rPr>
        <w:t>e</w:t>
      </w:r>
      <w:r>
        <w:rPr>
          <w:color w:val="313131"/>
          <w:spacing w:val="-8"/>
        </w:rPr>
        <w:t xml:space="preserve"> </w:t>
      </w:r>
      <w:r>
        <w:rPr>
          <w:color w:val="313131"/>
          <w:spacing w:val="-2"/>
        </w:rPr>
        <w:t>lavoratori,</w:t>
      </w:r>
      <w:r>
        <w:rPr>
          <w:color w:val="313131"/>
          <w:spacing w:val="-6"/>
        </w:rPr>
        <w:t xml:space="preserve"> </w:t>
      </w:r>
      <w:r>
        <w:rPr>
          <w:color w:val="313131"/>
          <w:spacing w:val="-2"/>
        </w:rPr>
        <w:t>deve</w:t>
      </w:r>
      <w:r>
        <w:rPr>
          <w:color w:val="313131"/>
          <w:spacing w:val="-8"/>
        </w:rPr>
        <w:t xml:space="preserve"> </w:t>
      </w:r>
      <w:r>
        <w:rPr>
          <w:color w:val="313131"/>
          <w:spacing w:val="-2"/>
        </w:rPr>
        <w:t>comunque</w:t>
      </w:r>
      <w:r>
        <w:rPr>
          <w:color w:val="313131"/>
          <w:spacing w:val="-8"/>
        </w:rPr>
        <w:t xml:space="preserve"> </w:t>
      </w:r>
      <w:r>
        <w:rPr>
          <w:color w:val="313131"/>
          <w:spacing w:val="-2"/>
        </w:rPr>
        <w:t>tener</w:t>
      </w:r>
      <w:r>
        <w:rPr>
          <w:color w:val="313131"/>
          <w:spacing w:val="-8"/>
        </w:rPr>
        <w:t xml:space="preserve"> </w:t>
      </w:r>
      <w:r>
        <w:rPr>
          <w:color w:val="313131"/>
          <w:spacing w:val="-2"/>
        </w:rPr>
        <w:t>conto</w:t>
      </w:r>
      <w:r>
        <w:rPr>
          <w:color w:val="313131"/>
          <w:spacing w:val="-5"/>
        </w:rPr>
        <w:t xml:space="preserve"> </w:t>
      </w:r>
      <w:r>
        <w:rPr>
          <w:color w:val="313131"/>
          <w:spacing w:val="-2"/>
        </w:rPr>
        <w:t>che</w:t>
      </w:r>
      <w:r>
        <w:rPr>
          <w:color w:val="313131"/>
          <w:spacing w:val="-8"/>
        </w:rPr>
        <w:t xml:space="preserve"> </w:t>
      </w:r>
      <w:r>
        <w:rPr>
          <w:color w:val="313131"/>
          <w:spacing w:val="-2"/>
        </w:rPr>
        <w:t>la</w:t>
      </w:r>
      <w:r>
        <w:rPr>
          <w:color w:val="313131"/>
          <w:spacing w:val="-6"/>
        </w:rPr>
        <w:t xml:space="preserve"> </w:t>
      </w:r>
      <w:r>
        <w:rPr>
          <w:color w:val="313131"/>
          <w:spacing w:val="-2"/>
        </w:rPr>
        <w:t xml:space="preserve">società </w:t>
      </w:r>
      <w:r>
        <w:rPr>
          <w:color w:val="313131"/>
        </w:rPr>
        <w:t>ed</w:t>
      </w:r>
      <w:r>
        <w:rPr>
          <w:color w:val="313131"/>
          <w:spacing w:val="-2"/>
        </w:rPr>
        <w:t xml:space="preserve"> </w:t>
      </w:r>
      <w:r>
        <w:rPr>
          <w:color w:val="313131"/>
        </w:rPr>
        <w:t>il</w:t>
      </w:r>
      <w:r>
        <w:rPr>
          <w:color w:val="313131"/>
          <w:spacing w:val="-2"/>
        </w:rPr>
        <w:t xml:space="preserve"> </w:t>
      </w:r>
      <w:r>
        <w:rPr>
          <w:color w:val="313131"/>
        </w:rPr>
        <w:t>mondo</w:t>
      </w:r>
      <w:r>
        <w:rPr>
          <w:color w:val="313131"/>
          <w:spacing w:val="-2"/>
        </w:rPr>
        <w:t xml:space="preserve"> </w:t>
      </w:r>
      <w:r>
        <w:rPr>
          <w:color w:val="313131"/>
        </w:rPr>
        <w:t>sono</w:t>
      </w:r>
      <w:r>
        <w:rPr>
          <w:color w:val="313131"/>
          <w:spacing w:val="-2"/>
        </w:rPr>
        <w:t xml:space="preserve"> </w:t>
      </w:r>
      <w:r>
        <w:rPr>
          <w:color w:val="313131"/>
        </w:rPr>
        <w:t>composti</w:t>
      </w:r>
      <w:r>
        <w:rPr>
          <w:color w:val="313131"/>
          <w:spacing w:val="-2"/>
        </w:rPr>
        <w:t xml:space="preserve"> </w:t>
      </w:r>
      <w:r>
        <w:rPr>
          <w:color w:val="313131"/>
        </w:rPr>
        <w:t>di</w:t>
      </w:r>
      <w:r>
        <w:rPr>
          <w:color w:val="313131"/>
          <w:spacing w:val="-2"/>
        </w:rPr>
        <w:t xml:space="preserve"> </w:t>
      </w:r>
      <w:r>
        <w:rPr>
          <w:color w:val="313131"/>
        </w:rPr>
        <w:t>donne</w:t>
      </w:r>
      <w:r>
        <w:rPr>
          <w:color w:val="313131"/>
          <w:spacing w:val="-2"/>
        </w:rPr>
        <w:t xml:space="preserve"> </w:t>
      </w:r>
      <w:r>
        <w:rPr>
          <w:color w:val="313131"/>
        </w:rPr>
        <w:t>e</w:t>
      </w:r>
      <w:r>
        <w:rPr>
          <w:color w:val="313131"/>
          <w:spacing w:val="-4"/>
        </w:rPr>
        <w:t xml:space="preserve"> </w:t>
      </w:r>
      <w:r>
        <w:rPr>
          <w:color w:val="313131"/>
        </w:rPr>
        <w:t>di</w:t>
      </w:r>
      <w:r>
        <w:rPr>
          <w:color w:val="313131"/>
          <w:spacing w:val="-2"/>
        </w:rPr>
        <w:t xml:space="preserve"> </w:t>
      </w:r>
      <w:r>
        <w:rPr>
          <w:color w:val="313131"/>
        </w:rPr>
        <w:t>uomini:</w:t>
      </w:r>
      <w:r>
        <w:rPr>
          <w:color w:val="313131"/>
          <w:spacing w:val="-4"/>
        </w:rPr>
        <w:t xml:space="preserve"> </w:t>
      </w:r>
      <w:r>
        <w:rPr>
          <w:color w:val="313131"/>
        </w:rPr>
        <w:t>essenziale</w:t>
      </w:r>
      <w:r>
        <w:rPr>
          <w:color w:val="313131"/>
          <w:spacing w:val="-1"/>
        </w:rPr>
        <w:t xml:space="preserve"> </w:t>
      </w:r>
      <w:r>
        <w:rPr>
          <w:color w:val="313131"/>
        </w:rPr>
        <w:t>ed</w:t>
      </w:r>
      <w:r>
        <w:rPr>
          <w:color w:val="313131"/>
          <w:spacing w:val="-2"/>
        </w:rPr>
        <w:t xml:space="preserve"> </w:t>
      </w:r>
      <w:r>
        <w:rPr>
          <w:color w:val="313131"/>
        </w:rPr>
        <w:t>irrinunciabile</w:t>
      </w:r>
      <w:r>
        <w:rPr>
          <w:color w:val="313131"/>
          <w:spacing w:val="-3"/>
        </w:rPr>
        <w:t xml:space="preserve"> </w:t>
      </w:r>
      <w:r>
        <w:rPr>
          <w:color w:val="313131"/>
        </w:rPr>
        <w:t>realtà</w:t>
      </w:r>
      <w:r>
        <w:rPr>
          <w:color w:val="313131"/>
          <w:spacing w:val="-1"/>
        </w:rPr>
        <w:t xml:space="preserve"> </w:t>
      </w:r>
      <w:r>
        <w:rPr>
          <w:color w:val="313131"/>
        </w:rPr>
        <w:t>che</w:t>
      </w:r>
      <w:r>
        <w:rPr>
          <w:color w:val="313131"/>
          <w:spacing w:val="-3"/>
        </w:rPr>
        <w:t xml:space="preserve"> </w:t>
      </w:r>
      <w:r>
        <w:rPr>
          <w:color w:val="313131"/>
        </w:rPr>
        <w:t>non</w:t>
      </w:r>
      <w:r>
        <w:rPr>
          <w:color w:val="313131"/>
          <w:spacing w:val="-2"/>
        </w:rPr>
        <w:t xml:space="preserve"> </w:t>
      </w:r>
      <w:r>
        <w:rPr>
          <w:color w:val="313131"/>
        </w:rPr>
        <w:t>può essere considerata</w:t>
      </w:r>
      <w:r>
        <w:rPr>
          <w:color w:val="313131"/>
          <w:spacing w:val="-10"/>
        </w:rPr>
        <w:t xml:space="preserve"> </w:t>
      </w:r>
      <w:r>
        <w:rPr>
          <w:color w:val="313131"/>
        </w:rPr>
        <w:t>una</w:t>
      </w:r>
      <w:r>
        <w:rPr>
          <w:color w:val="313131"/>
          <w:spacing w:val="-11"/>
        </w:rPr>
        <w:t xml:space="preserve"> </w:t>
      </w:r>
      <w:r>
        <w:rPr>
          <w:color w:val="313131"/>
        </w:rPr>
        <w:t>variabile.</w:t>
      </w:r>
      <w:r>
        <w:rPr>
          <w:color w:val="313131"/>
          <w:spacing w:val="-10"/>
        </w:rPr>
        <w:t xml:space="preserve"> </w:t>
      </w:r>
      <w:r>
        <w:rPr>
          <w:color w:val="313131"/>
        </w:rPr>
        <w:t>E</w:t>
      </w:r>
      <w:r>
        <w:rPr>
          <w:color w:val="313131"/>
          <w:spacing w:val="-10"/>
        </w:rPr>
        <w:t xml:space="preserve"> </w:t>
      </w:r>
      <w:r>
        <w:rPr>
          <w:color w:val="313131"/>
        </w:rPr>
        <w:t>ciò</w:t>
      </w:r>
      <w:r>
        <w:rPr>
          <w:color w:val="313131"/>
          <w:spacing w:val="-9"/>
        </w:rPr>
        <w:t xml:space="preserve"> </w:t>
      </w:r>
      <w:r>
        <w:rPr>
          <w:color w:val="313131"/>
        </w:rPr>
        <w:t>non</w:t>
      </w:r>
      <w:r>
        <w:rPr>
          <w:color w:val="313131"/>
          <w:spacing w:val="-10"/>
        </w:rPr>
        <w:t xml:space="preserve"> </w:t>
      </w:r>
      <w:r>
        <w:rPr>
          <w:color w:val="313131"/>
        </w:rPr>
        <w:t>solo</w:t>
      </w:r>
      <w:r>
        <w:rPr>
          <w:color w:val="313131"/>
          <w:spacing w:val="-9"/>
        </w:rPr>
        <w:t xml:space="preserve"> </w:t>
      </w:r>
      <w:r>
        <w:rPr>
          <w:color w:val="313131"/>
        </w:rPr>
        <w:t>perché</w:t>
      </w:r>
      <w:r>
        <w:rPr>
          <w:color w:val="313131"/>
          <w:spacing w:val="-8"/>
        </w:rPr>
        <w:t xml:space="preserve"> </w:t>
      </w:r>
      <w:r>
        <w:rPr>
          <w:color w:val="313131"/>
        </w:rPr>
        <w:t>costituisce</w:t>
      </w:r>
      <w:r>
        <w:rPr>
          <w:color w:val="313131"/>
          <w:spacing w:val="-11"/>
        </w:rPr>
        <w:t xml:space="preserve"> </w:t>
      </w:r>
      <w:r>
        <w:rPr>
          <w:color w:val="313131"/>
        </w:rPr>
        <w:t>un</w:t>
      </w:r>
      <w:r>
        <w:rPr>
          <w:color w:val="313131"/>
          <w:spacing w:val="-10"/>
        </w:rPr>
        <w:t xml:space="preserve"> </w:t>
      </w:r>
      <w:r>
        <w:rPr>
          <w:color w:val="313131"/>
        </w:rPr>
        <w:t>presupposto</w:t>
      </w:r>
      <w:r>
        <w:rPr>
          <w:color w:val="313131"/>
          <w:spacing w:val="-10"/>
        </w:rPr>
        <w:t xml:space="preserve"> </w:t>
      </w:r>
      <w:r>
        <w:rPr>
          <w:color w:val="313131"/>
        </w:rPr>
        <w:t>di</w:t>
      </w:r>
      <w:r>
        <w:rPr>
          <w:color w:val="313131"/>
          <w:spacing w:val="-9"/>
        </w:rPr>
        <w:t xml:space="preserve"> </w:t>
      </w:r>
      <w:r>
        <w:rPr>
          <w:color w:val="313131"/>
        </w:rPr>
        <w:t>innovazione</w:t>
      </w:r>
      <w:r>
        <w:rPr>
          <w:color w:val="313131"/>
          <w:spacing w:val="-10"/>
        </w:rPr>
        <w:t xml:space="preserve"> </w:t>
      </w:r>
      <w:r>
        <w:rPr>
          <w:color w:val="313131"/>
        </w:rPr>
        <w:t>e</w:t>
      </w:r>
      <w:r>
        <w:rPr>
          <w:color w:val="313131"/>
          <w:spacing w:val="-11"/>
        </w:rPr>
        <w:t xml:space="preserve"> </w:t>
      </w:r>
      <w:r>
        <w:rPr>
          <w:color w:val="313131"/>
        </w:rPr>
        <w:t>di</w:t>
      </w:r>
      <w:r>
        <w:rPr>
          <w:color w:val="313131"/>
          <w:spacing w:val="-9"/>
        </w:rPr>
        <w:t xml:space="preserve"> </w:t>
      </w:r>
      <w:r>
        <w:rPr>
          <w:color w:val="313131"/>
        </w:rPr>
        <w:t>efficacia della</w:t>
      </w:r>
      <w:r>
        <w:rPr>
          <w:color w:val="313131"/>
          <w:spacing w:val="-1"/>
        </w:rPr>
        <w:t xml:space="preserve"> </w:t>
      </w:r>
      <w:r>
        <w:rPr>
          <w:color w:val="313131"/>
        </w:rPr>
        <w:t>politica</w:t>
      </w:r>
      <w:r>
        <w:rPr>
          <w:color w:val="313131"/>
          <w:spacing w:val="-1"/>
        </w:rPr>
        <w:t xml:space="preserve"> </w:t>
      </w:r>
      <w:r>
        <w:rPr>
          <w:color w:val="313131"/>
        </w:rPr>
        <w:t>di “uguaglianza</w:t>
      </w:r>
      <w:r>
        <w:rPr>
          <w:color w:val="313131"/>
          <w:spacing w:val="-1"/>
        </w:rPr>
        <w:t xml:space="preserve"> </w:t>
      </w:r>
      <w:r>
        <w:rPr>
          <w:color w:val="313131"/>
        </w:rPr>
        <w:t>di opportunità”, ma perché rappresenta</w:t>
      </w:r>
      <w:r>
        <w:rPr>
          <w:color w:val="313131"/>
          <w:spacing w:val="-1"/>
        </w:rPr>
        <w:t xml:space="preserve"> </w:t>
      </w:r>
      <w:r>
        <w:rPr>
          <w:color w:val="313131"/>
        </w:rPr>
        <w:t>l’elemento fondativo in un pieno diritto di cittadinanza dei due generi: il maschile ed il femminile; i quali non sono semplicemente due attributi biologici attinenti la riproduzione della specie o i rapporti di potere, bensì due categorie dell´esistente in continuo dialogo</w:t>
      </w:r>
    </w:p>
    <w:p w14:paraId="710A03AF" w14:textId="77777777" w:rsidR="001A3B04" w:rsidRDefault="001A3B04">
      <w:pPr>
        <w:spacing w:line="360" w:lineRule="auto"/>
        <w:jc w:val="both"/>
        <w:sectPr w:rsidR="001A3B04">
          <w:pgSz w:w="11900" w:h="16850"/>
          <w:pgMar w:top="1340" w:right="680" w:bottom="280" w:left="880" w:header="720" w:footer="720" w:gutter="0"/>
          <w:cols w:space="720"/>
        </w:sectPr>
      </w:pPr>
    </w:p>
    <w:p w14:paraId="283C51E7" w14:textId="77777777" w:rsidR="001A3B04" w:rsidRDefault="00466348">
      <w:pPr>
        <w:pStyle w:val="Corpotesto"/>
        <w:spacing w:before="79" w:line="360" w:lineRule="auto"/>
        <w:ind w:right="363"/>
        <w:jc w:val="both"/>
      </w:pPr>
      <w:r>
        <w:lastRenderedPageBreak/>
        <w:t>L’Ente locale, rappresentando una delle istituzioni più vicina ai cittadini ed alle cittadine, deve per primo</w:t>
      </w:r>
      <w:r>
        <w:rPr>
          <w:spacing w:val="33"/>
        </w:rPr>
        <w:t xml:space="preserve"> </w:t>
      </w:r>
      <w:r>
        <w:t>promuovere</w:t>
      </w:r>
      <w:r>
        <w:rPr>
          <w:spacing w:val="32"/>
        </w:rPr>
        <w:t xml:space="preserve"> </w:t>
      </w:r>
      <w:r>
        <w:t>una</w:t>
      </w:r>
      <w:r>
        <w:rPr>
          <w:spacing w:val="37"/>
        </w:rPr>
        <w:t xml:space="preserve"> </w:t>
      </w:r>
      <w:r>
        <w:t>cultura</w:t>
      </w:r>
      <w:r>
        <w:rPr>
          <w:spacing w:val="35"/>
        </w:rPr>
        <w:t xml:space="preserve"> </w:t>
      </w:r>
      <w:r>
        <w:t>delle</w:t>
      </w:r>
      <w:r>
        <w:rPr>
          <w:spacing w:val="35"/>
        </w:rPr>
        <w:t xml:space="preserve"> </w:t>
      </w:r>
      <w:r>
        <w:t>pari</w:t>
      </w:r>
      <w:r>
        <w:rPr>
          <w:spacing w:val="37"/>
        </w:rPr>
        <w:t xml:space="preserve"> </w:t>
      </w:r>
      <w:r>
        <w:t>opportunità,</w:t>
      </w:r>
      <w:r>
        <w:rPr>
          <w:spacing w:val="33"/>
        </w:rPr>
        <w:t xml:space="preserve"> </w:t>
      </w:r>
      <w:r>
        <w:t>adottando</w:t>
      </w:r>
      <w:r>
        <w:rPr>
          <w:spacing w:val="33"/>
        </w:rPr>
        <w:t xml:space="preserve"> </w:t>
      </w:r>
      <w:r>
        <w:t>azioni</w:t>
      </w:r>
      <w:r>
        <w:rPr>
          <w:spacing w:val="37"/>
        </w:rPr>
        <w:t xml:space="preserve"> </w:t>
      </w:r>
      <w:r>
        <w:t>che</w:t>
      </w:r>
      <w:r>
        <w:rPr>
          <w:spacing w:val="32"/>
        </w:rPr>
        <w:t xml:space="preserve"> </w:t>
      </w:r>
      <w:r>
        <w:t>servano</w:t>
      </w:r>
      <w:r>
        <w:rPr>
          <w:spacing w:val="36"/>
        </w:rPr>
        <w:t xml:space="preserve"> </w:t>
      </w:r>
      <w:r>
        <w:t>ad</w:t>
      </w:r>
      <w:r>
        <w:rPr>
          <w:spacing w:val="33"/>
        </w:rPr>
        <w:t xml:space="preserve"> </w:t>
      </w:r>
      <w:r>
        <w:t>incentivare le iniziative delle donne atte a promuovere gli ostacoli presenti nel mondo del lavoro, nella realtà sociale,</w:t>
      </w:r>
      <w:r>
        <w:rPr>
          <w:spacing w:val="40"/>
        </w:rPr>
        <w:t xml:space="preserve"> </w:t>
      </w:r>
      <w:r>
        <w:t>nelle</w:t>
      </w:r>
      <w:r>
        <w:rPr>
          <w:spacing w:val="40"/>
        </w:rPr>
        <w:t xml:space="preserve"> </w:t>
      </w:r>
      <w:r>
        <w:t>istituzioni,</w:t>
      </w:r>
      <w:r>
        <w:rPr>
          <w:spacing w:val="40"/>
        </w:rPr>
        <w:t xml:space="preserve"> </w:t>
      </w:r>
      <w:r>
        <w:t>prendendo</w:t>
      </w:r>
      <w:r>
        <w:rPr>
          <w:spacing w:val="40"/>
        </w:rPr>
        <w:t xml:space="preserve"> </w:t>
      </w:r>
      <w:r>
        <w:t>coscienza</w:t>
      </w:r>
      <w:r>
        <w:rPr>
          <w:spacing w:val="40"/>
        </w:rPr>
        <w:t xml:space="preserve"> </w:t>
      </w:r>
      <w:r>
        <w:t>dei</w:t>
      </w:r>
      <w:r>
        <w:rPr>
          <w:spacing w:val="40"/>
        </w:rPr>
        <w:t xml:space="preserve"> </w:t>
      </w:r>
      <w:r>
        <w:t>propri</w:t>
      </w:r>
      <w:r>
        <w:rPr>
          <w:spacing w:val="40"/>
        </w:rPr>
        <w:t xml:space="preserve"> </w:t>
      </w:r>
      <w:r>
        <w:t>diritti</w:t>
      </w:r>
      <w:r>
        <w:rPr>
          <w:spacing w:val="40"/>
        </w:rPr>
        <w:t xml:space="preserve"> </w:t>
      </w:r>
      <w:r>
        <w:t>sociali</w:t>
      </w:r>
      <w:r>
        <w:rPr>
          <w:spacing w:val="40"/>
        </w:rPr>
        <w:t xml:space="preserve"> </w:t>
      </w:r>
      <w:r>
        <w:t>e</w:t>
      </w:r>
      <w:r>
        <w:rPr>
          <w:spacing w:val="40"/>
        </w:rPr>
        <w:t xml:space="preserve"> </w:t>
      </w:r>
      <w:r>
        <w:t>civili</w:t>
      </w:r>
    </w:p>
    <w:p w14:paraId="2D1ED22D" w14:textId="77777777" w:rsidR="001A3B04" w:rsidRDefault="00466348">
      <w:pPr>
        <w:pStyle w:val="Paragrafoelenco"/>
        <w:numPr>
          <w:ilvl w:val="0"/>
          <w:numId w:val="7"/>
        </w:numPr>
        <w:tabs>
          <w:tab w:val="left" w:pos="434"/>
        </w:tabs>
        <w:spacing w:line="360" w:lineRule="auto"/>
        <w:ind w:right="345" w:firstLine="0"/>
        <w:rPr>
          <w:sz w:val="24"/>
        </w:rPr>
      </w:pPr>
      <w:r>
        <w:rPr>
          <w:sz w:val="24"/>
        </w:rPr>
        <w:t>Favorire la partecipazione ed il riequilibrio delle posizioni femminili nei ruoli e nelle posizioni organizzative in cui sono sottorappresentate;</w:t>
      </w:r>
    </w:p>
    <w:p w14:paraId="1271D839" w14:textId="77777777" w:rsidR="001A3B04" w:rsidRDefault="00466348">
      <w:pPr>
        <w:pStyle w:val="Paragrafoelenco"/>
        <w:numPr>
          <w:ilvl w:val="0"/>
          <w:numId w:val="7"/>
        </w:numPr>
        <w:tabs>
          <w:tab w:val="left" w:pos="434"/>
        </w:tabs>
        <w:spacing w:line="360" w:lineRule="auto"/>
        <w:ind w:right="345" w:firstLine="0"/>
        <w:rPr>
          <w:sz w:val="24"/>
        </w:rPr>
      </w:pPr>
      <w:r>
        <w:rPr>
          <w:sz w:val="24"/>
        </w:rPr>
        <w:t>Facilitare e promuovere i percorsi di carriera e la qualità del lavoro potenziando le risorse e le competenze interne, con particolare riferimento alla componente femminile;</w:t>
      </w:r>
    </w:p>
    <w:p w14:paraId="3480CE50" w14:textId="77777777" w:rsidR="001A3B04" w:rsidRDefault="00466348">
      <w:pPr>
        <w:pStyle w:val="Paragrafoelenco"/>
        <w:numPr>
          <w:ilvl w:val="0"/>
          <w:numId w:val="7"/>
        </w:numPr>
        <w:tabs>
          <w:tab w:val="left" w:pos="399"/>
        </w:tabs>
        <w:spacing w:before="1"/>
        <w:ind w:left="399" w:hanging="259"/>
        <w:rPr>
          <w:sz w:val="24"/>
        </w:rPr>
      </w:pPr>
      <w:r>
        <w:rPr>
          <w:sz w:val="24"/>
        </w:rPr>
        <w:t>Promuovere</w:t>
      </w:r>
      <w:r>
        <w:rPr>
          <w:spacing w:val="-3"/>
          <w:sz w:val="24"/>
        </w:rPr>
        <w:t xml:space="preserve"> </w:t>
      </w:r>
      <w:r>
        <w:rPr>
          <w:sz w:val="24"/>
        </w:rPr>
        <w:t>la</w:t>
      </w:r>
      <w:r>
        <w:rPr>
          <w:spacing w:val="-1"/>
          <w:sz w:val="24"/>
        </w:rPr>
        <w:t xml:space="preserve"> </w:t>
      </w:r>
      <w:r>
        <w:rPr>
          <w:sz w:val="24"/>
        </w:rPr>
        <w:t>qualità</w:t>
      </w:r>
      <w:r>
        <w:rPr>
          <w:spacing w:val="-1"/>
          <w:sz w:val="24"/>
        </w:rPr>
        <w:t xml:space="preserve"> </w:t>
      </w:r>
      <w:r>
        <w:rPr>
          <w:sz w:val="24"/>
        </w:rPr>
        <w:t xml:space="preserve">del </w:t>
      </w:r>
      <w:r>
        <w:rPr>
          <w:spacing w:val="-2"/>
          <w:sz w:val="24"/>
        </w:rPr>
        <w:t>lavoro;</w:t>
      </w:r>
    </w:p>
    <w:p w14:paraId="4C77911A" w14:textId="77777777" w:rsidR="001A3B04" w:rsidRDefault="00466348">
      <w:pPr>
        <w:pStyle w:val="Paragrafoelenco"/>
        <w:numPr>
          <w:ilvl w:val="0"/>
          <w:numId w:val="7"/>
        </w:numPr>
        <w:tabs>
          <w:tab w:val="left" w:pos="400"/>
        </w:tabs>
        <w:spacing w:before="137" w:line="360" w:lineRule="auto"/>
        <w:ind w:right="334" w:firstLine="0"/>
        <w:rPr>
          <w:sz w:val="24"/>
        </w:rPr>
      </w:pPr>
      <w:r>
        <w:rPr>
          <w:sz w:val="24"/>
        </w:rPr>
        <w:t>Monitorare</w:t>
      </w:r>
      <w:r>
        <w:rPr>
          <w:spacing w:val="-3"/>
          <w:sz w:val="24"/>
        </w:rPr>
        <w:t xml:space="preserve"> </w:t>
      </w:r>
      <w:r>
        <w:rPr>
          <w:sz w:val="24"/>
        </w:rPr>
        <w:t>i</w:t>
      </w:r>
      <w:r>
        <w:rPr>
          <w:spacing w:val="-1"/>
          <w:sz w:val="24"/>
        </w:rPr>
        <w:t xml:space="preserve"> </w:t>
      </w:r>
      <w:r>
        <w:rPr>
          <w:sz w:val="24"/>
        </w:rPr>
        <w:t>percorsi di</w:t>
      </w:r>
      <w:r>
        <w:rPr>
          <w:spacing w:val="-1"/>
          <w:sz w:val="24"/>
        </w:rPr>
        <w:t xml:space="preserve"> </w:t>
      </w:r>
      <w:r>
        <w:rPr>
          <w:sz w:val="24"/>
        </w:rPr>
        <w:t>carriera,</w:t>
      </w:r>
      <w:r>
        <w:rPr>
          <w:spacing w:val="-1"/>
          <w:sz w:val="24"/>
        </w:rPr>
        <w:t xml:space="preserve"> </w:t>
      </w:r>
      <w:r>
        <w:rPr>
          <w:sz w:val="24"/>
        </w:rPr>
        <w:t>formazione e</w:t>
      </w:r>
      <w:r>
        <w:rPr>
          <w:spacing w:val="-2"/>
          <w:sz w:val="24"/>
        </w:rPr>
        <w:t xml:space="preserve"> </w:t>
      </w:r>
      <w:r>
        <w:rPr>
          <w:sz w:val="24"/>
        </w:rPr>
        <w:t>mobilità</w:t>
      </w:r>
      <w:r>
        <w:rPr>
          <w:spacing w:val="-2"/>
          <w:sz w:val="24"/>
        </w:rPr>
        <w:t xml:space="preserve"> </w:t>
      </w:r>
      <w:r>
        <w:rPr>
          <w:sz w:val="24"/>
        </w:rPr>
        <w:t>dei</w:t>
      </w:r>
      <w:r>
        <w:rPr>
          <w:spacing w:val="-1"/>
          <w:sz w:val="24"/>
        </w:rPr>
        <w:t xml:space="preserve"> </w:t>
      </w:r>
      <w:r>
        <w:rPr>
          <w:sz w:val="24"/>
        </w:rPr>
        <w:t>dipendenti</w:t>
      </w:r>
      <w:r>
        <w:rPr>
          <w:spacing w:val="-1"/>
          <w:sz w:val="24"/>
        </w:rPr>
        <w:t xml:space="preserve"> </w:t>
      </w:r>
      <w:r>
        <w:rPr>
          <w:sz w:val="24"/>
        </w:rPr>
        <w:t>e</w:t>
      </w:r>
      <w:r>
        <w:rPr>
          <w:spacing w:val="-2"/>
          <w:sz w:val="24"/>
        </w:rPr>
        <w:t xml:space="preserve"> </w:t>
      </w:r>
      <w:r>
        <w:rPr>
          <w:sz w:val="24"/>
        </w:rPr>
        <w:t>delle</w:t>
      </w:r>
      <w:r>
        <w:rPr>
          <w:spacing w:val="-2"/>
          <w:sz w:val="24"/>
        </w:rPr>
        <w:t xml:space="preserve"> </w:t>
      </w:r>
      <w:r>
        <w:rPr>
          <w:sz w:val="24"/>
        </w:rPr>
        <w:t>dipendenti all’interno dell’Amministrazione al fine di rimuovere i vincoli allo sviluppo professionale, con particolare riferimento alle donne.</w:t>
      </w:r>
    </w:p>
    <w:p w14:paraId="22067B92" w14:textId="77777777" w:rsidR="001A3B04" w:rsidRDefault="00466348">
      <w:pPr>
        <w:pStyle w:val="Paragrafoelenco"/>
        <w:numPr>
          <w:ilvl w:val="0"/>
          <w:numId w:val="7"/>
        </w:numPr>
        <w:tabs>
          <w:tab w:val="left" w:pos="419"/>
        </w:tabs>
        <w:spacing w:line="360" w:lineRule="auto"/>
        <w:ind w:right="334" w:firstLine="0"/>
        <w:rPr>
          <w:sz w:val="24"/>
        </w:rPr>
      </w:pPr>
      <w:r>
        <w:rPr>
          <w:sz w:val="24"/>
        </w:rPr>
        <w:t>Migliorare l’efficienza organizzativa delle forme di flessibilità dell’orario già introdotte (es. part- time) e degli altri strumenti di conciliazione (congedi parentali, di cura e formativi), anche per salvaguardare le opportunità di carriera delle dipendenti donne;</w:t>
      </w:r>
    </w:p>
    <w:p w14:paraId="6DBF63CE" w14:textId="77777777" w:rsidR="001A3B04" w:rsidRDefault="00466348">
      <w:pPr>
        <w:pStyle w:val="Paragrafoelenco"/>
        <w:numPr>
          <w:ilvl w:val="0"/>
          <w:numId w:val="7"/>
        </w:numPr>
        <w:tabs>
          <w:tab w:val="left" w:pos="399"/>
        </w:tabs>
        <w:ind w:left="399" w:hanging="259"/>
        <w:rPr>
          <w:sz w:val="24"/>
        </w:rPr>
      </w:pPr>
      <w:r>
        <w:rPr>
          <w:sz w:val="24"/>
        </w:rPr>
        <w:t>Sperimentare</w:t>
      </w:r>
      <w:r>
        <w:rPr>
          <w:spacing w:val="-4"/>
          <w:sz w:val="24"/>
        </w:rPr>
        <w:t xml:space="preserve"> </w:t>
      </w:r>
      <w:r>
        <w:rPr>
          <w:sz w:val="24"/>
        </w:rPr>
        <w:t>nuove</w:t>
      </w:r>
      <w:r>
        <w:rPr>
          <w:spacing w:val="-2"/>
          <w:sz w:val="24"/>
        </w:rPr>
        <w:t xml:space="preserve"> </w:t>
      </w:r>
      <w:r>
        <w:rPr>
          <w:sz w:val="24"/>
        </w:rPr>
        <w:t>forme</w:t>
      </w:r>
      <w:r>
        <w:rPr>
          <w:spacing w:val="-3"/>
          <w:sz w:val="24"/>
        </w:rPr>
        <w:t xml:space="preserve"> </w:t>
      </w:r>
      <w:r>
        <w:rPr>
          <w:sz w:val="24"/>
        </w:rPr>
        <w:t>di</w:t>
      </w:r>
      <w:r>
        <w:rPr>
          <w:spacing w:val="-1"/>
          <w:sz w:val="24"/>
        </w:rPr>
        <w:t xml:space="preserve"> </w:t>
      </w:r>
      <w:r>
        <w:rPr>
          <w:sz w:val="24"/>
        </w:rPr>
        <w:t>conciliazione con</w:t>
      </w:r>
      <w:r>
        <w:rPr>
          <w:spacing w:val="1"/>
          <w:sz w:val="24"/>
        </w:rPr>
        <w:t xml:space="preserve"> </w:t>
      </w:r>
      <w:r>
        <w:rPr>
          <w:sz w:val="24"/>
        </w:rPr>
        <w:t>i</w:t>
      </w:r>
      <w:r>
        <w:rPr>
          <w:spacing w:val="-1"/>
          <w:sz w:val="24"/>
        </w:rPr>
        <w:t xml:space="preserve"> </w:t>
      </w:r>
      <w:r>
        <w:rPr>
          <w:sz w:val="24"/>
        </w:rPr>
        <w:t>tempi</w:t>
      </w:r>
      <w:r>
        <w:rPr>
          <w:spacing w:val="-1"/>
          <w:sz w:val="24"/>
        </w:rPr>
        <w:t xml:space="preserve"> </w:t>
      </w:r>
      <w:r>
        <w:rPr>
          <w:spacing w:val="-2"/>
          <w:sz w:val="24"/>
        </w:rPr>
        <w:t>familiari;</w:t>
      </w:r>
    </w:p>
    <w:p w14:paraId="6264D8E2" w14:textId="77777777" w:rsidR="001A3B04" w:rsidRDefault="00466348">
      <w:pPr>
        <w:pStyle w:val="Paragrafoelenco"/>
        <w:numPr>
          <w:ilvl w:val="0"/>
          <w:numId w:val="7"/>
        </w:numPr>
        <w:tabs>
          <w:tab w:val="left" w:pos="410"/>
        </w:tabs>
        <w:spacing w:before="137" w:line="360" w:lineRule="auto"/>
        <w:ind w:right="344" w:firstLine="0"/>
        <w:rPr>
          <w:sz w:val="24"/>
        </w:rPr>
      </w:pPr>
      <w:r>
        <w:rPr>
          <w:sz w:val="24"/>
        </w:rPr>
        <w:t>Migliorare la cultura amministrativa sul tema delle differenze di genere e pari opportunità, nonché facilitare le relazioni interpersonali tra donne e uomini;</w:t>
      </w:r>
    </w:p>
    <w:p w14:paraId="51E14A77" w14:textId="77777777" w:rsidR="001A3B04" w:rsidRDefault="00466348">
      <w:pPr>
        <w:pStyle w:val="Paragrafoelenco"/>
        <w:numPr>
          <w:ilvl w:val="0"/>
          <w:numId w:val="7"/>
        </w:numPr>
        <w:tabs>
          <w:tab w:val="left" w:pos="399"/>
        </w:tabs>
        <w:ind w:left="399" w:hanging="259"/>
        <w:rPr>
          <w:sz w:val="24"/>
        </w:rPr>
      </w:pPr>
      <w:r>
        <w:rPr>
          <w:sz w:val="24"/>
        </w:rPr>
        <w:t>Sensibilizzazione</w:t>
      </w:r>
      <w:r>
        <w:rPr>
          <w:spacing w:val="-3"/>
          <w:sz w:val="24"/>
        </w:rPr>
        <w:t xml:space="preserve"> </w:t>
      </w:r>
      <w:r>
        <w:rPr>
          <w:sz w:val="24"/>
        </w:rPr>
        <w:t>sul</w:t>
      </w:r>
      <w:r>
        <w:rPr>
          <w:spacing w:val="-1"/>
          <w:sz w:val="24"/>
        </w:rPr>
        <w:t xml:space="preserve"> </w:t>
      </w:r>
      <w:r>
        <w:rPr>
          <w:sz w:val="24"/>
        </w:rPr>
        <w:t>tema</w:t>
      </w:r>
      <w:r>
        <w:rPr>
          <w:spacing w:val="-1"/>
          <w:sz w:val="24"/>
        </w:rPr>
        <w:t xml:space="preserve"> </w:t>
      </w:r>
      <w:r>
        <w:rPr>
          <w:sz w:val="24"/>
        </w:rPr>
        <w:t>delle</w:t>
      </w:r>
      <w:r>
        <w:rPr>
          <w:spacing w:val="-2"/>
          <w:sz w:val="24"/>
        </w:rPr>
        <w:t xml:space="preserve"> </w:t>
      </w:r>
      <w:r>
        <w:rPr>
          <w:sz w:val="24"/>
        </w:rPr>
        <w:t>molestie</w:t>
      </w:r>
      <w:r>
        <w:rPr>
          <w:spacing w:val="-1"/>
          <w:sz w:val="24"/>
        </w:rPr>
        <w:t xml:space="preserve"> </w:t>
      </w:r>
      <w:r>
        <w:rPr>
          <w:sz w:val="24"/>
        </w:rPr>
        <w:t>sessuali</w:t>
      </w:r>
      <w:r>
        <w:rPr>
          <w:spacing w:val="-1"/>
          <w:sz w:val="24"/>
        </w:rPr>
        <w:t xml:space="preserve"> </w:t>
      </w:r>
      <w:r>
        <w:rPr>
          <w:sz w:val="24"/>
        </w:rPr>
        <w:t>nel</w:t>
      </w:r>
      <w:r>
        <w:rPr>
          <w:spacing w:val="-1"/>
          <w:sz w:val="24"/>
        </w:rPr>
        <w:t xml:space="preserve"> </w:t>
      </w:r>
      <w:r>
        <w:rPr>
          <w:sz w:val="24"/>
        </w:rPr>
        <w:t>luogo</w:t>
      </w:r>
      <w:r>
        <w:rPr>
          <w:spacing w:val="-1"/>
          <w:sz w:val="24"/>
        </w:rPr>
        <w:t xml:space="preserve"> </w:t>
      </w:r>
      <w:r>
        <w:rPr>
          <w:sz w:val="24"/>
        </w:rPr>
        <w:t xml:space="preserve">di </w:t>
      </w:r>
      <w:r>
        <w:rPr>
          <w:spacing w:val="-2"/>
          <w:sz w:val="24"/>
        </w:rPr>
        <w:t>lavoro;</w:t>
      </w:r>
    </w:p>
    <w:p w14:paraId="4AF29471" w14:textId="77777777" w:rsidR="001A3B04" w:rsidRDefault="00466348">
      <w:pPr>
        <w:pStyle w:val="Paragrafoelenco"/>
        <w:numPr>
          <w:ilvl w:val="0"/>
          <w:numId w:val="7"/>
        </w:numPr>
        <w:tabs>
          <w:tab w:val="left" w:pos="399"/>
        </w:tabs>
        <w:spacing w:before="140" w:line="360" w:lineRule="auto"/>
        <w:ind w:right="958" w:firstLine="0"/>
        <w:rPr>
          <w:sz w:val="24"/>
        </w:rPr>
      </w:pPr>
      <w:r>
        <w:rPr>
          <w:sz w:val="24"/>
        </w:rPr>
        <w:t>Migliorare</w:t>
      </w:r>
      <w:r>
        <w:rPr>
          <w:spacing w:val="-5"/>
          <w:sz w:val="24"/>
        </w:rPr>
        <w:t xml:space="preserve"> </w:t>
      </w:r>
      <w:r>
        <w:rPr>
          <w:sz w:val="24"/>
        </w:rPr>
        <w:t>la</w:t>
      </w:r>
      <w:r>
        <w:rPr>
          <w:spacing w:val="-3"/>
          <w:sz w:val="24"/>
        </w:rPr>
        <w:t xml:space="preserve"> </w:t>
      </w:r>
      <w:r>
        <w:rPr>
          <w:sz w:val="24"/>
        </w:rPr>
        <w:t>comunicazione</w:t>
      </w:r>
      <w:r>
        <w:rPr>
          <w:spacing w:val="-4"/>
          <w:sz w:val="24"/>
        </w:rPr>
        <w:t xml:space="preserve"> </w:t>
      </w:r>
      <w:r>
        <w:rPr>
          <w:sz w:val="24"/>
        </w:rPr>
        <w:t>e</w:t>
      </w:r>
      <w:r>
        <w:rPr>
          <w:spacing w:val="-5"/>
          <w:sz w:val="24"/>
        </w:rPr>
        <w:t xml:space="preserve"> </w:t>
      </w:r>
      <w:r>
        <w:rPr>
          <w:sz w:val="24"/>
        </w:rPr>
        <w:t>la</w:t>
      </w:r>
      <w:r>
        <w:rPr>
          <w:spacing w:val="-4"/>
          <w:sz w:val="24"/>
        </w:rPr>
        <w:t xml:space="preserve"> </w:t>
      </w:r>
      <w:r>
        <w:rPr>
          <w:sz w:val="24"/>
        </w:rPr>
        <w:t>diffusione</w:t>
      </w:r>
      <w:r>
        <w:rPr>
          <w:spacing w:val="-4"/>
          <w:sz w:val="24"/>
        </w:rPr>
        <w:t xml:space="preserve"> </w:t>
      </w:r>
      <w:r>
        <w:rPr>
          <w:sz w:val="24"/>
        </w:rPr>
        <w:t>delle</w:t>
      </w:r>
      <w:r>
        <w:rPr>
          <w:spacing w:val="-4"/>
          <w:sz w:val="24"/>
        </w:rPr>
        <w:t xml:space="preserve"> </w:t>
      </w:r>
      <w:r>
        <w:rPr>
          <w:sz w:val="24"/>
        </w:rPr>
        <w:t>informazioni</w:t>
      </w:r>
      <w:r>
        <w:rPr>
          <w:spacing w:val="-4"/>
          <w:sz w:val="24"/>
        </w:rPr>
        <w:t xml:space="preserve"> </w:t>
      </w:r>
      <w:r>
        <w:rPr>
          <w:sz w:val="24"/>
        </w:rPr>
        <w:t>sui</w:t>
      </w:r>
      <w:r>
        <w:rPr>
          <w:spacing w:val="-4"/>
          <w:sz w:val="24"/>
        </w:rPr>
        <w:t xml:space="preserve"> </w:t>
      </w:r>
      <w:r>
        <w:rPr>
          <w:sz w:val="24"/>
        </w:rPr>
        <w:t>temi</w:t>
      </w:r>
      <w:r>
        <w:rPr>
          <w:spacing w:val="-4"/>
          <w:sz w:val="24"/>
        </w:rPr>
        <w:t xml:space="preserve"> </w:t>
      </w:r>
      <w:r>
        <w:rPr>
          <w:sz w:val="24"/>
        </w:rPr>
        <w:t>delle</w:t>
      </w:r>
      <w:r>
        <w:rPr>
          <w:spacing w:val="-4"/>
          <w:sz w:val="24"/>
        </w:rPr>
        <w:t xml:space="preserve"> </w:t>
      </w:r>
      <w:r>
        <w:rPr>
          <w:sz w:val="24"/>
        </w:rPr>
        <w:t>pari</w:t>
      </w:r>
      <w:r>
        <w:rPr>
          <w:spacing w:val="-4"/>
          <w:sz w:val="24"/>
        </w:rPr>
        <w:t xml:space="preserve"> </w:t>
      </w:r>
      <w:r>
        <w:rPr>
          <w:sz w:val="24"/>
        </w:rPr>
        <w:t xml:space="preserve">opportunità </w:t>
      </w:r>
      <w:r>
        <w:rPr>
          <w:sz w:val="24"/>
          <w:u w:val="single"/>
        </w:rPr>
        <w:t>Situazione del personale in servizio</w:t>
      </w:r>
    </w:p>
    <w:p w14:paraId="57358B64" w14:textId="096063E9" w:rsidR="001A3B04" w:rsidRDefault="00466348">
      <w:pPr>
        <w:pStyle w:val="Corpotesto"/>
        <w:spacing w:line="360" w:lineRule="auto"/>
        <w:ind w:right="336"/>
        <w:jc w:val="both"/>
      </w:pPr>
      <w:r w:rsidRPr="00B41E3B">
        <w:t xml:space="preserve">Il Comune di Frassino dispone di n. </w:t>
      </w:r>
      <w:r w:rsidR="00F6331B" w:rsidRPr="00B41E3B">
        <w:t>4</w:t>
      </w:r>
      <w:r w:rsidRPr="00B41E3B">
        <w:t xml:space="preserve"> dipendenti, due donne e </w:t>
      </w:r>
      <w:r w:rsidR="00F6331B" w:rsidRPr="00B41E3B">
        <w:t xml:space="preserve">due uomini. Nel corso dell’anno 2023, infatti, è stata attivata procedura di concorso pubblico per l’assunzione a tempo indeterminato e parziale </w:t>
      </w:r>
      <w:r w:rsidR="002B49A9" w:rsidRPr="00B41E3B">
        <w:t>(</w:t>
      </w:r>
      <w:r w:rsidR="00F6331B" w:rsidRPr="00B41E3B">
        <w:t>part</w:t>
      </w:r>
      <w:r w:rsidR="002B49A9" w:rsidRPr="00B41E3B">
        <w:t>/</w:t>
      </w:r>
      <w:r w:rsidR="00F6331B" w:rsidRPr="00B41E3B">
        <w:t xml:space="preserve">time verticale al 50%) di n. 1 Istruttore tecnico da assegnare all’Ufficio tecnico comunale. A seguito dell’espletamento di tale procedura in data </w:t>
      </w:r>
      <w:r w:rsidR="002B49A9" w:rsidRPr="00B41E3B">
        <w:t xml:space="preserve">16.10.2024 </w:t>
      </w:r>
      <w:r w:rsidR="00F6331B" w:rsidRPr="00B41E3B">
        <w:t>è stato assunto il sig. Emanuele Meinero</w:t>
      </w:r>
      <w:r w:rsidR="002B49A9" w:rsidRPr="00B41E3B">
        <w:t xml:space="preserve"> con il profilo professionale di “</w:t>
      </w:r>
      <w:r w:rsidR="002B49A9" w:rsidRPr="00B41E3B">
        <w:rPr>
          <w:i/>
          <w:iCs/>
        </w:rPr>
        <w:t>Istruttore tecnico</w:t>
      </w:r>
      <w:r w:rsidR="002B49A9" w:rsidRPr="00B41E3B">
        <w:t>”.</w:t>
      </w:r>
      <w:r w:rsidRPr="00B41E3B">
        <w:t xml:space="preserve"> Il Comune si avvale</w:t>
      </w:r>
      <w:r w:rsidR="002B49A9" w:rsidRPr="00B41E3B">
        <w:t>, inoltre,</w:t>
      </w:r>
      <w:r w:rsidRPr="00B41E3B">
        <w:t xml:space="preserve"> di forme di lavoro flessibile (incarichi ad altri dipendenti di amministrazioni pubbliche) a supporto</w:t>
      </w:r>
      <w:r w:rsidRPr="00B41E3B">
        <w:rPr>
          <w:spacing w:val="-15"/>
        </w:rPr>
        <w:t xml:space="preserve"> </w:t>
      </w:r>
      <w:r w:rsidRPr="00B41E3B">
        <w:t>dell’ufficio</w:t>
      </w:r>
      <w:r w:rsidRPr="00B41E3B">
        <w:rPr>
          <w:spacing w:val="-15"/>
        </w:rPr>
        <w:t xml:space="preserve"> </w:t>
      </w:r>
      <w:r w:rsidRPr="00B41E3B">
        <w:t>tecnico</w:t>
      </w:r>
      <w:r w:rsidRPr="00B41E3B">
        <w:rPr>
          <w:spacing w:val="-15"/>
        </w:rPr>
        <w:t xml:space="preserve"> </w:t>
      </w:r>
      <w:r w:rsidRPr="00B41E3B">
        <w:t>comunale</w:t>
      </w:r>
      <w:r w:rsidRPr="00B41E3B">
        <w:rPr>
          <w:spacing w:val="-15"/>
        </w:rPr>
        <w:t xml:space="preserve"> </w:t>
      </w:r>
      <w:r w:rsidRPr="00B41E3B">
        <w:t>(n.</w:t>
      </w:r>
      <w:r w:rsidRPr="00B41E3B">
        <w:rPr>
          <w:spacing w:val="-15"/>
        </w:rPr>
        <w:t xml:space="preserve"> </w:t>
      </w:r>
      <w:r w:rsidRPr="00B41E3B">
        <w:t>1</w:t>
      </w:r>
      <w:r w:rsidRPr="00B41E3B">
        <w:rPr>
          <w:spacing w:val="-15"/>
        </w:rPr>
        <w:t xml:space="preserve"> </w:t>
      </w:r>
      <w:r w:rsidRPr="00B41E3B">
        <w:t>uomo)</w:t>
      </w:r>
      <w:r w:rsidR="002B49A9" w:rsidRPr="00B41E3B">
        <w:t>, ed il personale incaricato è un uomo e una donna.</w:t>
      </w:r>
      <w:r w:rsidR="002B49A9" w:rsidRPr="00B41E3B">
        <w:rPr>
          <w:spacing w:val="-15"/>
        </w:rPr>
        <w:t xml:space="preserve">   </w:t>
      </w:r>
      <w:r w:rsidRPr="00B41E3B">
        <w:t>Il</w:t>
      </w:r>
      <w:r w:rsidRPr="00B41E3B">
        <w:rPr>
          <w:spacing w:val="-15"/>
        </w:rPr>
        <w:t xml:space="preserve"> </w:t>
      </w:r>
      <w:r w:rsidRPr="00B41E3B">
        <w:t>Segretario</w:t>
      </w:r>
      <w:r w:rsidRPr="00B41E3B">
        <w:rPr>
          <w:spacing w:val="-15"/>
        </w:rPr>
        <w:t xml:space="preserve"> </w:t>
      </w:r>
      <w:r w:rsidRPr="00B41E3B">
        <w:t>comunale</w:t>
      </w:r>
      <w:r w:rsidRPr="00B41E3B">
        <w:rPr>
          <w:spacing w:val="-15"/>
        </w:rPr>
        <w:t xml:space="preserve"> </w:t>
      </w:r>
      <w:r w:rsidRPr="00B41E3B">
        <w:t>alla</w:t>
      </w:r>
      <w:r w:rsidRPr="00B41E3B">
        <w:rPr>
          <w:spacing w:val="-15"/>
        </w:rPr>
        <w:t xml:space="preserve"> </w:t>
      </w:r>
      <w:r w:rsidRPr="00B41E3B">
        <w:t>data</w:t>
      </w:r>
      <w:r w:rsidRPr="00B41E3B">
        <w:rPr>
          <w:spacing w:val="-15"/>
        </w:rPr>
        <w:t xml:space="preserve"> </w:t>
      </w:r>
      <w:r w:rsidRPr="00B41E3B">
        <w:t>attuale</w:t>
      </w:r>
      <w:r w:rsidRPr="00B41E3B">
        <w:rPr>
          <w:spacing w:val="-15"/>
        </w:rPr>
        <w:t xml:space="preserve"> </w:t>
      </w:r>
      <w:r w:rsidRPr="00B41E3B">
        <w:t>è</w:t>
      </w:r>
      <w:r w:rsidRPr="00B41E3B">
        <w:rPr>
          <w:spacing w:val="-15"/>
        </w:rPr>
        <w:t xml:space="preserve"> </w:t>
      </w:r>
      <w:r w:rsidRPr="00B41E3B">
        <w:t>una</w:t>
      </w:r>
      <w:r w:rsidRPr="00B41E3B">
        <w:rPr>
          <w:spacing w:val="-15"/>
        </w:rPr>
        <w:t xml:space="preserve"> </w:t>
      </w:r>
      <w:r w:rsidRPr="00B41E3B">
        <w:t>donna</w:t>
      </w:r>
      <w:r w:rsidR="003A6E53" w:rsidRPr="00B41E3B">
        <w:t xml:space="preserve">. </w:t>
      </w:r>
      <w:r w:rsidR="002B49A9" w:rsidRPr="00B41E3B">
        <w:t>Dal 01.12.2024 i</w:t>
      </w:r>
      <w:r w:rsidR="003A6E53" w:rsidRPr="00B41E3B">
        <w:t xml:space="preserve">l servizio di Segreteria Comunale è gestito in Convenzione con i </w:t>
      </w:r>
      <w:r w:rsidR="00553925" w:rsidRPr="00B41E3B">
        <w:t>C</w:t>
      </w:r>
      <w:r w:rsidR="003A6E53" w:rsidRPr="00B41E3B">
        <w:t>omuni di</w:t>
      </w:r>
      <w:r w:rsidR="002B49A9" w:rsidRPr="00B41E3B">
        <w:t xml:space="preserve"> Verzuolo (Capo – convenzione), Manta, </w:t>
      </w:r>
      <w:r w:rsidR="00B41E3B" w:rsidRPr="00B41E3B">
        <w:t>F</w:t>
      </w:r>
      <w:r w:rsidR="002B49A9" w:rsidRPr="00B41E3B">
        <w:t xml:space="preserve">rassino e </w:t>
      </w:r>
      <w:r w:rsidR="003A6E53" w:rsidRPr="00B41E3B">
        <w:t xml:space="preserve">Sampeyre giusta D.C.C. n. </w:t>
      </w:r>
      <w:r w:rsidR="00B41E3B" w:rsidRPr="00B41E3B">
        <w:t>22</w:t>
      </w:r>
      <w:r w:rsidR="003A6E53" w:rsidRPr="00B41E3B">
        <w:t xml:space="preserve"> del </w:t>
      </w:r>
      <w:r w:rsidR="00B41E3B" w:rsidRPr="00B41E3B">
        <w:t>04.11.2024</w:t>
      </w:r>
      <w:r w:rsidRPr="00B41E3B">
        <w:t>.</w:t>
      </w:r>
      <w:r w:rsidR="002B49A9" w:rsidRPr="00B41E3B">
        <w:t xml:space="preserve"> </w:t>
      </w:r>
      <w:r w:rsidR="003A6E53" w:rsidRPr="00B41E3B">
        <w:t xml:space="preserve">Il Comune di Frassino partecipa alla gestione associata per la quota del </w:t>
      </w:r>
      <w:r w:rsidR="002B49A9" w:rsidRPr="00B41E3B">
        <w:t xml:space="preserve"> </w:t>
      </w:r>
      <w:r w:rsidR="00B41E3B" w:rsidRPr="00B41E3B">
        <w:t>7,34</w:t>
      </w:r>
      <w:r w:rsidR="002B49A9" w:rsidRPr="00B41E3B">
        <w:t xml:space="preserve"> % </w:t>
      </w:r>
      <w:r w:rsidR="003A6E53" w:rsidRPr="00B41E3B">
        <w:t>pari a n. 3 ore settimanali di presenza del Segretario Comunale.</w:t>
      </w:r>
      <w:r w:rsidRPr="00B41E3B">
        <w:t xml:space="preserve"> Viste le ridotte dimensioni demografiche ed il ridotto numero di dipendenti, il Comune è sprovvisto della figura del Vice – </w:t>
      </w:r>
      <w:r w:rsidRPr="00B41E3B">
        <w:lastRenderedPageBreak/>
        <w:t>Segretario</w:t>
      </w:r>
      <w:r w:rsidR="003A6E53" w:rsidRPr="00B41E3B">
        <w:t>.</w:t>
      </w:r>
    </w:p>
    <w:p w14:paraId="3C315B16" w14:textId="77777777" w:rsidR="001A3B04" w:rsidRDefault="00466348">
      <w:pPr>
        <w:pStyle w:val="Corpotesto"/>
        <w:spacing w:before="1"/>
        <w:jc w:val="both"/>
      </w:pPr>
      <w:r>
        <w:rPr>
          <w:u w:val="single"/>
        </w:rPr>
        <w:t>Obiettivi</w:t>
      </w:r>
      <w:r>
        <w:rPr>
          <w:spacing w:val="-1"/>
          <w:u w:val="single"/>
        </w:rPr>
        <w:t xml:space="preserve"> </w:t>
      </w:r>
      <w:r>
        <w:rPr>
          <w:spacing w:val="-2"/>
          <w:u w:val="single"/>
        </w:rPr>
        <w:t>strategici</w:t>
      </w:r>
    </w:p>
    <w:p w14:paraId="4C803A13" w14:textId="77777777" w:rsidR="001A3B04" w:rsidRDefault="00466348">
      <w:pPr>
        <w:pStyle w:val="Corpotesto"/>
        <w:spacing w:before="136" w:line="360" w:lineRule="auto"/>
        <w:ind w:right="333"/>
        <w:jc w:val="both"/>
      </w:pPr>
      <w:r>
        <w:t>Le azioni positive non devono essere semplici principi, ma vanno calate nella realtà. In particolare, occorre iniziare ad andare controcorrente e valutare come prioritaria la persona in sé, rispetto all’efficientismo, alla pretesa di perfezione, all’assolutismo del lavoro. Proprio in questo periodo – caratterizzato dalla diminuzione dell’offerta di lavoro disponibile – occorre fermarsi e riflettere sul senso del lavoro e della sua subordinazione ai bisogni della persona e della famiglia. Un lavoratore sereno è anche un lavoratore produttivo.</w:t>
      </w:r>
    </w:p>
    <w:p w14:paraId="6E40D7FF" w14:textId="77777777" w:rsidR="001A3B04" w:rsidRDefault="00466348">
      <w:pPr>
        <w:pStyle w:val="Corpotesto"/>
        <w:spacing w:before="1"/>
        <w:jc w:val="both"/>
      </w:pPr>
      <w:r>
        <w:rPr>
          <w:u w:val="single"/>
        </w:rPr>
        <w:t>Azioni</w:t>
      </w:r>
      <w:r>
        <w:rPr>
          <w:spacing w:val="-2"/>
          <w:u w:val="single"/>
        </w:rPr>
        <w:t xml:space="preserve"> positive</w:t>
      </w:r>
    </w:p>
    <w:p w14:paraId="6C619A07" w14:textId="77777777" w:rsidR="001A3B04" w:rsidRDefault="00466348">
      <w:pPr>
        <w:pStyle w:val="Paragrafoelenco"/>
        <w:numPr>
          <w:ilvl w:val="0"/>
          <w:numId w:val="6"/>
        </w:numPr>
        <w:tabs>
          <w:tab w:val="left" w:pos="423"/>
        </w:tabs>
        <w:spacing w:before="79" w:line="360" w:lineRule="auto"/>
        <w:ind w:right="337"/>
        <w:rPr>
          <w:sz w:val="24"/>
        </w:rPr>
      </w:pPr>
      <w:r>
        <w:rPr>
          <w:sz w:val="24"/>
        </w:rPr>
        <w:t xml:space="preserve">Disponibilità alla flessibilità di orario per agevolare i dipendenti nella conciliazione lavoro/tempi della famiglia e della persona. In questo contesto, il Comune di Bellino ha modificato l’orario di lavoro del personale, non più articolato al sabato, ma solo dal lunedì al venerdì; non vi sono ripercussioni sull’utenza, dato l’ampio orario previsto durante la settimana (anche in ore </w:t>
      </w:r>
      <w:r>
        <w:rPr>
          <w:spacing w:val="-2"/>
          <w:sz w:val="24"/>
        </w:rPr>
        <w:t>pomeridiane).</w:t>
      </w:r>
    </w:p>
    <w:p w14:paraId="775EE74A" w14:textId="77777777" w:rsidR="001A3B04" w:rsidRDefault="00466348">
      <w:pPr>
        <w:pStyle w:val="Paragrafoelenco"/>
        <w:numPr>
          <w:ilvl w:val="0"/>
          <w:numId w:val="6"/>
        </w:numPr>
        <w:tabs>
          <w:tab w:val="left" w:pos="423"/>
        </w:tabs>
        <w:spacing w:line="275" w:lineRule="exact"/>
        <w:ind w:hanging="283"/>
        <w:rPr>
          <w:sz w:val="24"/>
        </w:rPr>
      </w:pPr>
      <w:r>
        <w:rPr>
          <w:sz w:val="24"/>
        </w:rPr>
        <w:t>Formazione</w:t>
      </w:r>
      <w:r>
        <w:rPr>
          <w:spacing w:val="-4"/>
          <w:sz w:val="24"/>
        </w:rPr>
        <w:t xml:space="preserve"> </w:t>
      </w:r>
      <w:r>
        <w:rPr>
          <w:sz w:val="24"/>
        </w:rPr>
        <w:t>in</w:t>
      </w:r>
      <w:r>
        <w:rPr>
          <w:spacing w:val="-1"/>
          <w:sz w:val="24"/>
        </w:rPr>
        <w:t xml:space="preserve"> </w:t>
      </w:r>
      <w:r>
        <w:rPr>
          <w:sz w:val="24"/>
        </w:rPr>
        <w:t>orario di</w:t>
      </w:r>
      <w:r>
        <w:rPr>
          <w:spacing w:val="-1"/>
          <w:sz w:val="24"/>
        </w:rPr>
        <w:t xml:space="preserve"> </w:t>
      </w:r>
      <w:r>
        <w:rPr>
          <w:sz w:val="24"/>
        </w:rPr>
        <w:t>lavoro/svolta</w:t>
      </w:r>
      <w:r>
        <w:rPr>
          <w:spacing w:val="-1"/>
          <w:sz w:val="24"/>
        </w:rPr>
        <w:t xml:space="preserve"> </w:t>
      </w:r>
      <w:r>
        <w:rPr>
          <w:sz w:val="24"/>
        </w:rPr>
        <w:t>possibilmente</w:t>
      </w:r>
      <w:r>
        <w:rPr>
          <w:spacing w:val="-2"/>
          <w:sz w:val="24"/>
        </w:rPr>
        <w:t xml:space="preserve"> </w:t>
      </w:r>
      <w:r>
        <w:rPr>
          <w:sz w:val="24"/>
        </w:rPr>
        <w:t xml:space="preserve">on </w:t>
      </w:r>
      <w:r>
        <w:rPr>
          <w:spacing w:val="-2"/>
          <w:sz w:val="24"/>
        </w:rPr>
        <w:t>line.</w:t>
      </w:r>
    </w:p>
    <w:p w14:paraId="0EDBFFB1" w14:textId="77777777" w:rsidR="001A3B04" w:rsidRDefault="00466348">
      <w:pPr>
        <w:pStyle w:val="Paragrafoelenco"/>
        <w:numPr>
          <w:ilvl w:val="0"/>
          <w:numId w:val="6"/>
        </w:numPr>
        <w:tabs>
          <w:tab w:val="left" w:pos="423"/>
        </w:tabs>
        <w:spacing w:before="139" w:line="360" w:lineRule="auto"/>
        <w:ind w:right="337"/>
        <w:rPr>
          <w:sz w:val="24"/>
        </w:rPr>
      </w:pPr>
      <w:r>
        <w:rPr>
          <w:sz w:val="24"/>
        </w:rPr>
        <w:t>Valutazione delle prestazioni e risultati: tra i vari criteri non è prevista la valutazione delle disponibilità ad effettuare orari di lavoro particolari, al di fuori delle fasce individuate per la generalità</w:t>
      </w:r>
      <w:r>
        <w:rPr>
          <w:spacing w:val="-11"/>
          <w:sz w:val="24"/>
        </w:rPr>
        <w:t xml:space="preserve"> </w:t>
      </w:r>
      <w:r>
        <w:rPr>
          <w:sz w:val="24"/>
        </w:rPr>
        <w:t>dei</w:t>
      </w:r>
      <w:r>
        <w:rPr>
          <w:spacing w:val="-10"/>
          <w:sz w:val="24"/>
        </w:rPr>
        <w:t xml:space="preserve"> </w:t>
      </w:r>
      <w:r>
        <w:rPr>
          <w:sz w:val="24"/>
        </w:rPr>
        <w:t>dipendenti,</w:t>
      </w:r>
      <w:r>
        <w:rPr>
          <w:spacing w:val="-9"/>
          <w:sz w:val="24"/>
        </w:rPr>
        <w:t xml:space="preserve"> </w:t>
      </w:r>
      <w:r>
        <w:rPr>
          <w:sz w:val="24"/>
        </w:rPr>
        <w:t>che</w:t>
      </w:r>
      <w:r>
        <w:rPr>
          <w:spacing w:val="-12"/>
          <w:sz w:val="24"/>
        </w:rPr>
        <w:t xml:space="preserve"> </w:t>
      </w:r>
      <w:r>
        <w:rPr>
          <w:sz w:val="24"/>
        </w:rPr>
        <w:t>possono</w:t>
      </w:r>
      <w:r>
        <w:rPr>
          <w:spacing w:val="-10"/>
          <w:sz w:val="24"/>
        </w:rPr>
        <w:t xml:space="preserve"> </w:t>
      </w:r>
      <w:r>
        <w:rPr>
          <w:sz w:val="24"/>
        </w:rPr>
        <w:t>interferire</w:t>
      </w:r>
      <w:r>
        <w:rPr>
          <w:spacing w:val="-9"/>
          <w:sz w:val="24"/>
        </w:rPr>
        <w:t xml:space="preserve"> </w:t>
      </w:r>
      <w:r>
        <w:rPr>
          <w:sz w:val="24"/>
        </w:rPr>
        <w:t>con</w:t>
      </w:r>
      <w:r>
        <w:rPr>
          <w:spacing w:val="-11"/>
          <w:sz w:val="24"/>
        </w:rPr>
        <w:t xml:space="preserve"> </w:t>
      </w:r>
      <w:r>
        <w:rPr>
          <w:sz w:val="24"/>
        </w:rPr>
        <w:t>impegni</w:t>
      </w:r>
      <w:r>
        <w:rPr>
          <w:spacing w:val="-10"/>
          <w:sz w:val="24"/>
        </w:rPr>
        <w:t xml:space="preserve"> </w:t>
      </w:r>
      <w:r>
        <w:rPr>
          <w:sz w:val="24"/>
        </w:rPr>
        <w:t>parentali.</w:t>
      </w:r>
      <w:r>
        <w:rPr>
          <w:spacing w:val="-10"/>
          <w:sz w:val="24"/>
        </w:rPr>
        <w:t xml:space="preserve"> </w:t>
      </w:r>
      <w:r>
        <w:rPr>
          <w:sz w:val="24"/>
        </w:rPr>
        <w:t>Con</w:t>
      </w:r>
      <w:r>
        <w:rPr>
          <w:spacing w:val="-11"/>
          <w:sz w:val="24"/>
        </w:rPr>
        <w:t xml:space="preserve"> </w:t>
      </w:r>
      <w:r>
        <w:rPr>
          <w:sz w:val="24"/>
        </w:rPr>
        <w:t>ciò</w:t>
      </w:r>
      <w:r>
        <w:rPr>
          <w:spacing w:val="-10"/>
          <w:sz w:val="24"/>
        </w:rPr>
        <w:t xml:space="preserve"> </w:t>
      </w:r>
      <w:r>
        <w:rPr>
          <w:sz w:val="24"/>
        </w:rPr>
        <w:t>si</w:t>
      </w:r>
      <w:r>
        <w:rPr>
          <w:spacing w:val="-10"/>
          <w:sz w:val="24"/>
        </w:rPr>
        <w:t xml:space="preserve"> </w:t>
      </w:r>
      <w:r>
        <w:rPr>
          <w:sz w:val="24"/>
        </w:rPr>
        <w:t>intende</w:t>
      </w:r>
      <w:r>
        <w:rPr>
          <w:spacing w:val="-12"/>
          <w:sz w:val="24"/>
        </w:rPr>
        <w:t xml:space="preserve"> </w:t>
      </w:r>
      <w:r>
        <w:rPr>
          <w:sz w:val="24"/>
        </w:rPr>
        <w:t>prevenire la valutazione di criteri che possono essere discriminatori per fasce sensibili (con problematiche legate alla cura della persona e della famiglia) e di pregiudizio per la loro progressione.</w:t>
      </w:r>
    </w:p>
    <w:p w14:paraId="28ECDBE1" w14:textId="77777777" w:rsidR="001A3B04" w:rsidRDefault="00466348">
      <w:pPr>
        <w:pStyle w:val="Paragrafoelenco"/>
        <w:numPr>
          <w:ilvl w:val="0"/>
          <w:numId w:val="6"/>
        </w:numPr>
        <w:tabs>
          <w:tab w:val="left" w:pos="423"/>
        </w:tabs>
        <w:spacing w:line="276" w:lineRule="exact"/>
        <w:ind w:hanging="283"/>
        <w:rPr>
          <w:sz w:val="24"/>
        </w:rPr>
      </w:pPr>
      <w:r>
        <w:rPr>
          <w:sz w:val="24"/>
        </w:rPr>
        <w:t>Congedi</w:t>
      </w:r>
      <w:r>
        <w:rPr>
          <w:spacing w:val="-3"/>
          <w:sz w:val="24"/>
        </w:rPr>
        <w:t xml:space="preserve"> </w:t>
      </w:r>
      <w:r>
        <w:rPr>
          <w:sz w:val="24"/>
        </w:rPr>
        <w:t>parentali:</w:t>
      </w:r>
      <w:r>
        <w:rPr>
          <w:spacing w:val="-1"/>
          <w:sz w:val="24"/>
        </w:rPr>
        <w:t xml:space="preserve"> </w:t>
      </w:r>
      <w:r>
        <w:rPr>
          <w:sz w:val="24"/>
        </w:rPr>
        <w:t>da</w:t>
      </w:r>
      <w:r>
        <w:rPr>
          <w:spacing w:val="-1"/>
          <w:sz w:val="24"/>
        </w:rPr>
        <w:t xml:space="preserve"> </w:t>
      </w:r>
      <w:r>
        <w:rPr>
          <w:sz w:val="24"/>
        </w:rPr>
        <w:t>prevedersi</w:t>
      </w:r>
      <w:r>
        <w:rPr>
          <w:spacing w:val="-1"/>
          <w:sz w:val="24"/>
        </w:rPr>
        <w:t xml:space="preserve"> </w:t>
      </w:r>
      <w:r>
        <w:rPr>
          <w:sz w:val="24"/>
        </w:rPr>
        <w:t>adeguata informativa</w:t>
      </w:r>
      <w:r>
        <w:rPr>
          <w:spacing w:val="-2"/>
          <w:sz w:val="24"/>
        </w:rPr>
        <w:t xml:space="preserve"> </w:t>
      </w:r>
      <w:r>
        <w:rPr>
          <w:sz w:val="24"/>
        </w:rPr>
        <w:t xml:space="preserve">in </w:t>
      </w:r>
      <w:r>
        <w:rPr>
          <w:spacing w:val="-2"/>
          <w:sz w:val="24"/>
        </w:rPr>
        <w:t>merito.</w:t>
      </w:r>
    </w:p>
    <w:p w14:paraId="21BC1185" w14:textId="77777777" w:rsidR="001A3B04" w:rsidRDefault="00466348">
      <w:pPr>
        <w:pStyle w:val="Paragrafoelenco"/>
        <w:numPr>
          <w:ilvl w:val="0"/>
          <w:numId w:val="6"/>
        </w:numPr>
        <w:tabs>
          <w:tab w:val="left" w:pos="423"/>
        </w:tabs>
        <w:spacing w:before="137" w:line="360" w:lineRule="auto"/>
        <w:ind w:right="342"/>
        <w:rPr>
          <w:sz w:val="24"/>
        </w:rPr>
      </w:pPr>
      <w:r>
        <w:rPr>
          <w:sz w:val="24"/>
        </w:rPr>
        <w:t>Part time: secondo normativa, compatibilmente con l’esiguità della dotazione organica come attualmente coperta.</w:t>
      </w:r>
    </w:p>
    <w:p w14:paraId="46F8D96F" w14:textId="77777777" w:rsidR="001A3B04" w:rsidRDefault="00466348">
      <w:pPr>
        <w:pStyle w:val="Paragrafoelenco"/>
        <w:numPr>
          <w:ilvl w:val="0"/>
          <w:numId w:val="6"/>
        </w:numPr>
        <w:tabs>
          <w:tab w:val="left" w:pos="423"/>
        </w:tabs>
        <w:ind w:hanging="283"/>
        <w:rPr>
          <w:sz w:val="24"/>
        </w:rPr>
      </w:pPr>
      <w:r>
        <w:rPr>
          <w:sz w:val="24"/>
        </w:rPr>
        <w:t>Istituzione</w:t>
      </w:r>
      <w:r>
        <w:rPr>
          <w:spacing w:val="-2"/>
          <w:sz w:val="24"/>
        </w:rPr>
        <w:t xml:space="preserve"> </w:t>
      </w:r>
      <w:r>
        <w:rPr>
          <w:sz w:val="24"/>
        </w:rPr>
        <w:t>del</w:t>
      </w:r>
      <w:r>
        <w:rPr>
          <w:spacing w:val="-1"/>
          <w:sz w:val="24"/>
        </w:rPr>
        <w:t xml:space="preserve"> </w:t>
      </w:r>
      <w:r>
        <w:rPr>
          <w:sz w:val="24"/>
        </w:rPr>
        <w:t>C.U.G.:</w:t>
      </w:r>
      <w:r>
        <w:rPr>
          <w:spacing w:val="-1"/>
          <w:sz w:val="24"/>
        </w:rPr>
        <w:t xml:space="preserve"> </w:t>
      </w:r>
      <w:r>
        <w:rPr>
          <w:sz w:val="24"/>
        </w:rPr>
        <w:t>di</w:t>
      </w:r>
      <w:r>
        <w:rPr>
          <w:spacing w:val="-1"/>
          <w:sz w:val="24"/>
        </w:rPr>
        <w:t xml:space="preserve"> </w:t>
      </w:r>
      <w:r>
        <w:rPr>
          <w:sz w:val="24"/>
        </w:rPr>
        <w:t>prossima</w:t>
      </w:r>
      <w:r>
        <w:rPr>
          <w:spacing w:val="-1"/>
          <w:sz w:val="24"/>
        </w:rPr>
        <w:t xml:space="preserve"> </w:t>
      </w:r>
      <w:r>
        <w:rPr>
          <w:spacing w:val="-2"/>
          <w:sz w:val="24"/>
        </w:rPr>
        <w:t>istituzione.</w:t>
      </w:r>
    </w:p>
    <w:p w14:paraId="53BA410E" w14:textId="77777777" w:rsidR="001A3B04" w:rsidRDefault="00466348">
      <w:pPr>
        <w:pStyle w:val="Paragrafoelenco"/>
        <w:numPr>
          <w:ilvl w:val="0"/>
          <w:numId w:val="6"/>
        </w:numPr>
        <w:tabs>
          <w:tab w:val="left" w:pos="423"/>
        </w:tabs>
        <w:spacing w:before="139" w:line="360" w:lineRule="auto"/>
        <w:ind w:right="342"/>
        <w:rPr>
          <w:sz w:val="24"/>
        </w:rPr>
      </w:pPr>
      <w:r>
        <w:rPr>
          <w:sz w:val="24"/>
        </w:rPr>
        <w:t>Benessere</w:t>
      </w:r>
      <w:r>
        <w:rPr>
          <w:spacing w:val="-9"/>
          <w:sz w:val="24"/>
        </w:rPr>
        <w:t xml:space="preserve"> </w:t>
      </w:r>
      <w:r>
        <w:rPr>
          <w:sz w:val="24"/>
        </w:rPr>
        <w:t>organizzativo:</w:t>
      </w:r>
      <w:r>
        <w:rPr>
          <w:spacing w:val="-8"/>
          <w:sz w:val="24"/>
        </w:rPr>
        <w:t xml:space="preserve"> </w:t>
      </w:r>
      <w:r>
        <w:rPr>
          <w:sz w:val="24"/>
        </w:rPr>
        <w:t>da</w:t>
      </w:r>
      <w:r>
        <w:rPr>
          <w:spacing w:val="-9"/>
          <w:sz w:val="24"/>
        </w:rPr>
        <w:t xml:space="preserve"> </w:t>
      </w:r>
      <w:r>
        <w:rPr>
          <w:sz w:val="24"/>
        </w:rPr>
        <w:t>svolgere</w:t>
      </w:r>
      <w:r>
        <w:rPr>
          <w:spacing w:val="-10"/>
          <w:sz w:val="24"/>
        </w:rPr>
        <w:t xml:space="preserve"> </w:t>
      </w:r>
      <w:r>
        <w:rPr>
          <w:sz w:val="24"/>
        </w:rPr>
        <w:t>momenti</w:t>
      </w:r>
      <w:r>
        <w:rPr>
          <w:spacing w:val="-8"/>
          <w:sz w:val="24"/>
        </w:rPr>
        <w:t xml:space="preserve"> </w:t>
      </w:r>
      <w:r>
        <w:rPr>
          <w:sz w:val="24"/>
        </w:rPr>
        <w:t>di</w:t>
      </w:r>
      <w:r>
        <w:rPr>
          <w:spacing w:val="-8"/>
          <w:sz w:val="24"/>
        </w:rPr>
        <w:t xml:space="preserve"> </w:t>
      </w:r>
      <w:r>
        <w:rPr>
          <w:sz w:val="24"/>
        </w:rPr>
        <w:t>confronto</w:t>
      </w:r>
      <w:r>
        <w:rPr>
          <w:spacing w:val="-8"/>
          <w:sz w:val="24"/>
        </w:rPr>
        <w:t xml:space="preserve"> </w:t>
      </w:r>
      <w:r>
        <w:rPr>
          <w:sz w:val="24"/>
        </w:rPr>
        <w:t>tra</w:t>
      </w:r>
      <w:r>
        <w:rPr>
          <w:spacing w:val="-9"/>
          <w:sz w:val="24"/>
        </w:rPr>
        <w:t xml:space="preserve"> </w:t>
      </w:r>
      <w:r>
        <w:rPr>
          <w:sz w:val="24"/>
        </w:rPr>
        <w:t>figure</w:t>
      </w:r>
      <w:r>
        <w:rPr>
          <w:spacing w:val="-7"/>
          <w:sz w:val="24"/>
        </w:rPr>
        <w:t xml:space="preserve"> </w:t>
      </w:r>
      <w:r>
        <w:rPr>
          <w:sz w:val="24"/>
        </w:rPr>
        <w:t>apicali</w:t>
      </w:r>
      <w:r>
        <w:rPr>
          <w:spacing w:val="-8"/>
          <w:sz w:val="24"/>
        </w:rPr>
        <w:t xml:space="preserve"> </w:t>
      </w:r>
      <w:r>
        <w:rPr>
          <w:sz w:val="24"/>
        </w:rPr>
        <w:t>e</w:t>
      </w:r>
      <w:r>
        <w:rPr>
          <w:spacing w:val="-9"/>
          <w:sz w:val="24"/>
        </w:rPr>
        <w:t xml:space="preserve"> </w:t>
      </w:r>
      <w:r>
        <w:rPr>
          <w:sz w:val="24"/>
        </w:rPr>
        <w:t>persone</w:t>
      </w:r>
      <w:r>
        <w:rPr>
          <w:spacing w:val="-10"/>
          <w:sz w:val="24"/>
        </w:rPr>
        <w:t xml:space="preserve"> </w:t>
      </w:r>
      <w:r>
        <w:rPr>
          <w:sz w:val="24"/>
        </w:rPr>
        <w:t>considerabili in fasce maggiormente sensibili (per necessità di cura della famiglia e della persona) per prevenire, affrontare e gestire i disagi correlati alla conciliazione bisogni familiari e personali/lavoro.</w:t>
      </w:r>
    </w:p>
    <w:p w14:paraId="2B5E85BC" w14:textId="2ACE1DD3" w:rsidR="001A3B04" w:rsidRPr="00553925" w:rsidRDefault="00466348" w:rsidP="00553925">
      <w:pPr>
        <w:pStyle w:val="Paragrafoelenco"/>
        <w:numPr>
          <w:ilvl w:val="0"/>
          <w:numId w:val="6"/>
        </w:numPr>
        <w:tabs>
          <w:tab w:val="left" w:pos="423"/>
        </w:tabs>
        <w:spacing w:line="360" w:lineRule="auto"/>
        <w:ind w:right="343"/>
        <w:rPr>
          <w:sz w:val="24"/>
        </w:rPr>
      </w:pPr>
      <w:r w:rsidRPr="00553925">
        <w:rPr>
          <w:sz w:val="24"/>
        </w:rPr>
        <w:t>Svolgimento</w:t>
      </w:r>
      <w:r w:rsidRPr="00553925">
        <w:rPr>
          <w:spacing w:val="-15"/>
          <w:sz w:val="24"/>
        </w:rPr>
        <w:t xml:space="preserve"> </w:t>
      </w:r>
      <w:r w:rsidRPr="00553925">
        <w:rPr>
          <w:sz w:val="24"/>
        </w:rPr>
        <w:t>della</w:t>
      </w:r>
      <w:r w:rsidRPr="00553925">
        <w:rPr>
          <w:spacing w:val="-15"/>
          <w:sz w:val="24"/>
        </w:rPr>
        <w:t xml:space="preserve"> </w:t>
      </w:r>
      <w:r w:rsidRPr="00553925">
        <w:rPr>
          <w:sz w:val="24"/>
        </w:rPr>
        <w:t>prestazione</w:t>
      </w:r>
      <w:r w:rsidRPr="00553925">
        <w:rPr>
          <w:spacing w:val="-15"/>
          <w:sz w:val="24"/>
        </w:rPr>
        <w:t xml:space="preserve"> </w:t>
      </w:r>
      <w:r w:rsidRPr="00553925">
        <w:rPr>
          <w:sz w:val="24"/>
        </w:rPr>
        <w:t>lavorativa</w:t>
      </w:r>
      <w:r w:rsidRPr="00553925">
        <w:rPr>
          <w:spacing w:val="-15"/>
          <w:sz w:val="24"/>
        </w:rPr>
        <w:t xml:space="preserve"> </w:t>
      </w:r>
      <w:r w:rsidRPr="00553925">
        <w:rPr>
          <w:sz w:val="24"/>
        </w:rPr>
        <w:t>in</w:t>
      </w:r>
      <w:r w:rsidRPr="00553925">
        <w:rPr>
          <w:spacing w:val="-15"/>
          <w:sz w:val="24"/>
        </w:rPr>
        <w:t xml:space="preserve"> </w:t>
      </w:r>
      <w:r w:rsidRPr="00553925">
        <w:rPr>
          <w:sz w:val="24"/>
        </w:rPr>
        <w:t>lavoro</w:t>
      </w:r>
      <w:r w:rsidRPr="00553925">
        <w:rPr>
          <w:spacing w:val="-15"/>
          <w:sz w:val="24"/>
        </w:rPr>
        <w:t xml:space="preserve"> </w:t>
      </w:r>
      <w:r w:rsidRPr="00553925">
        <w:rPr>
          <w:sz w:val="24"/>
        </w:rPr>
        <w:t>agile</w:t>
      </w:r>
      <w:r w:rsidRPr="00553925">
        <w:rPr>
          <w:spacing w:val="-15"/>
          <w:sz w:val="24"/>
        </w:rPr>
        <w:t xml:space="preserve"> </w:t>
      </w:r>
      <w:r w:rsidRPr="00553925">
        <w:rPr>
          <w:sz w:val="24"/>
        </w:rPr>
        <w:t>secondo</w:t>
      </w:r>
      <w:r w:rsidRPr="00553925">
        <w:rPr>
          <w:spacing w:val="-15"/>
          <w:sz w:val="24"/>
        </w:rPr>
        <w:t xml:space="preserve"> </w:t>
      </w:r>
      <w:r w:rsidRPr="00553925">
        <w:rPr>
          <w:sz w:val="24"/>
        </w:rPr>
        <w:t>il</w:t>
      </w:r>
      <w:r w:rsidRPr="00553925">
        <w:rPr>
          <w:spacing w:val="-15"/>
          <w:sz w:val="24"/>
        </w:rPr>
        <w:t xml:space="preserve"> </w:t>
      </w:r>
      <w:r w:rsidRPr="00553925">
        <w:rPr>
          <w:sz w:val="24"/>
        </w:rPr>
        <w:t>Piano</w:t>
      </w:r>
      <w:r w:rsidRPr="00553925">
        <w:rPr>
          <w:spacing w:val="-15"/>
          <w:sz w:val="24"/>
        </w:rPr>
        <w:t xml:space="preserve"> </w:t>
      </w:r>
      <w:r w:rsidRPr="00553925">
        <w:rPr>
          <w:sz w:val="24"/>
        </w:rPr>
        <w:t>Operativo</w:t>
      </w:r>
      <w:r w:rsidRPr="00553925">
        <w:rPr>
          <w:spacing w:val="-15"/>
          <w:sz w:val="24"/>
        </w:rPr>
        <w:t xml:space="preserve"> </w:t>
      </w:r>
      <w:r w:rsidRPr="00553925">
        <w:rPr>
          <w:sz w:val="24"/>
        </w:rPr>
        <w:t>del</w:t>
      </w:r>
      <w:r w:rsidRPr="00553925">
        <w:rPr>
          <w:spacing w:val="-15"/>
          <w:sz w:val="24"/>
        </w:rPr>
        <w:t xml:space="preserve"> </w:t>
      </w:r>
      <w:r w:rsidRPr="00553925">
        <w:rPr>
          <w:sz w:val="24"/>
        </w:rPr>
        <w:t>Lavoro</w:t>
      </w:r>
      <w:r w:rsidRPr="00553925">
        <w:rPr>
          <w:spacing w:val="-15"/>
          <w:sz w:val="24"/>
        </w:rPr>
        <w:t xml:space="preserve"> </w:t>
      </w:r>
      <w:r w:rsidRPr="00553925">
        <w:rPr>
          <w:sz w:val="24"/>
        </w:rPr>
        <w:t>Agile (POLA).</w:t>
      </w:r>
      <w:r w:rsidR="00553925">
        <w:rPr>
          <w:sz w:val="24"/>
        </w:rPr>
        <w:t xml:space="preserve"> </w:t>
      </w:r>
      <w:r w:rsidR="00553925" w:rsidRPr="00553925">
        <w:rPr>
          <w:sz w:val="24"/>
        </w:rPr>
        <w:t xml:space="preserve">Il Piano è stato approvato con precedente deliberazione della giunta comunale n. 8 del 25.01.2024 alla quale si rimanda integralmente. </w:t>
      </w:r>
      <w:r w:rsidRPr="00553925">
        <w:rPr>
          <w:sz w:val="24"/>
        </w:rPr>
        <w:t xml:space="preserve"> Il lavoro agile verrà concesso tenendo conto delle seguenti priorità</w:t>
      </w:r>
    </w:p>
    <w:p w14:paraId="643D5A5B" w14:textId="77777777" w:rsidR="001A3B04" w:rsidRDefault="00466348">
      <w:pPr>
        <w:pStyle w:val="Paragrafoelenco"/>
        <w:numPr>
          <w:ilvl w:val="1"/>
          <w:numId w:val="6"/>
        </w:numPr>
        <w:tabs>
          <w:tab w:val="left" w:pos="860"/>
        </w:tabs>
        <w:spacing w:line="360" w:lineRule="auto"/>
        <w:ind w:right="335"/>
        <w:rPr>
          <w:sz w:val="24"/>
        </w:rPr>
      </w:pPr>
      <w:r>
        <w:rPr>
          <w:sz w:val="24"/>
        </w:rPr>
        <w:t>Lavoratrici</w:t>
      </w:r>
      <w:r>
        <w:rPr>
          <w:spacing w:val="-5"/>
          <w:sz w:val="24"/>
        </w:rPr>
        <w:t xml:space="preserve"> </w:t>
      </w:r>
      <w:r>
        <w:rPr>
          <w:sz w:val="24"/>
        </w:rPr>
        <w:t>nei</w:t>
      </w:r>
      <w:r>
        <w:rPr>
          <w:spacing w:val="-5"/>
          <w:sz w:val="24"/>
        </w:rPr>
        <w:t xml:space="preserve"> </w:t>
      </w:r>
      <w:r>
        <w:rPr>
          <w:sz w:val="24"/>
        </w:rPr>
        <w:t>tre</w:t>
      </w:r>
      <w:r>
        <w:rPr>
          <w:spacing w:val="-5"/>
          <w:sz w:val="24"/>
        </w:rPr>
        <w:t xml:space="preserve"> </w:t>
      </w:r>
      <w:r>
        <w:rPr>
          <w:sz w:val="24"/>
        </w:rPr>
        <w:t>anni</w:t>
      </w:r>
      <w:r>
        <w:rPr>
          <w:spacing w:val="-5"/>
          <w:sz w:val="24"/>
        </w:rPr>
        <w:t xml:space="preserve"> </w:t>
      </w:r>
      <w:r>
        <w:rPr>
          <w:sz w:val="24"/>
        </w:rPr>
        <w:t>successivi</w:t>
      </w:r>
      <w:r>
        <w:rPr>
          <w:spacing w:val="-5"/>
          <w:sz w:val="24"/>
        </w:rPr>
        <w:t xml:space="preserve"> </w:t>
      </w:r>
      <w:r>
        <w:rPr>
          <w:sz w:val="24"/>
        </w:rPr>
        <w:t>alla</w:t>
      </w:r>
      <w:r>
        <w:rPr>
          <w:spacing w:val="-4"/>
          <w:sz w:val="24"/>
        </w:rPr>
        <w:t xml:space="preserve"> </w:t>
      </w:r>
      <w:r>
        <w:rPr>
          <w:sz w:val="24"/>
        </w:rPr>
        <w:t>conclusione</w:t>
      </w:r>
      <w:r>
        <w:rPr>
          <w:spacing w:val="-7"/>
          <w:sz w:val="24"/>
        </w:rPr>
        <w:t xml:space="preserve"> </w:t>
      </w:r>
      <w:r>
        <w:rPr>
          <w:sz w:val="24"/>
        </w:rPr>
        <w:t>del</w:t>
      </w:r>
      <w:r>
        <w:rPr>
          <w:spacing w:val="-5"/>
          <w:sz w:val="24"/>
        </w:rPr>
        <w:t xml:space="preserve"> </w:t>
      </w:r>
      <w:r>
        <w:rPr>
          <w:sz w:val="24"/>
        </w:rPr>
        <w:t>periodo</w:t>
      </w:r>
      <w:r>
        <w:rPr>
          <w:spacing w:val="-6"/>
          <w:sz w:val="24"/>
        </w:rPr>
        <w:t xml:space="preserve"> </w:t>
      </w:r>
      <w:r>
        <w:rPr>
          <w:sz w:val="24"/>
        </w:rPr>
        <w:t>di</w:t>
      </w:r>
      <w:r>
        <w:rPr>
          <w:spacing w:val="-5"/>
          <w:sz w:val="24"/>
        </w:rPr>
        <w:t xml:space="preserve"> </w:t>
      </w:r>
      <w:r>
        <w:rPr>
          <w:sz w:val="24"/>
        </w:rPr>
        <w:t>congedo</w:t>
      </w:r>
      <w:r>
        <w:rPr>
          <w:spacing w:val="-3"/>
          <w:sz w:val="24"/>
        </w:rPr>
        <w:t xml:space="preserve"> </w:t>
      </w:r>
      <w:r>
        <w:rPr>
          <w:sz w:val="24"/>
        </w:rPr>
        <w:t>di</w:t>
      </w:r>
      <w:r>
        <w:rPr>
          <w:spacing w:val="-5"/>
          <w:sz w:val="24"/>
        </w:rPr>
        <w:t xml:space="preserve"> </w:t>
      </w:r>
      <w:r>
        <w:rPr>
          <w:sz w:val="24"/>
        </w:rPr>
        <w:t>maternità</w:t>
      </w:r>
      <w:r>
        <w:rPr>
          <w:spacing w:val="-7"/>
          <w:sz w:val="24"/>
        </w:rPr>
        <w:t xml:space="preserve"> </w:t>
      </w:r>
      <w:r>
        <w:rPr>
          <w:sz w:val="24"/>
        </w:rPr>
        <w:lastRenderedPageBreak/>
        <w:t>previsto dall’articolo</w:t>
      </w:r>
      <w:r>
        <w:rPr>
          <w:spacing w:val="-5"/>
          <w:sz w:val="24"/>
        </w:rPr>
        <w:t xml:space="preserve"> </w:t>
      </w:r>
      <w:r>
        <w:rPr>
          <w:sz w:val="24"/>
        </w:rPr>
        <w:t>16</w:t>
      </w:r>
      <w:r>
        <w:rPr>
          <w:spacing w:val="-6"/>
          <w:sz w:val="24"/>
        </w:rPr>
        <w:t xml:space="preserve"> </w:t>
      </w:r>
      <w:r>
        <w:rPr>
          <w:sz w:val="24"/>
        </w:rPr>
        <w:t>del</w:t>
      </w:r>
      <w:r>
        <w:rPr>
          <w:spacing w:val="-5"/>
          <w:sz w:val="24"/>
        </w:rPr>
        <w:t xml:space="preserve"> </w:t>
      </w:r>
      <w:r>
        <w:rPr>
          <w:sz w:val="24"/>
        </w:rPr>
        <w:t>testo</w:t>
      </w:r>
      <w:r>
        <w:rPr>
          <w:spacing w:val="-6"/>
          <w:sz w:val="24"/>
        </w:rPr>
        <w:t xml:space="preserve"> </w:t>
      </w:r>
      <w:r>
        <w:rPr>
          <w:sz w:val="24"/>
        </w:rPr>
        <w:t>unico</w:t>
      </w:r>
      <w:r>
        <w:rPr>
          <w:spacing w:val="-6"/>
          <w:sz w:val="24"/>
        </w:rPr>
        <w:t xml:space="preserve"> </w:t>
      </w:r>
      <w:r>
        <w:rPr>
          <w:sz w:val="24"/>
        </w:rPr>
        <w:t>delle</w:t>
      </w:r>
      <w:r>
        <w:rPr>
          <w:spacing w:val="-7"/>
          <w:sz w:val="24"/>
        </w:rPr>
        <w:t xml:space="preserve"> </w:t>
      </w:r>
      <w:r>
        <w:rPr>
          <w:sz w:val="24"/>
        </w:rPr>
        <w:t>disposizioni</w:t>
      </w:r>
      <w:r>
        <w:rPr>
          <w:spacing w:val="-5"/>
          <w:sz w:val="24"/>
        </w:rPr>
        <w:t xml:space="preserve"> </w:t>
      </w:r>
      <w:r>
        <w:rPr>
          <w:sz w:val="24"/>
        </w:rPr>
        <w:t>legislative</w:t>
      </w:r>
      <w:r>
        <w:rPr>
          <w:spacing w:val="-7"/>
          <w:sz w:val="24"/>
        </w:rPr>
        <w:t xml:space="preserve"> </w:t>
      </w:r>
      <w:r>
        <w:rPr>
          <w:sz w:val="24"/>
        </w:rPr>
        <w:t>in</w:t>
      </w:r>
      <w:r>
        <w:rPr>
          <w:spacing w:val="-5"/>
          <w:sz w:val="24"/>
        </w:rPr>
        <w:t xml:space="preserve"> </w:t>
      </w:r>
      <w:r>
        <w:rPr>
          <w:sz w:val="24"/>
        </w:rPr>
        <w:t>materia</w:t>
      </w:r>
      <w:r>
        <w:rPr>
          <w:spacing w:val="-7"/>
          <w:sz w:val="24"/>
        </w:rPr>
        <w:t xml:space="preserve"> </w:t>
      </w:r>
      <w:r>
        <w:rPr>
          <w:sz w:val="24"/>
        </w:rPr>
        <w:t>di</w:t>
      </w:r>
      <w:r>
        <w:rPr>
          <w:spacing w:val="-5"/>
          <w:sz w:val="24"/>
        </w:rPr>
        <w:t xml:space="preserve"> </w:t>
      </w:r>
      <w:r>
        <w:rPr>
          <w:sz w:val="24"/>
        </w:rPr>
        <w:t>tutela</w:t>
      </w:r>
      <w:r>
        <w:rPr>
          <w:spacing w:val="-7"/>
          <w:sz w:val="24"/>
        </w:rPr>
        <w:t xml:space="preserve"> </w:t>
      </w:r>
      <w:r>
        <w:rPr>
          <w:sz w:val="24"/>
        </w:rPr>
        <w:t>e</w:t>
      </w:r>
      <w:r>
        <w:rPr>
          <w:spacing w:val="-7"/>
          <w:sz w:val="24"/>
        </w:rPr>
        <w:t xml:space="preserve"> </w:t>
      </w:r>
      <w:r>
        <w:rPr>
          <w:sz w:val="24"/>
        </w:rPr>
        <w:t>sostegno</w:t>
      </w:r>
      <w:r>
        <w:rPr>
          <w:spacing w:val="-6"/>
          <w:sz w:val="24"/>
        </w:rPr>
        <w:t xml:space="preserve"> </w:t>
      </w:r>
      <w:r>
        <w:rPr>
          <w:sz w:val="24"/>
        </w:rPr>
        <w:t>della maternità e della paternità, di cui al decreto legislativo 26 marzo 2001, n. 151;</w:t>
      </w:r>
    </w:p>
    <w:p w14:paraId="20C045D4" w14:textId="77777777" w:rsidR="001A3B04" w:rsidRDefault="00466348">
      <w:pPr>
        <w:pStyle w:val="Paragrafoelenco"/>
        <w:numPr>
          <w:ilvl w:val="1"/>
          <w:numId w:val="6"/>
        </w:numPr>
        <w:tabs>
          <w:tab w:val="left" w:pos="860"/>
        </w:tabs>
        <w:spacing w:before="1" w:line="360" w:lineRule="auto"/>
        <w:ind w:right="343"/>
        <w:rPr>
          <w:sz w:val="24"/>
        </w:rPr>
      </w:pPr>
      <w:r>
        <w:rPr>
          <w:sz w:val="24"/>
        </w:rPr>
        <w:t>Lavoratori con figli in condizioni di disabilità ai sensi dell’articolo 3, comma 3, della legge 5 febbraio 1992, n. 104;</w:t>
      </w:r>
    </w:p>
    <w:p w14:paraId="0B4397A8" w14:textId="77777777" w:rsidR="001A3B04" w:rsidRDefault="00466348">
      <w:pPr>
        <w:pStyle w:val="Paragrafoelenco"/>
        <w:numPr>
          <w:ilvl w:val="1"/>
          <w:numId w:val="6"/>
        </w:numPr>
        <w:tabs>
          <w:tab w:val="left" w:pos="859"/>
        </w:tabs>
        <w:ind w:left="859" w:hanging="359"/>
        <w:rPr>
          <w:sz w:val="24"/>
        </w:rPr>
      </w:pPr>
      <w:r>
        <w:rPr>
          <w:sz w:val="24"/>
        </w:rPr>
        <w:t>Lavoratori</w:t>
      </w:r>
      <w:r>
        <w:rPr>
          <w:spacing w:val="-4"/>
          <w:sz w:val="24"/>
        </w:rPr>
        <w:t xml:space="preserve"> </w:t>
      </w:r>
      <w:r>
        <w:rPr>
          <w:sz w:val="24"/>
        </w:rPr>
        <w:t>fragili,</w:t>
      </w:r>
      <w:r>
        <w:rPr>
          <w:spacing w:val="-2"/>
          <w:sz w:val="24"/>
        </w:rPr>
        <w:t xml:space="preserve"> </w:t>
      </w:r>
      <w:r>
        <w:rPr>
          <w:sz w:val="24"/>
        </w:rPr>
        <w:t>sulla</w:t>
      </w:r>
      <w:r>
        <w:rPr>
          <w:spacing w:val="-1"/>
          <w:sz w:val="24"/>
        </w:rPr>
        <w:t xml:space="preserve"> </w:t>
      </w:r>
      <w:r>
        <w:rPr>
          <w:sz w:val="24"/>
        </w:rPr>
        <w:t>base</w:t>
      </w:r>
      <w:r>
        <w:rPr>
          <w:spacing w:val="-3"/>
          <w:sz w:val="24"/>
        </w:rPr>
        <w:t xml:space="preserve"> </w:t>
      </w:r>
      <w:r>
        <w:rPr>
          <w:sz w:val="24"/>
        </w:rPr>
        <w:t>di</w:t>
      </w:r>
      <w:r>
        <w:rPr>
          <w:spacing w:val="-1"/>
          <w:sz w:val="24"/>
        </w:rPr>
        <w:t xml:space="preserve"> </w:t>
      </w:r>
      <w:r>
        <w:rPr>
          <w:sz w:val="24"/>
        </w:rPr>
        <w:t>un’attestazione</w:t>
      </w:r>
      <w:r>
        <w:rPr>
          <w:spacing w:val="-2"/>
          <w:sz w:val="24"/>
        </w:rPr>
        <w:t xml:space="preserve"> </w:t>
      </w:r>
      <w:r>
        <w:rPr>
          <w:sz w:val="24"/>
        </w:rPr>
        <w:t>del</w:t>
      </w:r>
      <w:r>
        <w:rPr>
          <w:spacing w:val="1"/>
          <w:sz w:val="24"/>
        </w:rPr>
        <w:t xml:space="preserve"> </w:t>
      </w:r>
      <w:r>
        <w:rPr>
          <w:sz w:val="24"/>
        </w:rPr>
        <w:t>medico</w:t>
      </w:r>
      <w:r>
        <w:rPr>
          <w:spacing w:val="-2"/>
          <w:sz w:val="24"/>
        </w:rPr>
        <w:t xml:space="preserve"> </w:t>
      </w:r>
      <w:r>
        <w:rPr>
          <w:sz w:val="24"/>
        </w:rPr>
        <w:t>competente</w:t>
      </w:r>
      <w:r>
        <w:rPr>
          <w:spacing w:val="-1"/>
          <w:sz w:val="24"/>
        </w:rPr>
        <w:t xml:space="preserve"> </w:t>
      </w:r>
      <w:r>
        <w:rPr>
          <w:spacing w:val="-2"/>
          <w:sz w:val="24"/>
        </w:rPr>
        <w:t>dell’ente;</w:t>
      </w:r>
    </w:p>
    <w:p w14:paraId="3B1DC001" w14:textId="77777777" w:rsidR="001A3B04" w:rsidRDefault="00466348">
      <w:pPr>
        <w:pStyle w:val="Paragrafoelenco"/>
        <w:numPr>
          <w:ilvl w:val="1"/>
          <w:numId w:val="6"/>
        </w:numPr>
        <w:tabs>
          <w:tab w:val="left" w:pos="860"/>
        </w:tabs>
        <w:spacing w:before="137" w:line="360" w:lineRule="auto"/>
        <w:ind w:right="340"/>
        <w:jc w:val="left"/>
        <w:rPr>
          <w:sz w:val="24"/>
        </w:rPr>
      </w:pPr>
      <w:r>
        <w:rPr>
          <w:sz w:val="24"/>
        </w:rPr>
        <w:t>Lavoratori che hanno patologie che suggeriscono la riduzione degli spostamenti, sulla base di una attestazione del medico competente;</w:t>
      </w:r>
    </w:p>
    <w:p w14:paraId="7F5BB423" w14:textId="77777777" w:rsidR="001A3B04" w:rsidRDefault="00466348">
      <w:pPr>
        <w:pStyle w:val="Paragrafoelenco"/>
        <w:numPr>
          <w:ilvl w:val="1"/>
          <w:numId w:val="6"/>
        </w:numPr>
        <w:tabs>
          <w:tab w:val="left" w:pos="860"/>
        </w:tabs>
        <w:spacing w:line="360" w:lineRule="auto"/>
        <w:ind w:right="340"/>
        <w:jc w:val="left"/>
        <w:rPr>
          <w:sz w:val="24"/>
        </w:rPr>
      </w:pPr>
      <w:r>
        <w:rPr>
          <w:sz w:val="24"/>
        </w:rPr>
        <w:t>Lavoratori</w:t>
      </w:r>
      <w:r>
        <w:rPr>
          <w:spacing w:val="-14"/>
          <w:sz w:val="24"/>
        </w:rPr>
        <w:t xml:space="preserve"> </w:t>
      </w:r>
      <w:r>
        <w:rPr>
          <w:sz w:val="24"/>
        </w:rPr>
        <w:t>che</w:t>
      </w:r>
      <w:r>
        <w:rPr>
          <w:spacing w:val="-14"/>
          <w:sz w:val="24"/>
        </w:rPr>
        <w:t xml:space="preserve"> </w:t>
      </w:r>
      <w:r>
        <w:rPr>
          <w:sz w:val="24"/>
        </w:rPr>
        <w:t>hanno</w:t>
      </w:r>
      <w:r>
        <w:rPr>
          <w:spacing w:val="-14"/>
          <w:sz w:val="24"/>
        </w:rPr>
        <w:t xml:space="preserve"> </w:t>
      </w:r>
      <w:r>
        <w:rPr>
          <w:sz w:val="24"/>
        </w:rPr>
        <w:t>coniugi,</w:t>
      </w:r>
      <w:r>
        <w:rPr>
          <w:spacing w:val="-14"/>
          <w:sz w:val="24"/>
        </w:rPr>
        <w:t xml:space="preserve"> </w:t>
      </w:r>
      <w:r>
        <w:rPr>
          <w:sz w:val="24"/>
        </w:rPr>
        <w:t>partner,</w:t>
      </w:r>
      <w:r>
        <w:rPr>
          <w:spacing w:val="-14"/>
          <w:sz w:val="24"/>
        </w:rPr>
        <w:t xml:space="preserve"> </w:t>
      </w:r>
      <w:r>
        <w:rPr>
          <w:sz w:val="24"/>
        </w:rPr>
        <w:t>familiari</w:t>
      </w:r>
      <w:r>
        <w:rPr>
          <w:spacing w:val="-14"/>
          <w:sz w:val="24"/>
        </w:rPr>
        <w:t xml:space="preserve"> </w:t>
      </w:r>
      <w:r>
        <w:rPr>
          <w:sz w:val="24"/>
        </w:rPr>
        <w:t>fino</w:t>
      </w:r>
      <w:r>
        <w:rPr>
          <w:spacing w:val="-14"/>
          <w:sz w:val="24"/>
        </w:rPr>
        <w:t xml:space="preserve"> </w:t>
      </w:r>
      <w:r>
        <w:rPr>
          <w:sz w:val="24"/>
        </w:rPr>
        <w:t>al</w:t>
      </w:r>
      <w:r>
        <w:rPr>
          <w:spacing w:val="-14"/>
          <w:sz w:val="24"/>
        </w:rPr>
        <w:t xml:space="preserve"> </w:t>
      </w:r>
      <w:r>
        <w:rPr>
          <w:sz w:val="24"/>
        </w:rPr>
        <w:t>terzo</w:t>
      </w:r>
      <w:r>
        <w:rPr>
          <w:spacing w:val="-14"/>
          <w:sz w:val="24"/>
        </w:rPr>
        <w:t xml:space="preserve"> </w:t>
      </w:r>
      <w:r>
        <w:rPr>
          <w:sz w:val="24"/>
        </w:rPr>
        <w:t>grado</w:t>
      </w:r>
      <w:r>
        <w:rPr>
          <w:spacing w:val="-14"/>
          <w:sz w:val="24"/>
        </w:rPr>
        <w:t xml:space="preserve"> </w:t>
      </w:r>
      <w:r>
        <w:rPr>
          <w:sz w:val="24"/>
        </w:rPr>
        <w:t>o</w:t>
      </w:r>
      <w:r>
        <w:rPr>
          <w:spacing w:val="-14"/>
          <w:sz w:val="24"/>
        </w:rPr>
        <w:t xml:space="preserve"> </w:t>
      </w:r>
      <w:r>
        <w:rPr>
          <w:sz w:val="24"/>
        </w:rPr>
        <w:t>affini</w:t>
      </w:r>
      <w:r>
        <w:rPr>
          <w:spacing w:val="-13"/>
          <w:sz w:val="24"/>
        </w:rPr>
        <w:t xml:space="preserve"> </w:t>
      </w:r>
      <w:r>
        <w:rPr>
          <w:sz w:val="24"/>
        </w:rPr>
        <w:t>fino</w:t>
      </w:r>
      <w:r>
        <w:rPr>
          <w:spacing w:val="-14"/>
          <w:sz w:val="24"/>
        </w:rPr>
        <w:t xml:space="preserve"> </w:t>
      </w:r>
      <w:r>
        <w:rPr>
          <w:sz w:val="24"/>
        </w:rPr>
        <w:t>al</w:t>
      </w:r>
      <w:r>
        <w:rPr>
          <w:spacing w:val="-14"/>
          <w:sz w:val="24"/>
        </w:rPr>
        <w:t xml:space="preserve"> </w:t>
      </w:r>
      <w:r>
        <w:rPr>
          <w:sz w:val="24"/>
        </w:rPr>
        <w:t>secondo</w:t>
      </w:r>
      <w:r>
        <w:rPr>
          <w:spacing w:val="-14"/>
          <w:sz w:val="24"/>
        </w:rPr>
        <w:t xml:space="preserve"> </w:t>
      </w:r>
      <w:r>
        <w:rPr>
          <w:sz w:val="24"/>
        </w:rPr>
        <w:t>grado che richiedono un’assistenza continua e che siano conviventi;</w:t>
      </w:r>
    </w:p>
    <w:p w14:paraId="7C1A9161" w14:textId="77777777" w:rsidR="001A3B04" w:rsidRDefault="00466348">
      <w:pPr>
        <w:pStyle w:val="Paragrafoelenco"/>
        <w:numPr>
          <w:ilvl w:val="1"/>
          <w:numId w:val="6"/>
        </w:numPr>
        <w:tabs>
          <w:tab w:val="left" w:pos="860"/>
        </w:tabs>
        <w:jc w:val="left"/>
        <w:rPr>
          <w:sz w:val="24"/>
        </w:rPr>
      </w:pPr>
      <w:r>
        <w:rPr>
          <w:sz w:val="24"/>
        </w:rPr>
        <w:t>Lavoratori</w:t>
      </w:r>
      <w:r>
        <w:rPr>
          <w:spacing w:val="-1"/>
          <w:sz w:val="24"/>
        </w:rPr>
        <w:t xml:space="preserve"> </w:t>
      </w:r>
      <w:r>
        <w:rPr>
          <w:sz w:val="24"/>
        </w:rPr>
        <w:t>che</w:t>
      </w:r>
      <w:r>
        <w:rPr>
          <w:spacing w:val="-1"/>
          <w:sz w:val="24"/>
        </w:rPr>
        <w:t xml:space="preserve"> </w:t>
      </w:r>
      <w:r>
        <w:rPr>
          <w:sz w:val="24"/>
        </w:rPr>
        <w:t>hanno uno</w:t>
      </w:r>
      <w:r>
        <w:rPr>
          <w:spacing w:val="-1"/>
          <w:sz w:val="24"/>
        </w:rPr>
        <w:t xml:space="preserve"> </w:t>
      </w:r>
      <w:r>
        <w:rPr>
          <w:sz w:val="24"/>
        </w:rPr>
        <w:t>o più figli fino</w:t>
      </w:r>
      <w:r>
        <w:rPr>
          <w:spacing w:val="-1"/>
          <w:sz w:val="24"/>
        </w:rPr>
        <w:t xml:space="preserve"> </w:t>
      </w:r>
      <w:r>
        <w:rPr>
          <w:sz w:val="24"/>
        </w:rPr>
        <w:t>a</w:t>
      </w:r>
      <w:r>
        <w:rPr>
          <w:spacing w:val="-1"/>
          <w:sz w:val="24"/>
        </w:rPr>
        <w:t xml:space="preserve"> </w:t>
      </w:r>
      <w:r>
        <w:rPr>
          <w:sz w:val="24"/>
        </w:rPr>
        <w:t xml:space="preserve">14 anni </w:t>
      </w:r>
      <w:r>
        <w:rPr>
          <w:spacing w:val="-2"/>
          <w:sz w:val="24"/>
        </w:rPr>
        <w:t>conviventi;</w:t>
      </w:r>
    </w:p>
    <w:p w14:paraId="22484162" w14:textId="77777777" w:rsidR="001A3B04" w:rsidRDefault="00466348">
      <w:pPr>
        <w:pStyle w:val="Paragrafoelenco"/>
        <w:numPr>
          <w:ilvl w:val="1"/>
          <w:numId w:val="6"/>
        </w:numPr>
        <w:tabs>
          <w:tab w:val="left" w:pos="860"/>
        </w:tabs>
        <w:spacing w:before="140"/>
        <w:jc w:val="left"/>
        <w:rPr>
          <w:sz w:val="24"/>
        </w:rPr>
      </w:pPr>
      <w:r>
        <w:rPr>
          <w:sz w:val="24"/>
        </w:rPr>
        <w:t>Lavoratori</w:t>
      </w:r>
      <w:r>
        <w:rPr>
          <w:spacing w:val="-3"/>
          <w:sz w:val="24"/>
        </w:rPr>
        <w:t xml:space="preserve"> </w:t>
      </w:r>
      <w:r>
        <w:rPr>
          <w:sz w:val="24"/>
        </w:rPr>
        <w:t>che</w:t>
      </w:r>
      <w:r>
        <w:rPr>
          <w:spacing w:val="-2"/>
          <w:sz w:val="24"/>
        </w:rPr>
        <w:t xml:space="preserve"> </w:t>
      </w:r>
      <w:r>
        <w:rPr>
          <w:sz w:val="24"/>
        </w:rPr>
        <w:t>hanno una</w:t>
      </w:r>
      <w:r>
        <w:rPr>
          <w:spacing w:val="-2"/>
          <w:sz w:val="24"/>
        </w:rPr>
        <w:t xml:space="preserve"> </w:t>
      </w:r>
      <w:r>
        <w:rPr>
          <w:sz w:val="24"/>
        </w:rPr>
        <w:t>distanza</w:t>
      </w:r>
      <w:r>
        <w:rPr>
          <w:spacing w:val="-2"/>
          <w:sz w:val="24"/>
        </w:rPr>
        <w:t xml:space="preserve"> </w:t>
      </w:r>
      <w:r>
        <w:rPr>
          <w:sz w:val="24"/>
        </w:rPr>
        <w:t>più elevata</w:t>
      </w:r>
      <w:r>
        <w:rPr>
          <w:spacing w:val="-1"/>
          <w:sz w:val="24"/>
        </w:rPr>
        <w:t xml:space="preserve"> </w:t>
      </w:r>
      <w:r>
        <w:rPr>
          <w:sz w:val="24"/>
        </w:rPr>
        <w:t>tra</w:t>
      </w:r>
      <w:r>
        <w:rPr>
          <w:spacing w:val="-1"/>
          <w:sz w:val="24"/>
        </w:rPr>
        <w:t xml:space="preserve"> </w:t>
      </w:r>
      <w:r>
        <w:rPr>
          <w:sz w:val="24"/>
        </w:rPr>
        <w:t>domicilio e</w:t>
      </w:r>
      <w:r>
        <w:rPr>
          <w:spacing w:val="-1"/>
          <w:sz w:val="24"/>
        </w:rPr>
        <w:t xml:space="preserve"> </w:t>
      </w:r>
      <w:r>
        <w:rPr>
          <w:sz w:val="24"/>
        </w:rPr>
        <w:t>luogo</w:t>
      </w:r>
      <w:r>
        <w:rPr>
          <w:spacing w:val="-1"/>
          <w:sz w:val="24"/>
        </w:rPr>
        <w:t xml:space="preserve"> </w:t>
      </w:r>
      <w:r>
        <w:rPr>
          <w:sz w:val="24"/>
        </w:rPr>
        <w:t>di lavoro</w:t>
      </w:r>
      <w:r>
        <w:rPr>
          <w:spacing w:val="-1"/>
          <w:sz w:val="24"/>
        </w:rPr>
        <w:t xml:space="preserve"> </w:t>
      </w:r>
      <w:r>
        <w:rPr>
          <w:sz w:val="24"/>
        </w:rPr>
        <w:t>e</w:t>
      </w:r>
      <w:r>
        <w:rPr>
          <w:spacing w:val="-2"/>
          <w:sz w:val="24"/>
        </w:rPr>
        <w:t xml:space="preserve"> viceversa;</w:t>
      </w:r>
    </w:p>
    <w:p w14:paraId="49010BEA" w14:textId="77777777" w:rsidR="001A3B04" w:rsidRDefault="00466348">
      <w:pPr>
        <w:pStyle w:val="Paragrafoelenco"/>
        <w:numPr>
          <w:ilvl w:val="1"/>
          <w:numId w:val="6"/>
        </w:numPr>
        <w:tabs>
          <w:tab w:val="left" w:pos="860"/>
        </w:tabs>
        <w:spacing w:before="136"/>
        <w:jc w:val="left"/>
        <w:rPr>
          <w:sz w:val="24"/>
        </w:rPr>
      </w:pPr>
      <w:r>
        <w:rPr>
          <w:sz w:val="24"/>
        </w:rPr>
        <w:t>Lavoratori</w:t>
      </w:r>
      <w:r>
        <w:rPr>
          <w:spacing w:val="-3"/>
          <w:sz w:val="24"/>
        </w:rPr>
        <w:t xml:space="preserve"> </w:t>
      </w:r>
      <w:r>
        <w:rPr>
          <w:sz w:val="24"/>
        </w:rPr>
        <w:t>che</w:t>
      </w:r>
      <w:r>
        <w:rPr>
          <w:spacing w:val="-2"/>
          <w:sz w:val="24"/>
        </w:rPr>
        <w:t xml:space="preserve"> </w:t>
      </w:r>
      <w:r>
        <w:rPr>
          <w:sz w:val="24"/>
        </w:rPr>
        <w:t>hanno</w:t>
      </w:r>
      <w:r>
        <w:rPr>
          <w:spacing w:val="-1"/>
          <w:sz w:val="24"/>
        </w:rPr>
        <w:t xml:space="preserve"> </w:t>
      </w:r>
      <w:r>
        <w:rPr>
          <w:sz w:val="24"/>
        </w:rPr>
        <w:t xml:space="preserve">presentato </w:t>
      </w:r>
      <w:r>
        <w:rPr>
          <w:spacing w:val="-2"/>
          <w:sz w:val="24"/>
        </w:rPr>
        <w:t>domanda</w:t>
      </w:r>
    </w:p>
    <w:p w14:paraId="6DA54E4E" w14:textId="77777777" w:rsidR="00B41E3B" w:rsidRDefault="00B41E3B">
      <w:pPr>
        <w:pStyle w:val="Corpotesto"/>
        <w:spacing w:before="79" w:line="360" w:lineRule="auto"/>
        <w:ind w:right="342"/>
        <w:jc w:val="both"/>
      </w:pPr>
    </w:p>
    <w:p w14:paraId="670DBB4D" w14:textId="51E58828" w:rsidR="001A3B04" w:rsidRDefault="00466348">
      <w:pPr>
        <w:pStyle w:val="Corpotesto"/>
        <w:spacing w:before="79" w:line="360" w:lineRule="auto"/>
        <w:ind w:right="342"/>
        <w:jc w:val="both"/>
      </w:pPr>
      <w:r>
        <w:t>Nel periodo di vigenza sarà effettuato il monitoraggio dell’efficacia delle azioni adottate, saranno raccolti</w:t>
      </w:r>
      <w:r>
        <w:rPr>
          <w:spacing w:val="-4"/>
        </w:rPr>
        <w:t xml:space="preserve"> </w:t>
      </w:r>
      <w:r>
        <w:t>pareri,</w:t>
      </w:r>
      <w:r>
        <w:rPr>
          <w:spacing w:val="-3"/>
        </w:rPr>
        <w:t xml:space="preserve"> </w:t>
      </w:r>
      <w:r>
        <w:t>consigli,</w:t>
      </w:r>
      <w:r>
        <w:rPr>
          <w:spacing w:val="-4"/>
        </w:rPr>
        <w:t xml:space="preserve"> </w:t>
      </w:r>
      <w:r>
        <w:t>osservazioni,</w:t>
      </w:r>
      <w:r>
        <w:rPr>
          <w:spacing w:val="-4"/>
        </w:rPr>
        <w:t xml:space="preserve"> </w:t>
      </w:r>
      <w:r>
        <w:t>suggerimenti</w:t>
      </w:r>
      <w:r>
        <w:rPr>
          <w:spacing w:val="-4"/>
        </w:rPr>
        <w:t xml:space="preserve"> </w:t>
      </w:r>
      <w:r>
        <w:t>e</w:t>
      </w:r>
      <w:r>
        <w:rPr>
          <w:spacing w:val="-4"/>
        </w:rPr>
        <w:t xml:space="preserve"> </w:t>
      </w:r>
      <w:r>
        <w:t>possibili</w:t>
      </w:r>
      <w:r>
        <w:rPr>
          <w:spacing w:val="-4"/>
        </w:rPr>
        <w:t xml:space="preserve"> </w:t>
      </w:r>
      <w:r>
        <w:t>soluzioni</w:t>
      </w:r>
      <w:r>
        <w:rPr>
          <w:spacing w:val="-4"/>
        </w:rPr>
        <w:t xml:space="preserve"> </w:t>
      </w:r>
      <w:r>
        <w:t>ai</w:t>
      </w:r>
      <w:r>
        <w:rPr>
          <w:spacing w:val="-5"/>
        </w:rPr>
        <w:t xml:space="preserve"> </w:t>
      </w:r>
      <w:r>
        <w:t>problemi</w:t>
      </w:r>
      <w:r>
        <w:rPr>
          <w:spacing w:val="-4"/>
        </w:rPr>
        <w:t xml:space="preserve"> </w:t>
      </w:r>
      <w:r>
        <w:t>incontrati</w:t>
      </w:r>
      <w:r>
        <w:rPr>
          <w:spacing w:val="-4"/>
        </w:rPr>
        <w:t xml:space="preserve"> </w:t>
      </w:r>
      <w:r>
        <w:t>da</w:t>
      </w:r>
      <w:r>
        <w:rPr>
          <w:spacing w:val="-4"/>
        </w:rPr>
        <w:t xml:space="preserve"> </w:t>
      </w:r>
      <w:r>
        <w:t>parte del personale dipendente, per poter procedere, alla scadenza, ad un suo adeguato aggiornamento.</w:t>
      </w:r>
    </w:p>
    <w:p w14:paraId="14D75C08" w14:textId="689C57DE" w:rsidR="001A3B04" w:rsidRDefault="00466348">
      <w:pPr>
        <w:spacing w:line="360" w:lineRule="auto"/>
        <w:ind w:left="140" w:right="1848"/>
        <w:rPr>
          <w:sz w:val="24"/>
        </w:rPr>
      </w:pPr>
      <w:r>
        <w:rPr>
          <w:b/>
          <w:sz w:val="24"/>
        </w:rPr>
        <w:t>Obiettivi</w:t>
      </w:r>
      <w:r>
        <w:rPr>
          <w:b/>
          <w:spacing w:val="40"/>
          <w:sz w:val="24"/>
        </w:rPr>
        <w:t xml:space="preserve"> </w:t>
      </w:r>
      <w:r>
        <w:rPr>
          <w:b/>
          <w:sz w:val="24"/>
        </w:rPr>
        <w:t>finalizzati</w:t>
      </w:r>
      <w:r>
        <w:rPr>
          <w:b/>
          <w:spacing w:val="40"/>
          <w:sz w:val="24"/>
        </w:rPr>
        <w:t xml:space="preserve"> </w:t>
      </w:r>
      <w:r>
        <w:rPr>
          <w:b/>
          <w:sz w:val="24"/>
        </w:rPr>
        <w:t>alla</w:t>
      </w:r>
      <w:r>
        <w:rPr>
          <w:b/>
          <w:spacing w:val="40"/>
          <w:sz w:val="24"/>
        </w:rPr>
        <w:t xml:space="preserve"> </w:t>
      </w:r>
      <w:r>
        <w:rPr>
          <w:b/>
          <w:sz w:val="24"/>
        </w:rPr>
        <w:t>piena</w:t>
      </w:r>
      <w:r>
        <w:rPr>
          <w:b/>
          <w:spacing w:val="40"/>
          <w:sz w:val="24"/>
        </w:rPr>
        <w:t xml:space="preserve"> </w:t>
      </w:r>
      <w:r>
        <w:rPr>
          <w:b/>
          <w:sz w:val="24"/>
        </w:rPr>
        <w:t>accessibilità</w:t>
      </w:r>
      <w:r>
        <w:rPr>
          <w:b/>
          <w:spacing w:val="40"/>
          <w:sz w:val="24"/>
        </w:rPr>
        <w:t xml:space="preserve"> </w:t>
      </w:r>
      <w:r>
        <w:rPr>
          <w:b/>
          <w:sz w:val="24"/>
        </w:rPr>
        <w:t>digitale</w:t>
      </w:r>
      <w:r>
        <w:rPr>
          <w:b/>
          <w:spacing w:val="40"/>
          <w:sz w:val="24"/>
        </w:rPr>
        <w:t xml:space="preserve"> </w:t>
      </w:r>
      <w:r>
        <w:rPr>
          <w:b/>
          <w:sz w:val="24"/>
        </w:rPr>
        <w:t>dell’amministrazione</w:t>
      </w:r>
      <w:r>
        <w:rPr>
          <w:sz w:val="24"/>
        </w:rPr>
        <w:t xml:space="preserve">: </w:t>
      </w:r>
    </w:p>
    <w:p w14:paraId="4F29B5B9" w14:textId="1CD995B1" w:rsidR="003A6E53" w:rsidRDefault="003A6E53" w:rsidP="003A6E53">
      <w:pPr>
        <w:pStyle w:val="Corpotesto"/>
        <w:spacing w:line="360" w:lineRule="auto"/>
        <w:jc w:val="both"/>
      </w:pPr>
      <w:r w:rsidRPr="003A6E53">
        <w:t xml:space="preserve">Il Piano è stato </w:t>
      </w:r>
      <w:r>
        <w:t xml:space="preserve">approvato con D.G.C. n. 27 del 27.03.2024. Gli obiettivi sono pubblicati in </w:t>
      </w:r>
      <w:r w:rsidRPr="003A6E53">
        <w:t>“</w:t>
      </w:r>
      <w:r w:rsidRPr="003A6E53">
        <w:rPr>
          <w:i/>
          <w:iCs/>
        </w:rPr>
        <w:t>Amministrazione Trasparente – Altri Contenuti - Accessibilità e Catalogo di dati, metadati e banche dati</w:t>
      </w:r>
      <w:r w:rsidRPr="003A6E53">
        <w:t xml:space="preserve">” di cui al D. Lgs. </w:t>
      </w:r>
      <w:r>
        <w:t>n</w:t>
      </w:r>
      <w:r w:rsidRPr="003A6E53">
        <w:t>. 33/2013</w:t>
      </w:r>
      <w:r>
        <w:t xml:space="preserve"> al seguente link:</w:t>
      </w:r>
      <w:r w:rsidR="00C52E16">
        <w:t xml:space="preserve"> </w:t>
      </w:r>
      <w:hyperlink r:id="rId10" w:history="1">
        <w:r w:rsidR="00C52E16" w:rsidRPr="0040609B">
          <w:rPr>
            <w:rStyle w:val="Collegamentoipertestuale"/>
          </w:rPr>
          <w:t>https://www.comune.frassino.cn.it/servizi/amministrazione-trasparente-dett/114/Obiettivi-di-accessibilit-c3-a0--da-pubblicare-secondo-le-indicazioni-contenute-nella-circolare-dell-27Agenzia-per-l-27Italia-digitale-n--1-2f2016-e-s-m-i--/#</w:t>
        </w:r>
      </w:hyperlink>
    </w:p>
    <w:p w14:paraId="24F25754" w14:textId="77777777" w:rsidR="001A3B04" w:rsidRDefault="00466348" w:rsidP="00FC3686">
      <w:pPr>
        <w:pStyle w:val="Corpotesto"/>
        <w:spacing w:line="360" w:lineRule="auto"/>
        <w:jc w:val="both"/>
      </w:pPr>
      <w:r>
        <w:t>Il</w:t>
      </w:r>
      <w:r>
        <w:rPr>
          <w:spacing w:val="40"/>
        </w:rPr>
        <w:t xml:space="preserve"> </w:t>
      </w:r>
      <w:r>
        <w:t>sito</w:t>
      </w:r>
      <w:r>
        <w:rPr>
          <w:spacing w:val="40"/>
        </w:rPr>
        <w:t xml:space="preserve"> </w:t>
      </w:r>
      <w:r>
        <w:t>istituzionale</w:t>
      </w:r>
      <w:r>
        <w:rPr>
          <w:spacing w:val="40"/>
        </w:rPr>
        <w:t xml:space="preserve"> </w:t>
      </w:r>
      <w:r>
        <w:t>risulta</w:t>
      </w:r>
      <w:r>
        <w:rPr>
          <w:spacing w:val="40"/>
        </w:rPr>
        <w:t xml:space="preserve"> </w:t>
      </w:r>
      <w:r>
        <w:t>accessibile</w:t>
      </w:r>
      <w:r>
        <w:rPr>
          <w:spacing w:val="40"/>
        </w:rPr>
        <w:t xml:space="preserve"> </w:t>
      </w:r>
      <w:r>
        <w:t>agli</w:t>
      </w:r>
      <w:r>
        <w:rPr>
          <w:spacing w:val="40"/>
        </w:rPr>
        <w:t xml:space="preserve"> </w:t>
      </w:r>
      <w:r>
        <w:t>utenti</w:t>
      </w:r>
      <w:r>
        <w:rPr>
          <w:spacing w:val="40"/>
        </w:rPr>
        <w:t xml:space="preserve"> </w:t>
      </w:r>
      <w:r>
        <w:t>con</w:t>
      </w:r>
      <w:r>
        <w:rPr>
          <w:spacing w:val="40"/>
        </w:rPr>
        <w:t xml:space="preserve"> </w:t>
      </w:r>
      <w:r>
        <w:t>dislessia</w:t>
      </w:r>
      <w:r>
        <w:rPr>
          <w:spacing w:val="75"/>
        </w:rPr>
        <w:t xml:space="preserve"> </w:t>
      </w:r>
      <w:r>
        <w:t>essendo</w:t>
      </w:r>
      <w:r>
        <w:rPr>
          <w:spacing w:val="40"/>
        </w:rPr>
        <w:t xml:space="preserve"> </w:t>
      </w:r>
      <w:r>
        <w:t>presente</w:t>
      </w:r>
      <w:r>
        <w:rPr>
          <w:spacing w:val="40"/>
        </w:rPr>
        <w:t xml:space="preserve"> </w:t>
      </w:r>
      <w:r>
        <w:t>un</w:t>
      </w:r>
      <w:r>
        <w:rPr>
          <w:spacing w:val="40"/>
        </w:rPr>
        <w:t xml:space="preserve"> </w:t>
      </w:r>
      <w:r>
        <w:t>font</w:t>
      </w:r>
      <w:r>
        <w:rPr>
          <w:spacing w:val="40"/>
        </w:rPr>
        <w:t xml:space="preserve"> </w:t>
      </w:r>
      <w:r>
        <w:t>ad</w:t>
      </w:r>
      <w:r>
        <w:rPr>
          <w:spacing w:val="40"/>
        </w:rPr>
        <w:t xml:space="preserve"> </w:t>
      </w:r>
      <w:r>
        <w:t>Alta Leggibilità (Biancoenero®)</w:t>
      </w:r>
    </w:p>
    <w:p w14:paraId="37B814E6" w14:textId="77777777" w:rsidR="001A3B04" w:rsidRDefault="00466348" w:rsidP="00FC3686">
      <w:pPr>
        <w:pStyle w:val="Titolo1"/>
        <w:rPr>
          <w:b w:val="0"/>
        </w:rPr>
      </w:pPr>
      <w:r>
        <w:t>Obiettivi</w:t>
      </w:r>
      <w:r>
        <w:rPr>
          <w:spacing w:val="-2"/>
        </w:rPr>
        <w:t xml:space="preserve"> </w:t>
      </w:r>
      <w:r>
        <w:t>di semplificazione</w:t>
      </w:r>
      <w:r>
        <w:rPr>
          <w:spacing w:val="-1"/>
        </w:rPr>
        <w:t xml:space="preserve"> </w:t>
      </w:r>
      <w:r>
        <w:t>e</w:t>
      </w:r>
      <w:r>
        <w:rPr>
          <w:spacing w:val="-2"/>
        </w:rPr>
        <w:t xml:space="preserve"> digitalizzazione</w:t>
      </w:r>
      <w:r>
        <w:rPr>
          <w:b w:val="0"/>
          <w:spacing w:val="-2"/>
        </w:rPr>
        <w:t>:</w:t>
      </w:r>
    </w:p>
    <w:p w14:paraId="2C0692B7" w14:textId="77777777" w:rsidR="001A3B04" w:rsidRDefault="00466348" w:rsidP="00FC3686">
      <w:pPr>
        <w:pStyle w:val="Corpotesto"/>
        <w:spacing w:before="137" w:line="360" w:lineRule="auto"/>
        <w:ind w:right="333"/>
        <w:jc w:val="both"/>
      </w:pPr>
      <w:r>
        <w:t>L’Ente</w:t>
      </w:r>
      <w:r>
        <w:rPr>
          <w:spacing w:val="-14"/>
        </w:rPr>
        <w:t xml:space="preserve"> </w:t>
      </w:r>
      <w:r>
        <w:t>intende</w:t>
      </w:r>
      <w:r>
        <w:rPr>
          <w:spacing w:val="-14"/>
        </w:rPr>
        <w:t xml:space="preserve"> </w:t>
      </w:r>
      <w:r>
        <w:t>mantenere</w:t>
      </w:r>
      <w:r>
        <w:rPr>
          <w:spacing w:val="-14"/>
        </w:rPr>
        <w:t xml:space="preserve"> </w:t>
      </w:r>
      <w:r>
        <w:t>e</w:t>
      </w:r>
      <w:r>
        <w:rPr>
          <w:spacing w:val="-14"/>
        </w:rPr>
        <w:t xml:space="preserve"> </w:t>
      </w:r>
      <w:r>
        <w:t>se</w:t>
      </w:r>
      <w:r>
        <w:rPr>
          <w:spacing w:val="-14"/>
        </w:rPr>
        <w:t xml:space="preserve"> </w:t>
      </w:r>
      <w:r>
        <w:t>possibile</w:t>
      </w:r>
      <w:r>
        <w:rPr>
          <w:spacing w:val="-14"/>
        </w:rPr>
        <w:t xml:space="preserve"> </w:t>
      </w:r>
      <w:r>
        <w:t>implementare</w:t>
      </w:r>
      <w:r>
        <w:rPr>
          <w:spacing w:val="-15"/>
        </w:rPr>
        <w:t xml:space="preserve"> </w:t>
      </w:r>
      <w:r>
        <w:t>i</w:t>
      </w:r>
      <w:r>
        <w:rPr>
          <w:spacing w:val="-13"/>
        </w:rPr>
        <w:t xml:space="preserve"> </w:t>
      </w:r>
      <w:r>
        <w:t>servizi</w:t>
      </w:r>
      <w:r>
        <w:rPr>
          <w:spacing w:val="-13"/>
        </w:rPr>
        <w:t xml:space="preserve"> </w:t>
      </w:r>
      <w:r>
        <w:t>digitali</w:t>
      </w:r>
      <w:r>
        <w:rPr>
          <w:spacing w:val="-15"/>
        </w:rPr>
        <w:t xml:space="preserve"> </w:t>
      </w:r>
      <w:r>
        <w:t>messi</w:t>
      </w:r>
      <w:r>
        <w:rPr>
          <w:spacing w:val="-13"/>
        </w:rPr>
        <w:t xml:space="preserve"> </w:t>
      </w:r>
      <w:r>
        <w:t>a</w:t>
      </w:r>
      <w:r>
        <w:rPr>
          <w:spacing w:val="-14"/>
        </w:rPr>
        <w:t xml:space="preserve"> </w:t>
      </w:r>
      <w:r>
        <w:t>disposizione</w:t>
      </w:r>
      <w:r>
        <w:rPr>
          <w:spacing w:val="-14"/>
        </w:rPr>
        <w:t xml:space="preserve"> </w:t>
      </w:r>
      <w:r>
        <w:t>dei</w:t>
      </w:r>
      <w:r>
        <w:rPr>
          <w:spacing w:val="-15"/>
        </w:rPr>
        <w:t xml:space="preserve"> </w:t>
      </w:r>
      <w:r>
        <w:t xml:space="preserve">cittadini (Sportello S.U.E. e S.U.A.P., Piattaforma PAGO PA, Sportello online, Mosaico - Modulo istanze on line, Whistleblowing (Segnalazione condotte illecite), Domande frequenti, Eventi, Calcolo IMU OnLine, Città In Ordine (Segnalazioni di piccole criticità di decoro urbano), P.R.G.C. e strumenti urbanistici online) </w:t>
      </w:r>
      <w:r>
        <w:rPr>
          <w:rFonts w:ascii="Calibri" w:hAnsi="Calibri"/>
        </w:rPr>
        <w:t xml:space="preserve">e </w:t>
      </w:r>
      <w:r>
        <w:t>Bollettino di allerta meteoidrologica</w:t>
      </w:r>
    </w:p>
    <w:p w14:paraId="133751F9" w14:textId="4F41E562" w:rsidR="001A3B04" w:rsidRDefault="00466348" w:rsidP="00FC3686">
      <w:pPr>
        <w:pStyle w:val="Corpotesto"/>
        <w:spacing w:before="2" w:line="360" w:lineRule="auto"/>
        <w:ind w:right="338"/>
        <w:jc w:val="both"/>
      </w:pPr>
      <w:r>
        <w:lastRenderedPageBreak/>
        <w:t>Nel 2024 l’Ente intende portare a compimento gli obiettivi correlati agli avvisi pubblicati sulla Piattaforma PA digitale 2026 per i quali è stato ammesso a finanziamento</w:t>
      </w:r>
      <w:r w:rsidR="003A6E53">
        <w:t>.</w:t>
      </w:r>
    </w:p>
    <w:p w14:paraId="4C50689E" w14:textId="77777777" w:rsidR="001A3B04" w:rsidRDefault="00466348" w:rsidP="00FC3686">
      <w:pPr>
        <w:spacing w:before="1" w:line="360" w:lineRule="auto"/>
        <w:ind w:left="140" w:right="336"/>
        <w:jc w:val="both"/>
        <w:rPr>
          <w:sz w:val="24"/>
        </w:rPr>
      </w:pPr>
      <w:r>
        <w:rPr>
          <w:b/>
          <w:sz w:val="24"/>
        </w:rPr>
        <w:t>Obiettivi</w:t>
      </w:r>
      <w:r>
        <w:rPr>
          <w:b/>
          <w:spacing w:val="-9"/>
          <w:sz w:val="24"/>
        </w:rPr>
        <w:t xml:space="preserve"> </w:t>
      </w:r>
      <w:r>
        <w:rPr>
          <w:b/>
          <w:sz w:val="24"/>
        </w:rPr>
        <w:t>e</w:t>
      </w:r>
      <w:r>
        <w:rPr>
          <w:b/>
          <w:spacing w:val="-10"/>
          <w:sz w:val="24"/>
        </w:rPr>
        <w:t xml:space="preserve"> </w:t>
      </w:r>
      <w:r>
        <w:rPr>
          <w:b/>
          <w:sz w:val="24"/>
        </w:rPr>
        <w:t>performance</w:t>
      </w:r>
      <w:r>
        <w:rPr>
          <w:b/>
          <w:spacing w:val="-10"/>
          <w:sz w:val="24"/>
        </w:rPr>
        <w:t xml:space="preserve"> </w:t>
      </w:r>
      <w:r>
        <w:rPr>
          <w:b/>
          <w:sz w:val="24"/>
        </w:rPr>
        <w:t>finalizzati</w:t>
      </w:r>
      <w:r>
        <w:rPr>
          <w:b/>
          <w:spacing w:val="-9"/>
          <w:sz w:val="24"/>
        </w:rPr>
        <w:t xml:space="preserve"> </w:t>
      </w:r>
      <w:r>
        <w:rPr>
          <w:b/>
          <w:sz w:val="24"/>
        </w:rPr>
        <w:t>alla</w:t>
      </w:r>
      <w:r>
        <w:rPr>
          <w:b/>
          <w:spacing w:val="-12"/>
          <w:sz w:val="24"/>
        </w:rPr>
        <w:t xml:space="preserve"> </w:t>
      </w:r>
      <w:r>
        <w:rPr>
          <w:b/>
          <w:sz w:val="24"/>
        </w:rPr>
        <w:t>piena</w:t>
      </w:r>
      <w:r>
        <w:rPr>
          <w:b/>
          <w:spacing w:val="-11"/>
          <w:sz w:val="24"/>
        </w:rPr>
        <w:t xml:space="preserve"> </w:t>
      </w:r>
      <w:r>
        <w:rPr>
          <w:b/>
          <w:sz w:val="24"/>
        </w:rPr>
        <w:t>accessibilità</w:t>
      </w:r>
      <w:r>
        <w:rPr>
          <w:b/>
          <w:spacing w:val="-10"/>
          <w:sz w:val="24"/>
        </w:rPr>
        <w:t xml:space="preserve"> </w:t>
      </w:r>
      <w:r>
        <w:rPr>
          <w:b/>
          <w:sz w:val="24"/>
        </w:rPr>
        <w:t>fisica</w:t>
      </w:r>
      <w:r>
        <w:rPr>
          <w:b/>
          <w:spacing w:val="-10"/>
          <w:sz w:val="24"/>
        </w:rPr>
        <w:t xml:space="preserve"> </w:t>
      </w:r>
      <w:r>
        <w:rPr>
          <w:b/>
          <w:sz w:val="24"/>
        </w:rPr>
        <w:t>dell’amministrazione:</w:t>
      </w:r>
      <w:r>
        <w:rPr>
          <w:b/>
          <w:spacing w:val="-10"/>
          <w:sz w:val="24"/>
        </w:rPr>
        <w:t xml:space="preserve"> </w:t>
      </w:r>
      <w:r>
        <w:rPr>
          <w:sz w:val="24"/>
        </w:rPr>
        <w:t>L’Ente</w:t>
      </w:r>
      <w:r>
        <w:rPr>
          <w:spacing w:val="-10"/>
          <w:sz w:val="24"/>
        </w:rPr>
        <w:t xml:space="preserve"> </w:t>
      </w:r>
      <w:r>
        <w:rPr>
          <w:sz w:val="24"/>
        </w:rPr>
        <w:t>non dispone di Piani di Eliminazione delle Barriere Architettoniche (PEBA), di cui all’art. 32, comma 21, della Legge n. 41/1986, come integrato dall’art. 24, comma 9, della Legge n. 104/1992 e valuterà se predisporne entro il 31/12/2024.</w:t>
      </w:r>
    </w:p>
    <w:p w14:paraId="06E061C4" w14:textId="7F453BB6" w:rsidR="001A3B04" w:rsidRDefault="00466348" w:rsidP="003A6E53">
      <w:pPr>
        <w:pStyle w:val="Corpotesto"/>
        <w:spacing w:line="360" w:lineRule="auto"/>
        <w:ind w:right="333"/>
        <w:jc w:val="both"/>
      </w:pPr>
      <w:r>
        <w:t>Nel 2024 troverà altresì attuazione quanto previsto dal D.Lgs. 222/2023 in materia di riqualificazione dei servizi pubblici per l'inclusione e l'accessibilità. L’Ente valuterà se applicare le previsioni di cui al comma</w:t>
      </w:r>
      <w:r>
        <w:rPr>
          <w:spacing w:val="-3"/>
        </w:rPr>
        <w:t xml:space="preserve"> </w:t>
      </w:r>
      <w:r>
        <w:t>2-bis</w:t>
      </w:r>
      <w:r>
        <w:rPr>
          <w:spacing w:val="-2"/>
        </w:rPr>
        <w:t xml:space="preserve"> </w:t>
      </w:r>
      <w:r>
        <w:t>dell’art.</w:t>
      </w:r>
      <w:r>
        <w:rPr>
          <w:spacing w:val="-1"/>
        </w:rPr>
        <w:t xml:space="preserve"> </w:t>
      </w:r>
      <w:r>
        <w:t>6 D.L.</w:t>
      </w:r>
      <w:r>
        <w:rPr>
          <w:spacing w:val="-2"/>
        </w:rPr>
        <w:t xml:space="preserve"> </w:t>
      </w:r>
      <w:r>
        <w:t>80/2021</w:t>
      </w:r>
      <w:r>
        <w:rPr>
          <w:spacing w:val="-1"/>
        </w:rPr>
        <w:t xml:space="preserve"> </w:t>
      </w:r>
      <w:r>
        <w:t>anche</w:t>
      </w:r>
      <w:r>
        <w:rPr>
          <w:spacing w:val="-1"/>
        </w:rPr>
        <w:t xml:space="preserve"> </w:t>
      </w:r>
      <w:r>
        <w:t>ricorrendo a</w:t>
      </w:r>
      <w:r>
        <w:rPr>
          <w:spacing w:val="-3"/>
        </w:rPr>
        <w:t xml:space="preserve"> </w:t>
      </w:r>
      <w:r>
        <w:t>forme</w:t>
      </w:r>
      <w:r>
        <w:rPr>
          <w:spacing w:val="-4"/>
        </w:rPr>
        <w:t xml:space="preserve"> </w:t>
      </w:r>
      <w:r>
        <w:t>di gestione</w:t>
      </w:r>
      <w:r>
        <w:rPr>
          <w:spacing w:val="-3"/>
        </w:rPr>
        <w:t xml:space="preserve"> </w:t>
      </w:r>
      <w:r>
        <w:t>associata.</w:t>
      </w:r>
      <w:r>
        <w:rPr>
          <w:spacing w:val="-2"/>
        </w:rPr>
        <w:t xml:space="preserve"> </w:t>
      </w:r>
      <w:r>
        <w:t>Tale</w:t>
      </w:r>
      <w:r>
        <w:rPr>
          <w:spacing w:val="-2"/>
        </w:rPr>
        <w:t xml:space="preserve"> </w:t>
      </w:r>
      <w:r>
        <w:t>norma</w:t>
      </w:r>
      <w:r>
        <w:rPr>
          <w:spacing w:val="-4"/>
        </w:rPr>
        <w:t xml:space="preserve"> </w:t>
      </w:r>
      <w:r>
        <w:t>pone a</w:t>
      </w:r>
      <w:r>
        <w:rPr>
          <w:spacing w:val="-13"/>
        </w:rPr>
        <w:t xml:space="preserve"> </w:t>
      </w:r>
      <w:r>
        <w:t>carico</w:t>
      </w:r>
      <w:r>
        <w:rPr>
          <w:spacing w:val="-12"/>
        </w:rPr>
        <w:t xml:space="preserve"> </w:t>
      </w:r>
      <w:r>
        <w:t>dell’Ente</w:t>
      </w:r>
      <w:r>
        <w:rPr>
          <w:spacing w:val="-12"/>
        </w:rPr>
        <w:t xml:space="preserve"> </w:t>
      </w:r>
      <w:r>
        <w:t>l’individuazione,</w:t>
      </w:r>
      <w:r>
        <w:rPr>
          <w:spacing w:val="-11"/>
        </w:rPr>
        <w:t xml:space="preserve"> </w:t>
      </w:r>
      <w:r>
        <w:t>nell'ambito</w:t>
      </w:r>
      <w:r>
        <w:rPr>
          <w:spacing w:val="-11"/>
        </w:rPr>
        <w:t xml:space="preserve"> </w:t>
      </w:r>
      <w:r>
        <w:t>del</w:t>
      </w:r>
      <w:r>
        <w:rPr>
          <w:spacing w:val="-11"/>
        </w:rPr>
        <w:t xml:space="preserve"> </w:t>
      </w:r>
      <w:r>
        <w:t>personale</w:t>
      </w:r>
      <w:r>
        <w:rPr>
          <w:spacing w:val="-12"/>
        </w:rPr>
        <w:t xml:space="preserve"> </w:t>
      </w:r>
      <w:r>
        <w:t>in</w:t>
      </w:r>
      <w:r>
        <w:rPr>
          <w:spacing w:val="-11"/>
        </w:rPr>
        <w:t xml:space="preserve"> </w:t>
      </w:r>
      <w:r>
        <w:t>servizio,</w:t>
      </w:r>
      <w:r>
        <w:rPr>
          <w:spacing w:val="-10"/>
        </w:rPr>
        <w:t xml:space="preserve"> </w:t>
      </w:r>
      <w:r>
        <w:t>di</w:t>
      </w:r>
      <w:r>
        <w:rPr>
          <w:spacing w:val="-11"/>
        </w:rPr>
        <w:t xml:space="preserve"> </w:t>
      </w:r>
      <w:r>
        <w:t>un</w:t>
      </w:r>
      <w:r>
        <w:rPr>
          <w:spacing w:val="-12"/>
        </w:rPr>
        <w:t xml:space="preserve"> </w:t>
      </w:r>
      <w:r>
        <w:t>Responsabile</w:t>
      </w:r>
      <w:r>
        <w:rPr>
          <w:spacing w:val="-12"/>
        </w:rPr>
        <w:t xml:space="preserve"> </w:t>
      </w:r>
      <w:r>
        <w:t>di</w:t>
      </w:r>
      <w:r>
        <w:rPr>
          <w:spacing w:val="-13"/>
        </w:rPr>
        <w:t xml:space="preserve"> </w:t>
      </w:r>
      <w:r>
        <w:t>Servizio (in</w:t>
      </w:r>
      <w:r>
        <w:rPr>
          <w:spacing w:val="-12"/>
        </w:rPr>
        <w:t xml:space="preserve"> </w:t>
      </w:r>
      <w:r>
        <w:t>possesso</w:t>
      </w:r>
      <w:r>
        <w:rPr>
          <w:spacing w:val="-12"/>
        </w:rPr>
        <w:t xml:space="preserve"> </w:t>
      </w:r>
      <w:r>
        <w:t>di</w:t>
      </w:r>
      <w:r>
        <w:rPr>
          <w:spacing w:val="-9"/>
        </w:rPr>
        <w:t xml:space="preserve"> </w:t>
      </w:r>
      <w:r>
        <w:t>esperienza</w:t>
      </w:r>
      <w:r>
        <w:rPr>
          <w:spacing w:val="-13"/>
        </w:rPr>
        <w:t xml:space="preserve"> </w:t>
      </w:r>
      <w:r>
        <w:t>sui</w:t>
      </w:r>
      <w:r>
        <w:rPr>
          <w:spacing w:val="-11"/>
        </w:rPr>
        <w:t xml:space="preserve"> </w:t>
      </w:r>
      <w:r>
        <w:t>temi</w:t>
      </w:r>
      <w:r>
        <w:rPr>
          <w:spacing w:val="-12"/>
        </w:rPr>
        <w:t xml:space="preserve"> </w:t>
      </w:r>
      <w:r>
        <w:t>dell'inclusione</w:t>
      </w:r>
      <w:r>
        <w:rPr>
          <w:spacing w:val="-11"/>
        </w:rPr>
        <w:t xml:space="preserve"> </w:t>
      </w:r>
      <w:r>
        <w:t>sociale</w:t>
      </w:r>
      <w:r>
        <w:rPr>
          <w:spacing w:val="-11"/>
        </w:rPr>
        <w:t xml:space="preserve"> </w:t>
      </w:r>
      <w:r>
        <w:t>e</w:t>
      </w:r>
      <w:r>
        <w:rPr>
          <w:spacing w:val="-13"/>
        </w:rPr>
        <w:t xml:space="preserve"> </w:t>
      </w:r>
      <w:r>
        <w:t>dell'accessibilità</w:t>
      </w:r>
      <w:r>
        <w:rPr>
          <w:spacing w:val="-13"/>
        </w:rPr>
        <w:t xml:space="preserve"> </w:t>
      </w:r>
      <w:r>
        <w:t>delle</w:t>
      </w:r>
      <w:r>
        <w:rPr>
          <w:spacing w:val="-13"/>
        </w:rPr>
        <w:t xml:space="preserve"> </w:t>
      </w:r>
      <w:r>
        <w:t>persone</w:t>
      </w:r>
      <w:r>
        <w:rPr>
          <w:spacing w:val="-11"/>
        </w:rPr>
        <w:t xml:space="preserve"> </w:t>
      </w:r>
      <w:r>
        <w:t>con</w:t>
      </w:r>
      <w:r>
        <w:rPr>
          <w:spacing w:val="-10"/>
        </w:rPr>
        <w:t xml:space="preserve"> </w:t>
      </w:r>
      <w:r>
        <w:t>disabilità anche comprovata da specifica formazione) che definisca specificatamente le modalità e le azioni finalizzate</w:t>
      </w:r>
      <w:r>
        <w:rPr>
          <w:spacing w:val="-3"/>
        </w:rPr>
        <w:t xml:space="preserve"> </w:t>
      </w:r>
      <w:r>
        <w:t>a</w:t>
      </w:r>
      <w:r>
        <w:rPr>
          <w:spacing w:val="-6"/>
        </w:rPr>
        <w:t xml:space="preserve"> </w:t>
      </w:r>
      <w:r>
        <w:t>realizzare</w:t>
      </w:r>
      <w:r>
        <w:rPr>
          <w:spacing w:val="-6"/>
        </w:rPr>
        <w:t xml:space="preserve"> </w:t>
      </w:r>
      <w:r>
        <w:t>la</w:t>
      </w:r>
      <w:r>
        <w:rPr>
          <w:spacing w:val="-5"/>
        </w:rPr>
        <w:t xml:space="preserve"> </w:t>
      </w:r>
      <w:r>
        <w:t>piena</w:t>
      </w:r>
      <w:r>
        <w:rPr>
          <w:spacing w:val="-6"/>
        </w:rPr>
        <w:t xml:space="preserve"> </w:t>
      </w:r>
      <w:r>
        <w:t>accessibilità</w:t>
      </w:r>
      <w:r>
        <w:rPr>
          <w:spacing w:val="-6"/>
        </w:rPr>
        <w:t xml:space="preserve"> </w:t>
      </w:r>
      <w:r>
        <w:t>alle</w:t>
      </w:r>
      <w:r>
        <w:rPr>
          <w:spacing w:val="-6"/>
        </w:rPr>
        <w:t xml:space="preserve"> </w:t>
      </w:r>
      <w:r>
        <w:t>amministrazioni,</w:t>
      </w:r>
      <w:r>
        <w:rPr>
          <w:spacing w:val="-5"/>
        </w:rPr>
        <w:t xml:space="preserve"> </w:t>
      </w:r>
      <w:r>
        <w:t>fisica</w:t>
      </w:r>
      <w:r>
        <w:rPr>
          <w:spacing w:val="-6"/>
        </w:rPr>
        <w:t xml:space="preserve"> </w:t>
      </w:r>
      <w:r>
        <w:t>e</w:t>
      </w:r>
      <w:r>
        <w:rPr>
          <w:spacing w:val="-6"/>
        </w:rPr>
        <w:t xml:space="preserve"> </w:t>
      </w:r>
      <w:r>
        <w:t>digitale,</w:t>
      </w:r>
      <w:r>
        <w:rPr>
          <w:spacing w:val="-5"/>
        </w:rPr>
        <w:t xml:space="preserve"> </w:t>
      </w:r>
      <w:r>
        <w:t>da</w:t>
      </w:r>
      <w:r>
        <w:rPr>
          <w:spacing w:val="-6"/>
        </w:rPr>
        <w:t xml:space="preserve"> </w:t>
      </w:r>
      <w:r>
        <w:t>parte</w:t>
      </w:r>
      <w:r>
        <w:rPr>
          <w:spacing w:val="-6"/>
        </w:rPr>
        <w:t xml:space="preserve"> </w:t>
      </w:r>
      <w:r>
        <w:t>dei</w:t>
      </w:r>
      <w:r>
        <w:rPr>
          <w:spacing w:val="-5"/>
        </w:rPr>
        <w:t xml:space="preserve"> </w:t>
      </w:r>
      <w:r>
        <w:t>cittadini ultrasessantacinquenni e dei cittadini con disabilità, proponendo la relativa definizione degli obiettivi programmatici e strategici della performance e della relativa strategia di gestione del capitale umano</w:t>
      </w:r>
      <w:r>
        <w:rPr>
          <w:spacing w:val="-2"/>
        </w:rPr>
        <w:t xml:space="preserve"> </w:t>
      </w:r>
      <w:r>
        <w:t>e di sviluppo organizzativo e degli obiettivi formativi annuali e pluriennali. Il nominativo del soggetto individuato</w:t>
      </w:r>
      <w:r>
        <w:rPr>
          <w:spacing w:val="15"/>
        </w:rPr>
        <w:t xml:space="preserve"> </w:t>
      </w:r>
      <w:r>
        <w:t>sarà</w:t>
      </w:r>
      <w:r>
        <w:rPr>
          <w:spacing w:val="16"/>
        </w:rPr>
        <w:t xml:space="preserve"> </w:t>
      </w:r>
      <w:r>
        <w:t>comunicato</w:t>
      </w:r>
      <w:r>
        <w:rPr>
          <w:spacing w:val="18"/>
        </w:rPr>
        <w:t xml:space="preserve"> </w:t>
      </w:r>
      <w:r>
        <w:t>alla</w:t>
      </w:r>
      <w:r>
        <w:rPr>
          <w:spacing w:val="17"/>
        </w:rPr>
        <w:t xml:space="preserve"> </w:t>
      </w:r>
      <w:r>
        <w:t>Presidenza</w:t>
      </w:r>
      <w:r>
        <w:rPr>
          <w:spacing w:val="17"/>
        </w:rPr>
        <w:t xml:space="preserve"> </w:t>
      </w:r>
      <w:r>
        <w:t>del</w:t>
      </w:r>
      <w:r>
        <w:rPr>
          <w:spacing w:val="19"/>
        </w:rPr>
        <w:t xml:space="preserve"> </w:t>
      </w:r>
      <w:r>
        <w:t>Consiglio</w:t>
      </w:r>
      <w:r>
        <w:rPr>
          <w:spacing w:val="17"/>
        </w:rPr>
        <w:t xml:space="preserve"> </w:t>
      </w:r>
      <w:r>
        <w:t>dei</w:t>
      </w:r>
      <w:r>
        <w:rPr>
          <w:spacing w:val="16"/>
        </w:rPr>
        <w:t xml:space="preserve"> </w:t>
      </w:r>
      <w:r>
        <w:t>ministri</w:t>
      </w:r>
      <w:r>
        <w:rPr>
          <w:spacing w:val="22"/>
        </w:rPr>
        <w:t xml:space="preserve"> </w:t>
      </w:r>
      <w:r>
        <w:t>-</w:t>
      </w:r>
      <w:r>
        <w:rPr>
          <w:spacing w:val="15"/>
        </w:rPr>
        <w:t xml:space="preserve"> </w:t>
      </w:r>
      <w:r>
        <w:t>Dipartimento</w:t>
      </w:r>
      <w:r>
        <w:rPr>
          <w:spacing w:val="18"/>
        </w:rPr>
        <w:t xml:space="preserve"> </w:t>
      </w:r>
      <w:r>
        <w:t>della</w:t>
      </w:r>
      <w:r>
        <w:rPr>
          <w:spacing w:val="18"/>
        </w:rPr>
        <w:t xml:space="preserve"> </w:t>
      </w:r>
      <w:r>
        <w:rPr>
          <w:spacing w:val="-2"/>
        </w:rPr>
        <w:t>funzione</w:t>
      </w:r>
      <w:r w:rsidR="00C52E16">
        <w:rPr>
          <w:spacing w:val="-2"/>
        </w:rPr>
        <w:t xml:space="preserve"> </w:t>
      </w:r>
      <w:r>
        <w:t xml:space="preserve">pubblica. Si dà atto che, ad oggi, l’Ente non dispone di personale in possesso della suddetta </w:t>
      </w:r>
      <w:r>
        <w:rPr>
          <w:spacing w:val="-2"/>
        </w:rPr>
        <w:t>professionalità.</w:t>
      </w:r>
    </w:p>
    <w:p w14:paraId="691348DC" w14:textId="42AB53F4" w:rsidR="001A3B04" w:rsidRDefault="00466348">
      <w:pPr>
        <w:pStyle w:val="Titolo1"/>
        <w:numPr>
          <w:ilvl w:val="1"/>
          <w:numId w:val="10"/>
        </w:numPr>
        <w:tabs>
          <w:tab w:val="left" w:pos="518"/>
        </w:tabs>
        <w:spacing w:line="276" w:lineRule="exact"/>
        <w:ind w:left="518" w:hanging="378"/>
        <w:rPr>
          <w:sz w:val="16"/>
        </w:rPr>
      </w:pPr>
      <w:r>
        <w:rPr>
          <w:noProof/>
          <w:lang w:eastAsia="it-IT"/>
        </w:rPr>
        <mc:AlternateContent>
          <mc:Choice Requires="wps">
            <w:drawing>
              <wp:anchor distT="0" distB="0" distL="0" distR="0" simplePos="0" relativeHeight="15735808" behindDoc="0" locked="0" layoutInCell="1" allowOverlap="1" wp14:anchorId="46D4ECCD" wp14:editId="718D5EDE">
                <wp:simplePos x="0" y="0"/>
                <wp:positionH relativeFrom="page">
                  <wp:posOffset>888796</wp:posOffset>
                </wp:positionH>
                <wp:positionV relativeFrom="paragraph">
                  <wp:posOffset>159429</wp:posOffset>
                </wp:positionV>
                <wp:extent cx="2145030" cy="152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5240"/>
                        </a:xfrm>
                        <a:custGeom>
                          <a:avLst/>
                          <a:gdLst/>
                          <a:ahLst/>
                          <a:cxnLst/>
                          <a:rect l="l" t="t" r="r" b="b"/>
                          <a:pathLst>
                            <a:path w="2145030" h="15240">
                              <a:moveTo>
                                <a:pt x="2144522" y="0"/>
                              </a:moveTo>
                              <a:lnTo>
                                <a:pt x="0" y="0"/>
                              </a:lnTo>
                              <a:lnTo>
                                <a:pt x="0" y="15240"/>
                              </a:lnTo>
                              <a:lnTo>
                                <a:pt x="2144522" y="15240"/>
                              </a:lnTo>
                              <a:lnTo>
                                <a:pt x="21445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2562E" id="Graphic 20" o:spid="_x0000_s1026" style="position:absolute;margin-left:70pt;margin-top:12.55pt;width:168.9pt;height:1.2pt;z-index:15735808;visibility:visible;mso-wrap-style:square;mso-wrap-distance-left:0;mso-wrap-distance-top:0;mso-wrap-distance-right:0;mso-wrap-distance-bottom:0;mso-position-horizontal:absolute;mso-position-horizontal-relative:page;mso-position-vertical:absolute;mso-position-vertical-relative:text;v-text-anchor:top" coordsize="21450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" path="m2144522,l,,,15240r2144522,l2144522,xe" fillcolor="black" stroked="f">
                <v:path arrowok="t"/>
                <w10:wrap anchorx="page"/>
              </v:shape>
            </w:pict>
          </mc:Fallback>
        </mc:AlternateContent>
      </w:r>
      <w:r>
        <w:t>Rischi</w:t>
      </w:r>
      <w:r>
        <w:rPr>
          <w:spacing w:val="30"/>
        </w:rPr>
        <w:t xml:space="preserve"> </w:t>
      </w:r>
      <w:r>
        <w:t>corruttivi</w:t>
      </w:r>
      <w:r>
        <w:rPr>
          <w:spacing w:val="29"/>
        </w:rPr>
        <w:t xml:space="preserve"> </w:t>
      </w:r>
      <w:r>
        <w:t>e</w:t>
      </w:r>
      <w:r>
        <w:rPr>
          <w:spacing w:val="30"/>
        </w:rPr>
        <w:t xml:space="preserve"> </w:t>
      </w:r>
      <w:r>
        <w:rPr>
          <w:spacing w:val="-2"/>
        </w:rPr>
        <w:t>trasparenza</w:t>
      </w:r>
      <w:hyperlink w:anchor="_bookmark2" w:history="1">
        <w:r>
          <w:rPr>
            <w:spacing w:val="-2"/>
            <w:position w:val="8"/>
            <w:sz w:val="16"/>
          </w:rPr>
          <w:t>3</w:t>
        </w:r>
      </w:hyperlink>
    </w:p>
    <w:p w14:paraId="23DF03A7" w14:textId="77777777" w:rsidR="001A3B04" w:rsidRDefault="00466348">
      <w:pPr>
        <w:pStyle w:val="Corpotesto"/>
        <w:spacing w:before="137" w:line="360" w:lineRule="auto"/>
        <w:ind w:right="336"/>
        <w:jc w:val="both"/>
      </w:pPr>
      <w:r>
        <w:t xml:space="preserve">Ai sensi dell’art. 6 del DM 30 giugno 2022, n. 132 della Presidenza del Consiglio dei Ministri Dipartimento della Funzione Pubblica per le pubbliche amministrazioni con meno di 50 dipendenti, l'aggiornamento nel triennio di vigenza della sezione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w:t>
      </w:r>
      <w:r>
        <w:rPr>
          <w:spacing w:val="-2"/>
        </w:rPr>
        <w:t>triennio.</w:t>
      </w:r>
    </w:p>
    <w:p w14:paraId="3D9BEE71" w14:textId="77777777" w:rsidR="001A3B04" w:rsidRDefault="00466348">
      <w:pPr>
        <w:pStyle w:val="Corpotesto"/>
        <w:spacing w:before="2" w:line="360" w:lineRule="auto"/>
        <w:ind w:right="333"/>
        <w:jc w:val="both"/>
      </w:pPr>
      <w:r>
        <w:t>Con D.G.C. 49/2023 del 23.08.2023 risulta aggiornata la Sezione 2.3. - “Rischi Corruttivi e Trasparenza”: Piano Triennale di Prevenzione della Corruzione e della Trasparenza 2023 – 2025” allegata da sub 1 a sub 6 al presente Piano quale parte integrante e sostanziale. Per il 2024 sono confermati i contenuti della richiamata Sezione che qui deve intendersi integralmente confermata, riportata e trascritta.</w:t>
      </w:r>
    </w:p>
    <w:p w14:paraId="2217378D" w14:textId="77777777" w:rsidR="001A3B04" w:rsidRDefault="00466348">
      <w:pPr>
        <w:pStyle w:val="Corpotesto"/>
        <w:spacing w:line="360" w:lineRule="auto"/>
        <w:ind w:right="335"/>
        <w:jc w:val="both"/>
      </w:pPr>
      <w:r>
        <w:t>Nel</w:t>
      </w:r>
      <w:r>
        <w:rPr>
          <w:spacing w:val="-1"/>
        </w:rPr>
        <w:t xml:space="preserve"> </w:t>
      </w:r>
      <w:r>
        <w:t>2023,</w:t>
      </w:r>
      <w:r>
        <w:rPr>
          <w:spacing w:val="-1"/>
        </w:rPr>
        <w:t xml:space="preserve"> </w:t>
      </w:r>
      <w:r>
        <w:t>infatti, non</w:t>
      </w:r>
      <w:r>
        <w:rPr>
          <w:spacing w:val="-1"/>
        </w:rPr>
        <w:t xml:space="preserve"> </w:t>
      </w:r>
      <w:r>
        <w:t>risultano</w:t>
      </w:r>
      <w:r>
        <w:rPr>
          <w:spacing w:val="-1"/>
        </w:rPr>
        <w:t xml:space="preserve"> </w:t>
      </w:r>
      <w:r>
        <w:t>accertati</w:t>
      </w:r>
      <w:r>
        <w:rPr>
          <w:spacing w:val="-1"/>
        </w:rPr>
        <w:t xml:space="preserve"> </w:t>
      </w:r>
      <w:r>
        <w:t>fatti</w:t>
      </w:r>
      <w:r>
        <w:rPr>
          <w:spacing w:val="-1"/>
        </w:rPr>
        <w:t xml:space="preserve"> </w:t>
      </w:r>
      <w:r>
        <w:t>corruttivi,</w:t>
      </w:r>
      <w:r>
        <w:rPr>
          <w:spacing w:val="-1"/>
        </w:rPr>
        <w:t xml:space="preserve"> </w:t>
      </w:r>
      <w:r>
        <w:t>modifiche</w:t>
      </w:r>
      <w:r>
        <w:rPr>
          <w:spacing w:val="-2"/>
        </w:rPr>
        <w:t xml:space="preserve"> </w:t>
      </w:r>
      <w:r>
        <w:t>organizzative</w:t>
      </w:r>
      <w:r>
        <w:rPr>
          <w:spacing w:val="-2"/>
        </w:rPr>
        <w:t xml:space="preserve"> </w:t>
      </w:r>
      <w:r>
        <w:t>rilevanti né intercorse ipotesi di disfunzioni amministrative significative.</w:t>
      </w:r>
    </w:p>
    <w:p w14:paraId="6FBACF2C" w14:textId="77777777" w:rsidR="001A3B04" w:rsidRDefault="00466348">
      <w:pPr>
        <w:pStyle w:val="Corpotesto"/>
        <w:spacing w:line="360" w:lineRule="auto"/>
        <w:ind w:right="336"/>
        <w:jc w:val="both"/>
      </w:pPr>
      <w:r>
        <w:lastRenderedPageBreak/>
        <w:t>Risulta mappata l’area di rischio “Progetti e interventi finanziati dal PNRR e dalla gestione dei fondi strutturali”</w:t>
      </w:r>
      <w:r>
        <w:rPr>
          <w:spacing w:val="-8"/>
        </w:rPr>
        <w:t xml:space="preserve"> </w:t>
      </w:r>
      <w:r>
        <w:t>e</w:t>
      </w:r>
      <w:r>
        <w:rPr>
          <w:spacing w:val="-8"/>
        </w:rPr>
        <w:t xml:space="preserve"> </w:t>
      </w:r>
      <w:r>
        <w:t>per</w:t>
      </w:r>
      <w:r>
        <w:rPr>
          <w:spacing w:val="-8"/>
        </w:rPr>
        <w:t xml:space="preserve"> </w:t>
      </w:r>
      <w:r>
        <w:t>ciascuno</w:t>
      </w:r>
      <w:r>
        <w:rPr>
          <w:spacing w:val="-7"/>
        </w:rPr>
        <w:t xml:space="preserve"> </w:t>
      </w:r>
      <w:r>
        <w:t>dei</w:t>
      </w:r>
      <w:r>
        <w:rPr>
          <w:spacing w:val="-6"/>
        </w:rPr>
        <w:t xml:space="preserve"> </w:t>
      </w:r>
      <w:r>
        <w:t>processi</w:t>
      </w:r>
      <w:r>
        <w:rPr>
          <w:spacing w:val="-6"/>
        </w:rPr>
        <w:t xml:space="preserve"> </w:t>
      </w:r>
      <w:r>
        <w:t>evidenziati</w:t>
      </w:r>
      <w:r>
        <w:rPr>
          <w:spacing w:val="-6"/>
        </w:rPr>
        <w:t xml:space="preserve"> </w:t>
      </w:r>
      <w:r>
        <w:t>risultano</w:t>
      </w:r>
      <w:r>
        <w:rPr>
          <w:spacing w:val="-7"/>
        </w:rPr>
        <w:t xml:space="preserve"> </w:t>
      </w:r>
      <w:r>
        <w:t>definite</w:t>
      </w:r>
      <w:r>
        <w:rPr>
          <w:spacing w:val="-4"/>
        </w:rPr>
        <w:t xml:space="preserve"> </w:t>
      </w:r>
      <w:r>
        <w:t>Azioni/misure.</w:t>
      </w:r>
      <w:r>
        <w:rPr>
          <w:spacing w:val="-6"/>
        </w:rPr>
        <w:t xml:space="preserve"> </w:t>
      </w:r>
      <w:r>
        <w:t>Occorre</w:t>
      </w:r>
      <w:r>
        <w:rPr>
          <w:spacing w:val="-8"/>
        </w:rPr>
        <w:t xml:space="preserve"> </w:t>
      </w:r>
      <w:r>
        <w:t>aggiornare l’elenco degli obblighi di pubblicazione e i contenuti introdotti/modificati dalla Delibera n. 605/2023 del</w:t>
      </w:r>
      <w:r>
        <w:rPr>
          <w:spacing w:val="-2"/>
        </w:rPr>
        <w:t xml:space="preserve"> </w:t>
      </w:r>
      <w:r>
        <w:t>19</w:t>
      </w:r>
      <w:r>
        <w:rPr>
          <w:spacing w:val="-2"/>
        </w:rPr>
        <w:t xml:space="preserve"> </w:t>
      </w:r>
      <w:r>
        <w:t>dicembre</w:t>
      </w:r>
      <w:r>
        <w:rPr>
          <w:spacing w:val="-3"/>
        </w:rPr>
        <w:t xml:space="preserve"> </w:t>
      </w:r>
      <w:r>
        <w:t>2023</w:t>
      </w:r>
      <w:r>
        <w:rPr>
          <w:spacing w:val="-2"/>
        </w:rPr>
        <w:t xml:space="preserve"> </w:t>
      </w:r>
      <w:r>
        <w:t>dedicata</w:t>
      </w:r>
      <w:r>
        <w:rPr>
          <w:spacing w:val="-3"/>
        </w:rPr>
        <w:t xml:space="preserve"> </w:t>
      </w:r>
      <w:r>
        <w:t>ai</w:t>
      </w:r>
      <w:r>
        <w:rPr>
          <w:spacing w:val="-1"/>
        </w:rPr>
        <w:t xml:space="preserve"> </w:t>
      </w:r>
      <w:r>
        <w:t>contratti</w:t>
      </w:r>
      <w:r>
        <w:rPr>
          <w:spacing w:val="-2"/>
        </w:rPr>
        <w:t xml:space="preserve"> </w:t>
      </w:r>
      <w:r>
        <w:t>pubblici</w:t>
      </w:r>
      <w:r>
        <w:rPr>
          <w:spacing w:val="-1"/>
        </w:rPr>
        <w:t xml:space="preserve"> </w:t>
      </w:r>
      <w:r>
        <w:t>con</w:t>
      </w:r>
      <w:r>
        <w:rPr>
          <w:spacing w:val="-2"/>
        </w:rPr>
        <w:t xml:space="preserve"> </w:t>
      </w:r>
      <w:r>
        <w:t>particolare</w:t>
      </w:r>
      <w:r>
        <w:rPr>
          <w:spacing w:val="-2"/>
        </w:rPr>
        <w:t xml:space="preserve"> </w:t>
      </w:r>
      <w:r>
        <w:t>attenzione</w:t>
      </w:r>
      <w:r>
        <w:rPr>
          <w:spacing w:val="-2"/>
        </w:rPr>
        <w:t xml:space="preserve"> </w:t>
      </w:r>
      <w:r>
        <w:t>alle</w:t>
      </w:r>
      <w:r>
        <w:rPr>
          <w:spacing w:val="-3"/>
        </w:rPr>
        <w:t xml:space="preserve"> </w:t>
      </w:r>
      <w:r>
        <w:t>seguenti</w:t>
      </w:r>
      <w:r>
        <w:rPr>
          <w:spacing w:val="-2"/>
        </w:rPr>
        <w:t xml:space="preserve"> </w:t>
      </w:r>
      <w:r>
        <w:t>tipologie</w:t>
      </w:r>
      <w:r>
        <w:rPr>
          <w:spacing w:val="-3"/>
        </w:rPr>
        <w:t xml:space="preserve"> </w:t>
      </w:r>
      <w:r>
        <w:t xml:space="preserve">di </w:t>
      </w:r>
      <w:r>
        <w:rPr>
          <w:spacing w:val="-2"/>
        </w:rPr>
        <w:t>misure:</w:t>
      </w:r>
    </w:p>
    <w:p w14:paraId="6CAAB89A" w14:textId="77777777" w:rsidR="001A3B04" w:rsidRDefault="00466348">
      <w:pPr>
        <w:pStyle w:val="Corpotesto"/>
        <w:spacing w:line="360" w:lineRule="auto"/>
        <w:ind w:left="423" w:right="338"/>
        <w:jc w:val="both"/>
      </w:pPr>
      <w:r>
        <w:rPr>
          <w:b/>
        </w:rPr>
        <w:t xml:space="preserve">misure di trasparenza </w:t>
      </w:r>
      <w:r>
        <w:t>(ad es. tracciabilità informatica degli atti, aggiornamento periodico degli elenchi degli operatori economici da invitare nelle procedure negoziate e negli affidamenti diretti, puntuale</w:t>
      </w:r>
      <w:r>
        <w:rPr>
          <w:spacing w:val="-5"/>
        </w:rPr>
        <w:t xml:space="preserve"> </w:t>
      </w:r>
      <w:r>
        <w:t>esplicitazione</w:t>
      </w:r>
      <w:r>
        <w:rPr>
          <w:spacing w:val="-4"/>
        </w:rPr>
        <w:t xml:space="preserve"> </w:t>
      </w:r>
      <w:r>
        <w:t>nelle</w:t>
      </w:r>
      <w:r>
        <w:rPr>
          <w:spacing w:val="-3"/>
        </w:rPr>
        <w:t xml:space="preserve"> </w:t>
      </w:r>
      <w:r>
        <w:t>decisioni</w:t>
      </w:r>
      <w:r>
        <w:rPr>
          <w:spacing w:val="-4"/>
        </w:rPr>
        <w:t xml:space="preserve"> </w:t>
      </w:r>
      <w:r>
        <w:t>a</w:t>
      </w:r>
      <w:r>
        <w:rPr>
          <w:spacing w:val="-4"/>
        </w:rPr>
        <w:t xml:space="preserve"> </w:t>
      </w:r>
      <w:r>
        <w:t>contrarre</w:t>
      </w:r>
      <w:r>
        <w:rPr>
          <w:spacing w:val="-3"/>
        </w:rPr>
        <w:t xml:space="preserve"> </w:t>
      </w:r>
      <w:r>
        <w:t>delle</w:t>
      </w:r>
      <w:r>
        <w:rPr>
          <w:spacing w:val="-5"/>
        </w:rPr>
        <w:t xml:space="preserve"> </w:t>
      </w:r>
      <w:r>
        <w:t>motivazioni</w:t>
      </w:r>
      <w:r>
        <w:rPr>
          <w:spacing w:val="-4"/>
        </w:rPr>
        <w:t xml:space="preserve"> </w:t>
      </w:r>
      <w:r>
        <w:t>della</w:t>
      </w:r>
      <w:r>
        <w:rPr>
          <w:spacing w:val="-5"/>
        </w:rPr>
        <w:t xml:space="preserve"> </w:t>
      </w:r>
      <w:r>
        <w:t>procedura</w:t>
      </w:r>
      <w:r>
        <w:rPr>
          <w:spacing w:val="-5"/>
        </w:rPr>
        <w:t xml:space="preserve"> </w:t>
      </w:r>
      <w:r>
        <w:t>di</w:t>
      </w:r>
      <w:r>
        <w:rPr>
          <w:spacing w:val="-4"/>
        </w:rPr>
        <w:t xml:space="preserve"> </w:t>
      </w:r>
      <w:r>
        <w:t xml:space="preserve">affidamento) </w:t>
      </w:r>
      <w:r>
        <w:rPr>
          <w:b/>
        </w:rPr>
        <w:t>misure</w:t>
      </w:r>
      <w:r>
        <w:rPr>
          <w:b/>
          <w:spacing w:val="-14"/>
        </w:rPr>
        <w:t xml:space="preserve"> </w:t>
      </w:r>
      <w:r>
        <w:rPr>
          <w:b/>
        </w:rPr>
        <w:t>di</w:t>
      </w:r>
      <w:r>
        <w:rPr>
          <w:b/>
          <w:spacing w:val="-15"/>
        </w:rPr>
        <w:t xml:space="preserve"> </w:t>
      </w:r>
      <w:r>
        <w:rPr>
          <w:b/>
        </w:rPr>
        <w:t>controllo</w:t>
      </w:r>
      <w:r>
        <w:rPr>
          <w:b/>
          <w:spacing w:val="-12"/>
        </w:rPr>
        <w:t xml:space="preserve"> </w:t>
      </w:r>
      <w:r>
        <w:t>(ad</w:t>
      </w:r>
      <w:r>
        <w:rPr>
          <w:spacing w:val="-13"/>
        </w:rPr>
        <w:t xml:space="preserve"> </w:t>
      </w:r>
      <w:r>
        <w:t>es.</w:t>
      </w:r>
      <w:r>
        <w:rPr>
          <w:spacing w:val="-13"/>
        </w:rPr>
        <w:t xml:space="preserve"> </w:t>
      </w:r>
      <w:r>
        <w:t>verifiche</w:t>
      </w:r>
      <w:r>
        <w:rPr>
          <w:spacing w:val="-15"/>
        </w:rPr>
        <w:t xml:space="preserve"> </w:t>
      </w:r>
      <w:r>
        <w:t>interne,</w:t>
      </w:r>
      <w:r>
        <w:rPr>
          <w:spacing w:val="-13"/>
        </w:rPr>
        <w:t xml:space="preserve"> </w:t>
      </w:r>
      <w:r>
        <w:t>monitoraggio</w:t>
      </w:r>
      <w:r>
        <w:rPr>
          <w:spacing w:val="-13"/>
        </w:rPr>
        <w:t xml:space="preserve"> </w:t>
      </w:r>
      <w:r>
        <w:t>dei</w:t>
      </w:r>
      <w:r>
        <w:rPr>
          <w:spacing w:val="-13"/>
        </w:rPr>
        <w:t xml:space="preserve"> </w:t>
      </w:r>
      <w:r>
        <w:t>tempi</w:t>
      </w:r>
      <w:r>
        <w:rPr>
          <w:spacing w:val="-13"/>
        </w:rPr>
        <w:t xml:space="preserve"> </w:t>
      </w:r>
      <w:r>
        <w:t>procedimentali,</w:t>
      </w:r>
      <w:r>
        <w:rPr>
          <w:spacing w:val="-13"/>
        </w:rPr>
        <w:t xml:space="preserve"> </w:t>
      </w:r>
      <w:r>
        <w:t>con</w:t>
      </w:r>
      <w:r>
        <w:rPr>
          <w:spacing w:val="-13"/>
        </w:rPr>
        <w:t xml:space="preserve"> </w:t>
      </w:r>
      <w:r>
        <w:t>particolare riferimento agli appalti finanziati con i fondi del PNRR, ricorso a strumenti informatici che consentano</w:t>
      </w:r>
      <w:r>
        <w:rPr>
          <w:spacing w:val="-15"/>
        </w:rPr>
        <w:t xml:space="preserve"> </w:t>
      </w:r>
      <w:r>
        <w:t>il</w:t>
      </w:r>
      <w:r>
        <w:rPr>
          <w:spacing w:val="-15"/>
        </w:rPr>
        <w:t xml:space="preserve"> </w:t>
      </w:r>
      <w:r>
        <w:t>monitoraggio</w:t>
      </w:r>
      <w:r>
        <w:rPr>
          <w:spacing w:val="-15"/>
        </w:rPr>
        <w:t xml:space="preserve"> </w:t>
      </w:r>
      <w:r>
        <w:t>e</w:t>
      </w:r>
      <w:r>
        <w:rPr>
          <w:spacing w:val="-15"/>
        </w:rPr>
        <w:t xml:space="preserve"> </w:t>
      </w:r>
      <w:r>
        <w:t>la</w:t>
      </w:r>
      <w:r>
        <w:rPr>
          <w:spacing w:val="-15"/>
        </w:rPr>
        <w:t xml:space="preserve"> </w:t>
      </w:r>
      <w:r>
        <w:t>tracciabilità</w:t>
      </w:r>
      <w:r>
        <w:rPr>
          <w:spacing w:val="-15"/>
        </w:rPr>
        <w:t xml:space="preserve"> </w:t>
      </w:r>
      <w:r>
        <w:t>degli</w:t>
      </w:r>
      <w:r>
        <w:rPr>
          <w:spacing w:val="-15"/>
        </w:rPr>
        <w:t xml:space="preserve"> </w:t>
      </w:r>
      <w:r>
        <w:t>affidamenti</w:t>
      </w:r>
      <w:r>
        <w:rPr>
          <w:spacing w:val="-15"/>
        </w:rPr>
        <w:t xml:space="preserve"> </w:t>
      </w:r>
      <w:r>
        <w:t>diretti</w:t>
      </w:r>
      <w:r>
        <w:rPr>
          <w:spacing w:val="-15"/>
        </w:rPr>
        <w:t xml:space="preserve"> </w:t>
      </w:r>
      <w:r>
        <w:t>fuori</w:t>
      </w:r>
      <w:r>
        <w:rPr>
          <w:spacing w:val="-15"/>
        </w:rPr>
        <w:t xml:space="preserve"> </w:t>
      </w:r>
      <w:r>
        <w:t>MePA</w:t>
      </w:r>
      <w:r>
        <w:rPr>
          <w:spacing w:val="-15"/>
        </w:rPr>
        <w:t xml:space="preserve"> </w:t>
      </w:r>
      <w:r>
        <w:t>per</w:t>
      </w:r>
      <w:r>
        <w:rPr>
          <w:spacing w:val="-15"/>
        </w:rPr>
        <w:t xml:space="preserve"> </w:t>
      </w:r>
      <w:r>
        <w:t>appalti</w:t>
      </w:r>
      <w:r>
        <w:rPr>
          <w:spacing w:val="-15"/>
        </w:rPr>
        <w:t xml:space="preserve"> </w:t>
      </w:r>
      <w:r>
        <w:t>di</w:t>
      </w:r>
      <w:r>
        <w:rPr>
          <w:spacing w:val="-15"/>
        </w:rPr>
        <w:t xml:space="preserve"> </w:t>
      </w:r>
      <w:r>
        <w:t>lavori, servizi e forniture)</w:t>
      </w:r>
    </w:p>
    <w:p w14:paraId="6C78E241" w14:textId="77777777" w:rsidR="001A3B04" w:rsidRDefault="00466348">
      <w:pPr>
        <w:pStyle w:val="Corpotesto"/>
        <w:spacing w:line="360" w:lineRule="auto"/>
        <w:ind w:left="423" w:right="343"/>
        <w:jc w:val="both"/>
      </w:pPr>
      <w:r>
        <w:rPr>
          <w:b/>
        </w:rPr>
        <w:t>misure</w:t>
      </w:r>
      <w:r>
        <w:rPr>
          <w:b/>
          <w:spacing w:val="-15"/>
        </w:rPr>
        <w:t xml:space="preserve"> </w:t>
      </w:r>
      <w:r>
        <w:rPr>
          <w:b/>
        </w:rPr>
        <w:t>di</w:t>
      </w:r>
      <w:r>
        <w:rPr>
          <w:b/>
          <w:spacing w:val="-15"/>
        </w:rPr>
        <w:t xml:space="preserve"> </w:t>
      </w:r>
      <w:r>
        <w:rPr>
          <w:b/>
        </w:rPr>
        <w:t>semplificazione</w:t>
      </w:r>
      <w:r>
        <w:rPr>
          <w:b/>
          <w:spacing w:val="-15"/>
        </w:rPr>
        <w:t xml:space="preserve"> </w:t>
      </w:r>
      <w:r>
        <w:t>(ad</w:t>
      </w:r>
      <w:r>
        <w:rPr>
          <w:spacing w:val="-15"/>
        </w:rPr>
        <w:t xml:space="preserve"> </w:t>
      </w:r>
      <w:r>
        <w:t>es.</w:t>
      </w:r>
      <w:r>
        <w:rPr>
          <w:spacing w:val="-15"/>
        </w:rPr>
        <w:t xml:space="preserve"> </w:t>
      </w:r>
      <w:r>
        <w:t>utilizzo</w:t>
      </w:r>
      <w:r>
        <w:rPr>
          <w:spacing w:val="-15"/>
        </w:rPr>
        <w:t xml:space="preserve"> </w:t>
      </w:r>
      <w:r>
        <w:t>di</w:t>
      </w:r>
      <w:r>
        <w:rPr>
          <w:spacing w:val="-15"/>
        </w:rPr>
        <w:t xml:space="preserve"> </w:t>
      </w:r>
      <w:r>
        <w:t>sistemi</w:t>
      </w:r>
      <w:r>
        <w:rPr>
          <w:spacing w:val="-15"/>
        </w:rPr>
        <w:t xml:space="preserve"> </w:t>
      </w:r>
      <w:r>
        <w:t>gestionali</w:t>
      </w:r>
      <w:r>
        <w:rPr>
          <w:spacing w:val="-15"/>
        </w:rPr>
        <w:t xml:space="preserve"> </w:t>
      </w:r>
      <w:r>
        <w:t>per</w:t>
      </w:r>
      <w:r>
        <w:rPr>
          <w:spacing w:val="-15"/>
        </w:rPr>
        <w:t xml:space="preserve"> </w:t>
      </w:r>
      <w:r>
        <w:t>il</w:t>
      </w:r>
      <w:r>
        <w:rPr>
          <w:spacing w:val="-15"/>
        </w:rPr>
        <w:t xml:space="preserve"> </w:t>
      </w:r>
      <w:r>
        <w:t>monitoraggio</w:t>
      </w:r>
      <w:r>
        <w:rPr>
          <w:spacing w:val="-15"/>
        </w:rPr>
        <w:t xml:space="preserve"> </w:t>
      </w:r>
      <w:r>
        <w:t>di</w:t>
      </w:r>
      <w:r>
        <w:rPr>
          <w:spacing w:val="-15"/>
        </w:rPr>
        <w:t xml:space="preserve"> </w:t>
      </w:r>
      <w:r>
        <w:t>gare</w:t>
      </w:r>
      <w:r>
        <w:rPr>
          <w:spacing w:val="-15"/>
        </w:rPr>
        <w:t xml:space="preserve"> </w:t>
      </w:r>
      <w:r>
        <w:t>e</w:t>
      </w:r>
      <w:r>
        <w:rPr>
          <w:spacing w:val="-15"/>
        </w:rPr>
        <w:t xml:space="preserve"> </w:t>
      </w:r>
      <w:r>
        <w:t>contratti; reportistica periodica derivante dalla piattaforma di approvvigionamento digitale)</w:t>
      </w:r>
    </w:p>
    <w:p w14:paraId="72C05AF6" w14:textId="77777777" w:rsidR="00C52E16" w:rsidRDefault="00466348" w:rsidP="00C52E16">
      <w:pPr>
        <w:pStyle w:val="Corpotesto"/>
        <w:spacing w:line="360" w:lineRule="auto"/>
        <w:ind w:left="423" w:right="342"/>
        <w:jc w:val="both"/>
      </w:pPr>
      <w:r>
        <w:rPr>
          <w:b/>
        </w:rPr>
        <w:t xml:space="preserve">misure di regolazione </w:t>
      </w:r>
      <w:r>
        <w:t>(ad es. circolari esplicative recanti anche previsioni comportamentali sugli</w:t>
      </w:r>
    </w:p>
    <w:p w14:paraId="7E57EBF0" w14:textId="77777777" w:rsidR="00C52E16" w:rsidRDefault="00C52E16" w:rsidP="00C52E16">
      <w:pPr>
        <w:pStyle w:val="Corpotesto"/>
        <w:spacing w:line="360" w:lineRule="auto"/>
        <w:ind w:left="423" w:right="342"/>
        <w:jc w:val="both"/>
        <w:rPr>
          <w:sz w:val="16"/>
        </w:rPr>
      </w:pPr>
      <w:r>
        <w:rPr>
          <w:noProof/>
          <w:lang w:eastAsia="it-IT"/>
        </w:rPr>
        <mc:AlternateContent>
          <mc:Choice Requires="wps">
            <w:drawing>
              <wp:anchor distT="0" distB="0" distL="0" distR="0" simplePos="0" relativeHeight="487600128" behindDoc="1" locked="0" layoutInCell="1" allowOverlap="1" wp14:anchorId="0E0346A9" wp14:editId="2EBA673C">
                <wp:simplePos x="0" y="0"/>
                <wp:positionH relativeFrom="page">
                  <wp:posOffset>647700</wp:posOffset>
                </wp:positionH>
                <wp:positionV relativeFrom="paragraph">
                  <wp:posOffset>191653</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FF85E" id="Graphic 21" o:spid="_x0000_s1026" style="position:absolute;margin-left:51pt;margin-top:15.1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" path="m1829435,l,,,7620r1829435,l1829435,xe" fillcolor="black" stroked="f">
                <v:path arrowok="t"/>
                <w10:wrap type="topAndBottom" anchorx="page"/>
              </v:shape>
            </w:pict>
          </mc:Fallback>
        </mc:AlternateContent>
      </w:r>
      <w:r>
        <w:rPr>
          <w:rFonts w:ascii="Calibri"/>
          <w:position w:val="7"/>
          <w:sz w:val="13"/>
        </w:rPr>
        <w:t>3</w:t>
      </w:r>
      <w:r>
        <w:rPr>
          <w:rFonts w:ascii="Calibri"/>
          <w:spacing w:val="48"/>
          <w:position w:val="7"/>
          <w:sz w:val="13"/>
        </w:rPr>
        <w:t xml:space="preserve"> </w:t>
      </w:r>
      <w:r>
        <w:rPr>
          <w:sz w:val="16"/>
        </w:rPr>
        <w:t>Predisposta</w:t>
      </w:r>
      <w:r>
        <w:rPr>
          <w:spacing w:val="-8"/>
          <w:sz w:val="16"/>
        </w:rPr>
        <w:t xml:space="preserve"> </w:t>
      </w:r>
      <w:r>
        <w:rPr>
          <w:sz w:val="16"/>
        </w:rPr>
        <w:t>dal</w:t>
      </w:r>
      <w:r>
        <w:rPr>
          <w:spacing w:val="-6"/>
          <w:sz w:val="16"/>
        </w:rPr>
        <w:t xml:space="preserve"> </w:t>
      </w:r>
      <w:r>
        <w:rPr>
          <w:sz w:val="16"/>
        </w:rPr>
        <w:t>Responsabile</w:t>
      </w:r>
      <w:r>
        <w:rPr>
          <w:spacing w:val="-7"/>
          <w:sz w:val="16"/>
        </w:rPr>
        <w:t xml:space="preserve"> </w:t>
      </w:r>
      <w:r>
        <w:rPr>
          <w:sz w:val="16"/>
        </w:rPr>
        <w:t>della</w:t>
      </w:r>
      <w:r>
        <w:rPr>
          <w:spacing w:val="-7"/>
          <w:sz w:val="16"/>
        </w:rPr>
        <w:t xml:space="preserve"> </w:t>
      </w:r>
      <w:r>
        <w:rPr>
          <w:sz w:val="16"/>
        </w:rPr>
        <w:t>Prevenzione</w:t>
      </w:r>
      <w:r>
        <w:rPr>
          <w:spacing w:val="-7"/>
          <w:sz w:val="16"/>
        </w:rPr>
        <w:t xml:space="preserve"> </w:t>
      </w:r>
      <w:r>
        <w:rPr>
          <w:sz w:val="16"/>
        </w:rPr>
        <w:t>della</w:t>
      </w:r>
      <w:r>
        <w:rPr>
          <w:spacing w:val="-7"/>
          <w:sz w:val="16"/>
        </w:rPr>
        <w:t xml:space="preserve"> </w:t>
      </w:r>
      <w:r>
        <w:rPr>
          <w:sz w:val="16"/>
        </w:rPr>
        <w:t>Corruzione</w:t>
      </w:r>
      <w:r>
        <w:rPr>
          <w:spacing w:val="-5"/>
          <w:sz w:val="16"/>
        </w:rPr>
        <w:t xml:space="preserve"> </w:t>
      </w:r>
      <w:r>
        <w:rPr>
          <w:sz w:val="16"/>
        </w:rPr>
        <w:t>e</w:t>
      </w:r>
      <w:r>
        <w:rPr>
          <w:spacing w:val="-7"/>
          <w:sz w:val="16"/>
        </w:rPr>
        <w:t xml:space="preserve"> </w:t>
      </w:r>
      <w:r>
        <w:rPr>
          <w:sz w:val="16"/>
        </w:rPr>
        <w:t>della</w:t>
      </w:r>
      <w:r>
        <w:rPr>
          <w:spacing w:val="-7"/>
          <w:sz w:val="16"/>
        </w:rPr>
        <w:t xml:space="preserve"> </w:t>
      </w:r>
      <w:r>
        <w:rPr>
          <w:sz w:val="16"/>
        </w:rPr>
        <w:t>Trasparenza</w:t>
      </w:r>
      <w:r>
        <w:rPr>
          <w:spacing w:val="-4"/>
          <w:sz w:val="16"/>
        </w:rPr>
        <w:t xml:space="preserve"> </w:t>
      </w:r>
      <w:r>
        <w:rPr>
          <w:spacing w:val="-2"/>
          <w:sz w:val="16"/>
        </w:rPr>
        <w:t>(RPCT)</w:t>
      </w:r>
    </w:p>
    <w:p w14:paraId="23AC5A7C" w14:textId="77777777" w:rsidR="00C52E16" w:rsidRDefault="00C52E16" w:rsidP="00C52E16">
      <w:pPr>
        <w:pStyle w:val="Corpotesto"/>
        <w:spacing w:line="360" w:lineRule="auto"/>
        <w:ind w:left="423" w:right="342"/>
        <w:jc w:val="both"/>
      </w:pPr>
      <w:r>
        <w:t>a</w:t>
      </w:r>
      <w:r w:rsidR="00466348">
        <w:t>dempimenti</w:t>
      </w:r>
      <w:r w:rsidR="00466348">
        <w:rPr>
          <w:spacing w:val="55"/>
        </w:rPr>
        <w:t xml:space="preserve"> </w:t>
      </w:r>
      <w:r w:rsidR="00466348">
        <w:t>e</w:t>
      </w:r>
      <w:r w:rsidR="00466348">
        <w:rPr>
          <w:spacing w:val="55"/>
        </w:rPr>
        <w:t xml:space="preserve"> </w:t>
      </w:r>
      <w:r w:rsidR="00466348">
        <w:t>la</w:t>
      </w:r>
      <w:r w:rsidR="00466348">
        <w:rPr>
          <w:spacing w:val="57"/>
        </w:rPr>
        <w:t xml:space="preserve"> </w:t>
      </w:r>
      <w:r w:rsidR="00466348">
        <w:t>disciplina</w:t>
      </w:r>
      <w:r w:rsidR="00466348">
        <w:rPr>
          <w:spacing w:val="54"/>
        </w:rPr>
        <w:t xml:space="preserve"> </w:t>
      </w:r>
      <w:r w:rsidR="00466348">
        <w:t>in</w:t>
      </w:r>
      <w:r w:rsidR="00466348">
        <w:rPr>
          <w:spacing w:val="56"/>
        </w:rPr>
        <w:t xml:space="preserve"> </w:t>
      </w:r>
      <w:r w:rsidR="00466348">
        <w:t>materia</w:t>
      </w:r>
      <w:r w:rsidR="00466348">
        <w:rPr>
          <w:spacing w:val="55"/>
        </w:rPr>
        <w:t xml:space="preserve"> </w:t>
      </w:r>
      <w:r w:rsidR="00466348">
        <w:t>di</w:t>
      </w:r>
      <w:r w:rsidR="00466348">
        <w:rPr>
          <w:spacing w:val="55"/>
        </w:rPr>
        <w:t xml:space="preserve"> </w:t>
      </w:r>
      <w:r w:rsidR="00466348">
        <w:t>subappalto,</w:t>
      </w:r>
      <w:r w:rsidR="00466348">
        <w:rPr>
          <w:spacing w:val="56"/>
        </w:rPr>
        <w:t xml:space="preserve"> </w:t>
      </w:r>
      <w:r w:rsidR="00466348">
        <w:t>al</w:t>
      </w:r>
      <w:r w:rsidR="00466348">
        <w:rPr>
          <w:spacing w:val="56"/>
        </w:rPr>
        <w:t xml:space="preserve"> </w:t>
      </w:r>
      <w:r w:rsidR="00466348">
        <w:t>fine</w:t>
      </w:r>
      <w:r w:rsidR="00466348">
        <w:rPr>
          <w:spacing w:val="54"/>
        </w:rPr>
        <w:t xml:space="preserve"> </w:t>
      </w:r>
      <w:r w:rsidR="00466348">
        <w:t>di</w:t>
      </w:r>
      <w:r w:rsidR="00466348">
        <w:rPr>
          <w:spacing w:val="56"/>
        </w:rPr>
        <w:t xml:space="preserve"> </w:t>
      </w:r>
      <w:r w:rsidR="00466348">
        <w:t>indirizzare</w:t>
      </w:r>
      <w:r w:rsidR="00466348">
        <w:rPr>
          <w:spacing w:val="55"/>
        </w:rPr>
        <w:t xml:space="preserve"> </w:t>
      </w:r>
      <w:r w:rsidR="00466348">
        <w:t>comportamenti</w:t>
      </w:r>
      <w:r w:rsidR="00466348">
        <w:rPr>
          <w:spacing w:val="56"/>
        </w:rPr>
        <w:t xml:space="preserve"> </w:t>
      </w:r>
      <w:r w:rsidR="00466348">
        <w:rPr>
          <w:spacing w:val="-5"/>
        </w:rPr>
        <w:t>in</w:t>
      </w:r>
    </w:p>
    <w:p w14:paraId="56DF4E0C" w14:textId="089A549A" w:rsidR="001A3B04" w:rsidRDefault="00466348" w:rsidP="00C52E16">
      <w:pPr>
        <w:pStyle w:val="Corpotesto"/>
        <w:spacing w:line="360" w:lineRule="auto"/>
        <w:ind w:left="423" w:right="342"/>
        <w:jc w:val="both"/>
      </w:pPr>
      <w:r>
        <w:t xml:space="preserve">situazioni analoghe e per individuare quei passaggi procedimentali che possono dar luogo ad </w:t>
      </w:r>
      <w:r>
        <w:rPr>
          <w:spacing w:val="-2"/>
        </w:rPr>
        <w:t>incertezze)</w:t>
      </w:r>
    </w:p>
    <w:p w14:paraId="4FC1F71A" w14:textId="77777777" w:rsidR="001A3B04" w:rsidRDefault="00466348">
      <w:pPr>
        <w:pStyle w:val="Corpotesto"/>
        <w:spacing w:line="360" w:lineRule="auto"/>
        <w:ind w:left="423" w:right="334"/>
        <w:jc w:val="both"/>
      </w:pPr>
      <w:r>
        <w:rPr>
          <w:b/>
        </w:rPr>
        <w:t xml:space="preserve">misure di organizzazione </w:t>
      </w:r>
      <w:r>
        <w:t>(ad es. rotazione del personale, formazione specifica dei RUP e del personale)</w:t>
      </w:r>
      <w:r>
        <w:rPr>
          <w:spacing w:val="-2"/>
        </w:rPr>
        <w:t xml:space="preserve"> </w:t>
      </w:r>
      <w:r>
        <w:t>Utilizzo</w:t>
      </w:r>
      <w:r>
        <w:rPr>
          <w:spacing w:val="-1"/>
        </w:rPr>
        <w:t xml:space="preserve"> </w:t>
      </w:r>
      <w:r>
        <w:t>di</w:t>
      </w:r>
      <w:r>
        <w:rPr>
          <w:spacing w:val="-1"/>
        </w:rPr>
        <w:t xml:space="preserve"> </w:t>
      </w:r>
      <w:r>
        <w:t>check</w:t>
      </w:r>
      <w:r>
        <w:rPr>
          <w:spacing w:val="-1"/>
        </w:rPr>
        <w:t xml:space="preserve"> </w:t>
      </w:r>
      <w:r>
        <w:t>list</w:t>
      </w:r>
      <w:r>
        <w:rPr>
          <w:spacing w:val="-1"/>
        </w:rPr>
        <w:t xml:space="preserve"> </w:t>
      </w:r>
      <w:r>
        <w:t>per</w:t>
      </w:r>
      <w:r>
        <w:rPr>
          <w:spacing w:val="-2"/>
        </w:rPr>
        <w:t xml:space="preserve"> </w:t>
      </w:r>
      <w:r>
        <w:t>diverse</w:t>
      </w:r>
      <w:r>
        <w:rPr>
          <w:spacing w:val="-2"/>
        </w:rPr>
        <w:t xml:space="preserve"> </w:t>
      </w:r>
      <w:r>
        <w:t>tipologie</w:t>
      </w:r>
      <w:r>
        <w:rPr>
          <w:spacing w:val="-2"/>
        </w:rPr>
        <w:t xml:space="preserve"> </w:t>
      </w:r>
      <w:r>
        <w:t>di</w:t>
      </w:r>
      <w:r>
        <w:rPr>
          <w:spacing w:val="-1"/>
        </w:rPr>
        <w:t xml:space="preserve"> </w:t>
      </w:r>
      <w:r>
        <w:t>affidamento.</w:t>
      </w:r>
      <w:r>
        <w:rPr>
          <w:spacing w:val="-1"/>
        </w:rPr>
        <w:t xml:space="preserve"> </w:t>
      </w:r>
      <w:r>
        <w:t>Si</w:t>
      </w:r>
      <w:r>
        <w:rPr>
          <w:spacing w:val="-1"/>
        </w:rPr>
        <w:t xml:space="preserve"> </w:t>
      </w:r>
      <w:r>
        <w:t>tratta</w:t>
      </w:r>
      <w:r>
        <w:rPr>
          <w:spacing w:val="-2"/>
        </w:rPr>
        <w:t xml:space="preserve"> </w:t>
      </w:r>
      <w:r>
        <w:t>di strumenti</w:t>
      </w:r>
      <w:r>
        <w:rPr>
          <w:spacing w:val="-1"/>
        </w:rPr>
        <w:t xml:space="preserve"> </w:t>
      </w:r>
      <w:r>
        <w:t>operativi che consentono in primis un’attività di autocontrollo di primo livello da parte dei soggetti chiamati a redigere la documentazione della procedura di affidamento, al fine di supportare la compilazione “guidata”</w:t>
      </w:r>
      <w:r>
        <w:rPr>
          <w:spacing w:val="-15"/>
        </w:rPr>
        <w:t xml:space="preserve"> </w:t>
      </w:r>
      <w:r>
        <w:t>degli</w:t>
      </w:r>
      <w:r>
        <w:rPr>
          <w:spacing w:val="-15"/>
        </w:rPr>
        <w:t xml:space="preserve"> </w:t>
      </w:r>
      <w:r>
        <w:t>atti</w:t>
      </w:r>
      <w:r>
        <w:rPr>
          <w:spacing w:val="-15"/>
        </w:rPr>
        <w:t xml:space="preserve"> </w:t>
      </w:r>
      <w:r>
        <w:t>e</w:t>
      </w:r>
      <w:r>
        <w:rPr>
          <w:spacing w:val="-15"/>
        </w:rPr>
        <w:t xml:space="preserve"> </w:t>
      </w:r>
      <w:r>
        <w:t>la</w:t>
      </w:r>
      <w:r>
        <w:rPr>
          <w:spacing w:val="-15"/>
        </w:rPr>
        <w:t xml:space="preserve"> </w:t>
      </w:r>
      <w:r>
        <w:t>loro</w:t>
      </w:r>
      <w:r>
        <w:rPr>
          <w:spacing w:val="-15"/>
        </w:rPr>
        <w:t xml:space="preserve"> </w:t>
      </w:r>
      <w:r>
        <w:t>conformità</w:t>
      </w:r>
      <w:r>
        <w:rPr>
          <w:spacing w:val="-15"/>
        </w:rPr>
        <w:t xml:space="preserve"> </w:t>
      </w:r>
      <w:r>
        <w:t>alla</w:t>
      </w:r>
      <w:r>
        <w:rPr>
          <w:spacing w:val="-15"/>
        </w:rPr>
        <w:t xml:space="preserve"> </w:t>
      </w:r>
      <w:r>
        <w:t>normativa</w:t>
      </w:r>
      <w:r>
        <w:rPr>
          <w:spacing w:val="-15"/>
        </w:rPr>
        <w:t xml:space="preserve"> </w:t>
      </w:r>
      <w:r>
        <w:t>comunitaria</w:t>
      </w:r>
      <w:r>
        <w:rPr>
          <w:spacing w:val="-15"/>
        </w:rPr>
        <w:t xml:space="preserve"> </w:t>
      </w:r>
      <w:r>
        <w:t>e</w:t>
      </w:r>
      <w:r>
        <w:rPr>
          <w:spacing w:val="-15"/>
        </w:rPr>
        <w:t xml:space="preserve"> </w:t>
      </w:r>
      <w:r>
        <w:t>nazionale;</w:t>
      </w:r>
      <w:r>
        <w:rPr>
          <w:spacing w:val="-15"/>
        </w:rPr>
        <w:t xml:space="preserve"> </w:t>
      </w:r>
      <w:r>
        <w:t>nonché</w:t>
      </w:r>
      <w:r>
        <w:rPr>
          <w:spacing w:val="-15"/>
        </w:rPr>
        <w:t xml:space="preserve"> </w:t>
      </w:r>
      <w:r>
        <w:t>un</w:t>
      </w:r>
      <w:r>
        <w:rPr>
          <w:spacing w:val="-15"/>
        </w:rPr>
        <w:t xml:space="preserve"> </w:t>
      </w:r>
      <w:r>
        <w:t>successivo controllo/supervisione dei medesimi atti da parte di soggetti diversi (ufficio contratti, RPCT, controlli interni ecc.)</w:t>
      </w:r>
    </w:p>
    <w:p w14:paraId="0AAE175B" w14:textId="57ED3669" w:rsidR="001A3B04" w:rsidRDefault="00466348" w:rsidP="000347DB">
      <w:pPr>
        <w:pStyle w:val="Corpotesto"/>
        <w:spacing w:line="360" w:lineRule="auto"/>
        <w:ind w:left="423" w:right="344"/>
        <w:jc w:val="both"/>
      </w:pPr>
      <w:r>
        <w:rPr>
          <w:b/>
        </w:rPr>
        <w:t xml:space="preserve">Stipula di patti di integrità </w:t>
      </w:r>
      <w:r>
        <w:t>e previsione negli avvisi, nei bandi di gara e nelle lettere di invito, di accettazione degli obblighi, in capo all’affidatario, ad adottare le misure antimafia e anticorruzione ivi previste in sede di esecuzione del contratto</w:t>
      </w:r>
      <w:r w:rsidR="000347DB">
        <w:t xml:space="preserve"> </w:t>
      </w:r>
      <w:r>
        <w:t>alcune</w:t>
      </w:r>
      <w:r>
        <w:rPr>
          <w:spacing w:val="-3"/>
        </w:rPr>
        <w:t xml:space="preserve"> </w:t>
      </w:r>
      <w:r>
        <w:t>delle</w:t>
      </w:r>
      <w:r>
        <w:rPr>
          <w:spacing w:val="-2"/>
        </w:rPr>
        <w:t xml:space="preserve"> </w:t>
      </w:r>
      <w:r>
        <w:t>quali trovano</w:t>
      </w:r>
      <w:r>
        <w:rPr>
          <w:spacing w:val="-1"/>
        </w:rPr>
        <w:t xml:space="preserve"> </w:t>
      </w:r>
      <w:r>
        <w:t>già</w:t>
      </w:r>
      <w:r>
        <w:rPr>
          <w:spacing w:val="-1"/>
        </w:rPr>
        <w:t xml:space="preserve"> </w:t>
      </w:r>
      <w:r>
        <w:t>definizione nel</w:t>
      </w:r>
      <w:r>
        <w:rPr>
          <w:spacing w:val="2"/>
        </w:rPr>
        <w:t xml:space="preserve"> </w:t>
      </w:r>
      <w:r>
        <w:t xml:space="preserve">piano </w:t>
      </w:r>
      <w:r>
        <w:rPr>
          <w:spacing w:val="-2"/>
        </w:rPr>
        <w:t>dell’Ente.</w:t>
      </w:r>
    </w:p>
    <w:p w14:paraId="6F52843E" w14:textId="77777777" w:rsidR="001A3B04" w:rsidRDefault="00466348">
      <w:pPr>
        <w:pStyle w:val="Corpotesto"/>
        <w:ind w:left="111"/>
        <w:rPr>
          <w:sz w:val="20"/>
        </w:rPr>
      </w:pPr>
      <w:r>
        <w:rPr>
          <w:noProof/>
          <w:sz w:val="20"/>
          <w:lang w:eastAsia="it-IT"/>
        </w:rPr>
        <mc:AlternateContent>
          <mc:Choice Requires="wps">
            <w:drawing>
              <wp:inline distT="0" distB="0" distL="0" distR="0" wp14:anchorId="17F25FD9" wp14:editId="4853C473">
                <wp:extent cx="6299200" cy="61468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614680"/>
                        </a:xfrm>
                        <a:prstGeom prst="rect">
                          <a:avLst/>
                        </a:prstGeom>
                        <a:solidFill>
                          <a:srgbClr val="DBDBDB"/>
                        </a:solidFill>
                      </wps:spPr>
                      <wps:txbx>
                        <w:txbxContent>
                          <w:p w14:paraId="626B83B8" w14:textId="77777777" w:rsidR="00DD0CBF" w:rsidRDefault="00DD0CBF">
                            <w:pPr>
                              <w:spacing w:line="360" w:lineRule="auto"/>
                              <w:ind w:left="1944" w:right="1398" w:firstLine="2235"/>
                              <w:rPr>
                                <w:b/>
                                <w:color w:val="000000"/>
                                <w:sz w:val="28"/>
                              </w:rPr>
                            </w:pPr>
                            <w:r>
                              <w:rPr>
                                <w:b/>
                                <w:color w:val="000000"/>
                                <w:spacing w:val="12"/>
                                <w:sz w:val="28"/>
                              </w:rPr>
                              <w:t xml:space="preserve">SEZIONE </w:t>
                            </w:r>
                            <w:r>
                              <w:rPr>
                                <w:b/>
                                <w:color w:val="000000"/>
                                <w:sz w:val="28"/>
                              </w:rPr>
                              <w:t xml:space="preserve">3 </w:t>
                            </w:r>
                            <w:r>
                              <w:rPr>
                                <w:b/>
                                <w:color w:val="000000"/>
                                <w:spacing w:val="13"/>
                                <w:sz w:val="28"/>
                              </w:rPr>
                              <w:t xml:space="preserve">ORGANIZZAZIONE </w:t>
                            </w:r>
                            <w:r>
                              <w:rPr>
                                <w:b/>
                                <w:color w:val="000000"/>
                                <w:sz w:val="28"/>
                              </w:rPr>
                              <w:t xml:space="preserve">E </w:t>
                            </w:r>
                            <w:r>
                              <w:rPr>
                                <w:b/>
                                <w:color w:val="000000"/>
                                <w:spacing w:val="12"/>
                                <w:sz w:val="28"/>
                              </w:rPr>
                              <w:t xml:space="preserve">CAPITALE </w:t>
                            </w:r>
                            <w:r>
                              <w:rPr>
                                <w:b/>
                                <w:color w:val="000000"/>
                                <w:spacing w:val="11"/>
                                <w:sz w:val="28"/>
                              </w:rPr>
                              <w:t>UMANO</w:t>
                            </w:r>
                          </w:p>
                        </w:txbxContent>
                      </wps:txbx>
                      <wps:bodyPr wrap="square" lIns="0" tIns="0" rIns="0" bIns="0" rtlCol="0">
                        <a:noAutofit/>
                      </wps:bodyPr>
                    </wps:wsp>
                  </a:graphicData>
                </a:graphic>
              </wp:inline>
            </w:drawing>
          </mc:Choice>
          <mc:Fallback>
            <w:pict>
              <v:shape w14:anchorId="17F25FD9" id="Textbox 22" o:spid="_x0000_s1029" type="#_x0000_t202" style="width:496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" fillcolor="#dbdbdb" stroked="f">
                <v:textbox inset="0,0,0,0">
                  <w:txbxContent>
                    <w:p w14:paraId="626B83B8" w14:textId="77777777" w:rsidR="00DD0CBF" w:rsidRDefault="00DD0CBF">
                      <w:pPr>
                        <w:spacing w:line="360" w:lineRule="auto"/>
                        <w:ind w:left="1944" w:right="1398" w:firstLine="2235"/>
                        <w:rPr>
                          <w:b/>
                          <w:color w:val="000000"/>
                          <w:sz w:val="28"/>
                        </w:rPr>
                      </w:pPr>
                      <w:r>
                        <w:rPr>
                          <w:b/>
                          <w:color w:val="000000"/>
                          <w:spacing w:val="12"/>
                          <w:sz w:val="28"/>
                        </w:rPr>
                        <w:t xml:space="preserve">SEZIONE </w:t>
                      </w:r>
                      <w:r>
                        <w:rPr>
                          <w:b/>
                          <w:color w:val="000000"/>
                          <w:sz w:val="28"/>
                        </w:rPr>
                        <w:t xml:space="preserve">3 </w:t>
                      </w:r>
                      <w:r>
                        <w:rPr>
                          <w:b/>
                          <w:color w:val="000000"/>
                          <w:spacing w:val="13"/>
                          <w:sz w:val="28"/>
                        </w:rPr>
                        <w:t xml:space="preserve">ORGANIZZAZIONE </w:t>
                      </w:r>
                      <w:r>
                        <w:rPr>
                          <w:b/>
                          <w:color w:val="000000"/>
                          <w:sz w:val="28"/>
                        </w:rPr>
                        <w:t xml:space="preserve">E </w:t>
                      </w:r>
                      <w:r>
                        <w:rPr>
                          <w:b/>
                          <w:color w:val="000000"/>
                          <w:spacing w:val="12"/>
                          <w:sz w:val="28"/>
                        </w:rPr>
                        <w:t xml:space="preserve">CAPITALE </w:t>
                      </w:r>
                      <w:r>
                        <w:rPr>
                          <w:b/>
                          <w:color w:val="000000"/>
                          <w:spacing w:val="11"/>
                          <w:sz w:val="28"/>
                        </w:rPr>
                        <w:t>UMANO</w:t>
                      </w:r>
                    </w:p>
                  </w:txbxContent>
                </v:textbox>
                <w10:anchorlock/>
              </v:shape>
            </w:pict>
          </mc:Fallback>
        </mc:AlternateContent>
      </w:r>
    </w:p>
    <w:p w14:paraId="4BA81E95" w14:textId="77777777" w:rsidR="001A3B04" w:rsidRDefault="001A3B04">
      <w:pPr>
        <w:pStyle w:val="Corpotesto"/>
        <w:spacing w:before="106"/>
        <w:ind w:left="0"/>
      </w:pPr>
    </w:p>
    <w:p w14:paraId="0BAA0EE0" w14:textId="77777777" w:rsidR="001A3B04" w:rsidRDefault="00466348">
      <w:pPr>
        <w:pStyle w:val="Titolo1"/>
        <w:numPr>
          <w:ilvl w:val="1"/>
          <w:numId w:val="5"/>
        </w:numPr>
        <w:tabs>
          <w:tab w:val="left" w:pos="518"/>
        </w:tabs>
        <w:spacing w:line="360" w:lineRule="auto"/>
        <w:ind w:right="7293" w:firstLine="0"/>
      </w:pPr>
      <w:r>
        <w:rPr>
          <w:u w:val="single"/>
        </w:rPr>
        <w:t>Struttura organizzativa</w:t>
      </w:r>
      <w:r>
        <w:t xml:space="preserve"> </w:t>
      </w:r>
      <w:r>
        <w:rPr>
          <w:spacing w:val="-2"/>
        </w:rPr>
        <w:t>Organigramma</w:t>
      </w:r>
    </w:p>
    <w:p w14:paraId="16096B90" w14:textId="77777777" w:rsidR="001A3B04" w:rsidRDefault="00466348">
      <w:pPr>
        <w:pStyle w:val="Corpotesto"/>
        <w:spacing w:line="360" w:lineRule="auto"/>
        <w:ind w:right="335"/>
      </w:pPr>
      <w:r>
        <w:t>La</w:t>
      </w:r>
      <w:r>
        <w:rPr>
          <w:spacing w:val="32"/>
        </w:rPr>
        <w:t xml:space="preserve"> </w:t>
      </w:r>
      <w:r>
        <w:t>struttura</w:t>
      </w:r>
      <w:r>
        <w:rPr>
          <w:spacing w:val="36"/>
        </w:rPr>
        <w:t xml:space="preserve"> </w:t>
      </w:r>
      <w:r>
        <w:t>organizzativa</w:t>
      </w:r>
      <w:r>
        <w:rPr>
          <w:spacing w:val="32"/>
        </w:rPr>
        <w:t xml:space="preserve"> </w:t>
      </w:r>
      <w:r>
        <w:t>dell’ente</w:t>
      </w:r>
      <w:r>
        <w:rPr>
          <w:spacing w:val="36"/>
        </w:rPr>
        <w:t xml:space="preserve"> </w:t>
      </w:r>
      <w:r>
        <w:t>è</w:t>
      </w:r>
      <w:r>
        <w:rPr>
          <w:spacing w:val="36"/>
        </w:rPr>
        <w:t xml:space="preserve"> </w:t>
      </w:r>
      <w:r>
        <w:t>articolata</w:t>
      </w:r>
      <w:r>
        <w:rPr>
          <w:spacing w:val="38"/>
        </w:rPr>
        <w:t xml:space="preserve"> </w:t>
      </w:r>
      <w:r>
        <w:t>in</w:t>
      </w:r>
      <w:r>
        <w:rPr>
          <w:spacing w:val="33"/>
        </w:rPr>
        <w:t xml:space="preserve"> </w:t>
      </w:r>
      <w:r>
        <w:t>3</w:t>
      </w:r>
      <w:r>
        <w:rPr>
          <w:spacing w:val="40"/>
        </w:rPr>
        <w:t xml:space="preserve"> </w:t>
      </w:r>
      <w:r>
        <w:t>aree</w:t>
      </w:r>
      <w:r>
        <w:rPr>
          <w:spacing w:val="34"/>
        </w:rPr>
        <w:t xml:space="preserve"> </w:t>
      </w:r>
      <w:r>
        <w:t>principali,</w:t>
      </w:r>
      <w:r>
        <w:rPr>
          <w:spacing w:val="36"/>
        </w:rPr>
        <w:t xml:space="preserve"> </w:t>
      </w:r>
      <w:r>
        <w:t>ciascuna</w:t>
      </w:r>
      <w:r>
        <w:rPr>
          <w:spacing w:val="34"/>
        </w:rPr>
        <w:t xml:space="preserve"> </w:t>
      </w:r>
      <w:r>
        <w:t>dei</w:t>
      </w:r>
      <w:r>
        <w:rPr>
          <w:spacing w:val="37"/>
        </w:rPr>
        <w:t xml:space="preserve"> </w:t>
      </w:r>
      <w:r>
        <w:t>quali</w:t>
      </w:r>
      <w:r>
        <w:rPr>
          <w:spacing w:val="37"/>
        </w:rPr>
        <w:t xml:space="preserve"> </w:t>
      </w:r>
      <w:r>
        <w:t>è</w:t>
      </w:r>
      <w:r>
        <w:rPr>
          <w:spacing w:val="34"/>
        </w:rPr>
        <w:t xml:space="preserve"> </w:t>
      </w:r>
      <w:r>
        <w:t>costituita da</w:t>
      </w:r>
      <w:r>
        <w:rPr>
          <w:spacing w:val="40"/>
        </w:rPr>
        <w:t xml:space="preserve"> </w:t>
      </w:r>
      <w:r>
        <w:t>uno</w:t>
      </w:r>
      <w:r>
        <w:rPr>
          <w:spacing w:val="40"/>
        </w:rPr>
        <w:t xml:space="preserve"> </w:t>
      </w:r>
      <w:r>
        <w:t>o</w:t>
      </w:r>
      <w:r>
        <w:rPr>
          <w:spacing w:val="40"/>
        </w:rPr>
        <w:t xml:space="preserve"> </w:t>
      </w:r>
      <w:r>
        <w:t>più</w:t>
      </w:r>
      <w:r>
        <w:rPr>
          <w:spacing w:val="40"/>
        </w:rPr>
        <w:t xml:space="preserve"> </w:t>
      </w:r>
      <w:r>
        <w:t>uffici</w:t>
      </w:r>
      <w:r>
        <w:rPr>
          <w:spacing w:val="40"/>
        </w:rPr>
        <w:t xml:space="preserve"> </w:t>
      </w:r>
      <w:r>
        <w:t>come</w:t>
      </w:r>
      <w:r>
        <w:rPr>
          <w:spacing w:val="40"/>
        </w:rPr>
        <w:t xml:space="preserve"> </w:t>
      </w:r>
      <w:r>
        <w:t>da</w:t>
      </w:r>
      <w:r>
        <w:rPr>
          <w:spacing w:val="40"/>
        </w:rPr>
        <w:t xml:space="preserve"> </w:t>
      </w:r>
      <w:r>
        <w:t>seguente</w:t>
      </w:r>
      <w:r>
        <w:rPr>
          <w:spacing w:val="40"/>
        </w:rPr>
        <w:t xml:space="preserve"> </w:t>
      </w:r>
      <w:r>
        <w:t>organigramma:</w:t>
      </w:r>
    </w:p>
    <w:p w14:paraId="02703208" w14:textId="77777777" w:rsidR="001A3B04" w:rsidRDefault="00466348">
      <w:pPr>
        <w:pStyle w:val="Corpotesto"/>
      </w:pPr>
      <w:r>
        <w:t>AREA</w:t>
      </w:r>
      <w:r>
        <w:rPr>
          <w:spacing w:val="21"/>
        </w:rPr>
        <w:t xml:space="preserve"> </w:t>
      </w:r>
      <w:r>
        <w:rPr>
          <w:spacing w:val="-2"/>
        </w:rPr>
        <w:t>AMMINISTRATIVA</w:t>
      </w:r>
    </w:p>
    <w:p w14:paraId="253C11A8" w14:textId="77777777" w:rsidR="001A3B04" w:rsidRDefault="00466348">
      <w:pPr>
        <w:pStyle w:val="Corpotesto"/>
        <w:spacing w:before="140" w:line="360" w:lineRule="auto"/>
        <w:ind w:left="423" w:right="7049"/>
      </w:pPr>
      <w:r>
        <w:t>Servizi di segreteria generale Servizi Demografici</w:t>
      </w:r>
      <w:r>
        <w:rPr>
          <w:spacing w:val="80"/>
        </w:rPr>
        <w:t xml:space="preserve"> </w:t>
      </w:r>
      <w:r>
        <w:rPr>
          <w:spacing w:val="-2"/>
        </w:rPr>
        <w:t>Personale</w:t>
      </w:r>
    </w:p>
    <w:p w14:paraId="0C7E2F15" w14:textId="77777777" w:rsidR="001A3B04" w:rsidRDefault="00466348">
      <w:pPr>
        <w:pStyle w:val="Corpotesto"/>
        <w:spacing w:line="360" w:lineRule="auto"/>
        <w:ind w:left="423" w:right="7906"/>
      </w:pPr>
      <w:r>
        <w:rPr>
          <w:spacing w:val="-2"/>
        </w:rPr>
        <w:t>Commercio Vigilanza</w:t>
      </w:r>
    </w:p>
    <w:p w14:paraId="5FE0E2F6" w14:textId="77777777" w:rsidR="001A3B04" w:rsidRDefault="00466348">
      <w:pPr>
        <w:pStyle w:val="Corpotesto"/>
        <w:spacing w:line="360" w:lineRule="auto"/>
        <w:ind w:left="423" w:right="7344"/>
      </w:pPr>
      <w:r>
        <w:t>Servizi alla persona</w:t>
      </w:r>
      <w:r>
        <w:rPr>
          <w:spacing w:val="80"/>
        </w:rPr>
        <w:t xml:space="preserve"> </w:t>
      </w:r>
      <w:r>
        <w:t>Servizi culturali e turistici</w:t>
      </w:r>
    </w:p>
    <w:p w14:paraId="516FE942" w14:textId="77777777" w:rsidR="001A3B04" w:rsidRDefault="00466348">
      <w:pPr>
        <w:pStyle w:val="Corpotesto"/>
      </w:pPr>
      <w:r>
        <w:t>AREA</w:t>
      </w:r>
      <w:r>
        <w:rPr>
          <w:spacing w:val="21"/>
        </w:rPr>
        <w:t xml:space="preserve"> </w:t>
      </w:r>
      <w:r>
        <w:rPr>
          <w:spacing w:val="-2"/>
        </w:rPr>
        <w:t>TECNICA</w:t>
      </w:r>
    </w:p>
    <w:p w14:paraId="4D546669" w14:textId="77777777" w:rsidR="001A3B04" w:rsidRDefault="00466348">
      <w:pPr>
        <w:pStyle w:val="Corpotesto"/>
        <w:spacing w:before="136" w:line="360" w:lineRule="auto"/>
        <w:ind w:left="423" w:right="7049"/>
      </w:pPr>
      <w:r>
        <w:t>Servizi Lavori pubblici Urbanistica e edilizia</w:t>
      </w:r>
    </w:p>
    <w:p w14:paraId="39E9B764" w14:textId="77777777" w:rsidR="001A3B04" w:rsidRDefault="00466348">
      <w:pPr>
        <w:pStyle w:val="Corpotesto"/>
        <w:spacing w:line="360" w:lineRule="auto"/>
        <w:ind w:left="423" w:right="7049"/>
      </w:pPr>
      <w:r>
        <w:t>Servizi tecnico – manutentivi Ambiente e servizi ecologici</w:t>
      </w:r>
    </w:p>
    <w:p w14:paraId="562D4AB9" w14:textId="77777777" w:rsidR="001A3B04" w:rsidRDefault="00466348">
      <w:pPr>
        <w:pStyle w:val="Corpotesto"/>
      </w:pPr>
      <w:r>
        <w:t>AREA</w:t>
      </w:r>
      <w:r>
        <w:rPr>
          <w:spacing w:val="21"/>
        </w:rPr>
        <w:t xml:space="preserve"> </w:t>
      </w:r>
      <w:r>
        <w:rPr>
          <w:spacing w:val="-2"/>
        </w:rPr>
        <w:t>FINANZIARIA</w:t>
      </w:r>
    </w:p>
    <w:p w14:paraId="22987B6B" w14:textId="2B7721BD" w:rsidR="001A3B04" w:rsidRDefault="00466348">
      <w:pPr>
        <w:pStyle w:val="Corpotesto"/>
        <w:spacing w:before="140" w:line="360" w:lineRule="auto"/>
        <w:ind w:left="423" w:right="7049"/>
      </w:pPr>
      <w:r>
        <w:t xml:space="preserve">Contabilità e bilancio </w:t>
      </w:r>
      <w:r>
        <w:rPr>
          <w:spacing w:val="-2"/>
        </w:rPr>
        <w:t>Economato</w:t>
      </w:r>
    </w:p>
    <w:p w14:paraId="4EC3740A" w14:textId="0245DE2E" w:rsidR="001A3B04" w:rsidRDefault="00466348">
      <w:pPr>
        <w:pStyle w:val="Corpotesto"/>
        <w:ind w:left="423"/>
      </w:pPr>
      <w:r>
        <w:rPr>
          <w:spacing w:val="-2"/>
        </w:rPr>
        <w:t>Tributi</w:t>
      </w:r>
    </w:p>
    <w:p w14:paraId="3B477801" w14:textId="77777777" w:rsidR="001A3B04" w:rsidRDefault="00466348">
      <w:pPr>
        <w:pStyle w:val="Corpotesto"/>
        <w:spacing w:before="137" w:line="362" w:lineRule="auto"/>
        <w:ind w:left="423" w:right="6351"/>
      </w:pPr>
      <w:r>
        <w:t>Occupazione suolo pubblico Gestione economica del personale</w:t>
      </w:r>
    </w:p>
    <w:p w14:paraId="3FD38612" w14:textId="67749024" w:rsidR="001A3B04" w:rsidRDefault="00466348">
      <w:pPr>
        <w:pStyle w:val="Titolo1"/>
        <w:spacing w:line="360" w:lineRule="auto"/>
        <w:ind w:right="5440"/>
        <w:jc w:val="left"/>
        <w:rPr>
          <w:b w:val="0"/>
        </w:rPr>
      </w:pPr>
      <w:r>
        <w:t xml:space="preserve">Livelli di responsabilità organizzativa: </w:t>
      </w:r>
      <w:r w:rsidRPr="00195D11">
        <w:t>Numero di dipendenti</w:t>
      </w:r>
    </w:p>
    <w:p w14:paraId="3698A3A8" w14:textId="13436368" w:rsidR="00C52E16" w:rsidRDefault="00195D11">
      <w:pPr>
        <w:pStyle w:val="Titolo1"/>
        <w:spacing w:line="360" w:lineRule="auto"/>
        <w:ind w:right="5440"/>
        <w:jc w:val="left"/>
        <w:rPr>
          <w:b w:val="0"/>
        </w:rPr>
      </w:pPr>
      <w:r>
        <w:rPr>
          <w:b w:val="0"/>
          <w:noProof/>
        </w:rPr>
        <w:lastRenderedPageBreak/>
        <w:drawing>
          <wp:inline distT="0" distB="0" distL="0" distR="0" wp14:anchorId="12750B6D" wp14:editId="06E17B49">
            <wp:extent cx="4201160" cy="1295400"/>
            <wp:effectExtent l="0" t="0" r="0" b="0"/>
            <wp:docPr id="209275215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1160" cy="1295400"/>
                    </a:xfrm>
                    <a:prstGeom prst="rect">
                      <a:avLst/>
                    </a:prstGeom>
                    <a:noFill/>
                  </pic:spPr>
                </pic:pic>
              </a:graphicData>
            </a:graphic>
          </wp:inline>
        </w:drawing>
      </w:r>
    </w:p>
    <w:p w14:paraId="71C24542" w14:textId="1A6A3945" w:rsidR="006351AA" w:rsidRDefault="006D151F" w:rsidP="00DA5368">
      <w:pPr>
        <w:pStyle w:val="Titolo1"/>
        <w:spacing w:line="360" w:lineRule="auto"/>
        <w:ind w:right="5440"/>
        <w:jc w:val="left"/>
        <w:rPr>
          <w:rFonts w:asciiTheme="minorHAnsi" w:eastAsiaTheme="minorHAnsi" w:hAnsiTheme="minorHAnsi" w:cstheme="minorBidi"/>
          <w:b w:val="0"/>
          <w:bCs w:val="0"/>
          <w:sz w:val="22"/>
          <w:szCs w:val="22"/>
          <w:lang w:val="en-US"/>
        </w:rPr>
      </w:pPr>
      <w:r>
        <w:fldChar w:fldCharType="begin"/>
      </w:r>
      <w:r>
        <w:instrText xml:space="preserve"> LINK </w:instrText>
      </w:r>
      <w:r w:rsidR="006351AA">
        <w:instrText xml:space="preserve">Excel.Sheet.8 "\\\\fserver1\\condivisa\\documenti_sandra\\DIPENDENTI\\Previsione assunzione 2024\\Previsione costi.xls" venasca!R22C8:R25C10 </w:instrText>
      </w:r>
      <w:r>
        <w:instrText xml:space="preserve">\a \f 4 \h </w:instrText>
      </w:r>
      <w:r>
        <w:fldChar w:fldCharType="separate"/>
      </w:r>
    </w:p>
    <w:tbl>
      <w:tblPr>
        <w:tblW w:w="4840" w:type="dxa"/>
        <w:tblCellMar>
          <w:left w:w="70" w:type="dxa"/>
          <w:right w:w="70" w:type="dxa"/>
        </w:tblCellMar>
        <w:tblLook w:val="04A0" w:firstRow="1" w:lastRow="0" w:firstColumn="1" w:lastColumn="0" w:noHBand="0" w:noVBand="1"/>
      </w:tblPr>
      <w:tblGrid>
        <w:gridCol w:w="960"/>
        <w:gridCol w:w="960"/>
        <w:gridCol w:w="2920"/>
      </w:tblGrid>
      <w:tr w:rsidR="006351AA" w:rsidRPr="006351AA" w14:paraId="64ACFA15" w14:textId="77777777" w:rsidTr="006351AA">
        <w:trPr>
          <w:divId w:val="1821918510"/>
          <w:trHeight w:val="315"/>
        </w:trPr>
        <w:tc>
          <w:tcPr>
            <w:tcW w:w="960" w:type="dxa"/>
            <w:tcBorders>
              <w:top w:val="nil"/>
              <w:left w:val="nil"/>
              <w:bottom w:val="nil"/>
              <w:right w:val="nil"/>
            </w:tcBorders>
            <w:noWrap/>
            <w:vAlign w:val="bottom"/>
            <w:hideMark/>
          </w:tcPr>
          <w:p w14:paraId="042B8A56" w14:textId="1AE5823E" w:rsidR="006351AA" w:rsidRPr="006351AA" w:rsidRDefault="006351AA" w:rsidP="006351AA">
            <w:pPr>
              <w:widowControl/>
              <w:autoSpaceDE/>
              <w:autoSpaceDN/>
              <w:rPr>
                <w:sz w:val="24"/>
                <w:szCs w:val="24"/>
                <w:lang w:eastAsia="it-IT"/>
              </w:rPr>
            </w:pPr>
          </w:p>
        </w:tc>
        <w:tc>
          <w:tcPr>
            <w:tcW w:w="960" w:type="dxa"/>
            <w:tcBorders>
              <w:top w:val="nil"/>
              <w:left w:val="nil"/>
              <w:bottom w:val="nil"/>
              <w:right w:val="nil"/>
            </w:tcBorders>
            <w:noWrap/>
            <w:vAlign w:val="bottom"/>
            <w:hideMark/>
          </w:tcPr>
          <w:p w14:paraId="1566CA07" w14:textId="77777777" w:rsidR="006351AA" w:rsidRPr="006351AA" w:rsidRDefault="006351AA" w:rsidP="006351AA">
            <w:pPr>
              <w:widowControl/>
              <w:autoSpaceDE/>
              <w:autoSpaceDN/>
              <w:rPr>
                <w:sz w:val="20"/>
                <w:szCs w:val="20"/>
                <w:lang w:eastAsia="it-IT"/>
              </w:rPr>
            </w:pPr>
          </w:p>
        </w:tc>
        <w:tc>
          <w:tcPr>
            <w:tcW w:w="2920" w:type="dxa"/>
            <w:tcBorders>
              <w:top w:val="single" w:sz="4" w:space="0" w:color="auto"/>
              <w:left w:val="single" w:sz="4" w:space="0" w:color="auto"/>
              <w:bottom w:val="single" w:sz="4" w:space="0" w:color="auto"/>
              <w:right w:val="single" w:sz="4" w:space="0" w:color="auto"/>
            </w:tcBorders>
            <w:noWrap/>
            <w:vAlign w:val="bottom"/>
            <w:hideMark/>
          </w:tcPr>
          <w:p w14:paraId="23613EA5" w14:textId="77777777" w:rsidR="006351AA" w:rsidRPr="006351AA" w:rsidRDefault="006351AA" w:rsidP="006351AA">
            <w:pPr>
              <w:widowControl/>
              <w:autoSpaceDE/>
              <w:autoSpaceDN/>
              <w:rPr>
                <w:rFonts w:ascii="Calibri" w:hAnsi="Calibri" w:cs="Calibri"/>
                <w:color w:val="000000"/>
                <w:sz w:val="24"/>
                <w:szCs w:val="24"/>
                <w:lang w:eastAsia="it-IT"/>
              </w:rPr>
            </w:pPr>
            <w:r w:rsidRPr="006351AA">
              <w:rPr>
                <w:rFonts w:ascii="Calibri" w:hAnsi="Calibri" w:cs="Calibri"/>
                <w:color w:val="000000"/>
                <w:sz w:val="24"/>
                <w:szCs w:val="24"/>
                <w:lang w:eastAsia="it-IT"/>
              </w:rPr>
              <w:t>STIPENDIO</w:t>
            </w:r>
          </w:p>
        </w:tc>
      </w:tr>
      <w:tr w:rsidR="006351AA" w:rsidRPr="006351AA" w14:paraId="6041F5E4" w14:textId="77777777" w:rsidTr="006351AA">
        <w:trPr>
          <w:divId w:val="1821918510"/>
          <w:trHeight w:val="315"/>
        </w:trPr>
        <w:tc>
          <w:tcPr>
            <w:tcW w:w="960" w:type="dxa"/>
            <w:tcBorders>
              <w:top w:val="nil"/>
              <w:left w:val="nil"/>
              <w:bottom w:val="nil"/>
              <w:right w:val="nil"/>
            </w:tcBorders>
            <w:noWrap/>
            <w:vAlign w:val="bottom"/>
            <w:hideMark/>
          </w:tcPr>
          <w:p w14:paraId="5B02F608" w14:textId="77777777" w:rsidR="006351AA" w:rsidRPr="006351AA" w:rsidRDefault="006351AA" w:rsidP="006351AA">
            <w:pPr>
              <w:widowControl/>
              <w:autoSpaceDE/>
              <w:autoSpaceDN/>
              <w:rPr>
                <w:rFonts w:ascii="Calibri" w:hAnsi="Calibri" w:cs="Calibri"/>
                <w:color w:val="000000"/>
                <w:sz w:val="24"/>
                <w:szCs w:val="24"/>
                <w:lang w:eastAsia="it-IT"/>
              </w:rPr>
            </w:pPr>
          </w:p>
        </w:tc>
        <w:tc>
          <w:tcPr>
            <w:tcW w:w="960" w:type="dxa"/>
            <w:tcBorders>
              <w:top w:val="nil"/>
              <w:left w:val="nil"/>
              <w:bottom w:val="nil"/>
              <w:right w:val="nil"/>
            </w:tcBorders>
            <w:noWrap/>
            <w:vAlign w:val="bottom"/>
            <w:hideMark/>
          </w:tcPr>
          <w:p w14:paraId="1BA57B28" w14:textId="77777777" w:rsidR="006351AA" w:rsidRPr="006351AA" w:rsidRDefault="006351AA" w:rsidP="006351AA">
            <w:pPr>
              <w:widowControl/>
              <w:autoSpaceDE/>
              <w:autoSpaceDN/>
              <w:rPr>
                <w:sz w:val="20"/>
                <w:szCs w:val="20"/>
                <w:lang w:eastAsia="it-IT"/>
              </w:rPr>
            </w:pPr>
          </w:p>
        </w:tc>
        <w:tc>
          <w:tcPr>
            <w:tcW w:w="2920" w:type="dxa"/>
            <w:tcBorders>
              <w:top w:val="nil"/>
              <w:left w:val="single" w:sz="4" w:space="0" w:color="auto"/>
              <w:bottom w:val="single" w:sz="4" w:space="0" w:color="auto"/>
              <w:right w:val="single" w:sz="4" w:space="0" w:color="auto"/>
            </w:tcBorders>
            <w:noWrap/>
            <w:vAlign w:val="bottom"/>
            <w:hideMark/>
          </w:tcPr>
          <w:p w14:paraId="367276BD" w14:textId="77777777" w:rsidR="006351AA" w:rsidRPr="006351AA" w:rsidRDefault="006351AA" w:rsidP="006351AA">
            <w:pPr>
              <w:widowControl/>
              <w:autoSpaceDE/>
              <w:autoSpaceDN/>
              <w:rPr>
                <w:rFonts w:ascii="Calibri" w:hAnsi="Calibri" w:cs="Calibri"/>
                <w:color w:val="000000"/>
                <w:sz w:val="24"/>
                <w:szCs w:val="24"/>
                <w:lang w:eastAsia="it-IT"/>
              </w:rPr>
            </w:pPr>
            <w:r w:rsidRPr="006351AA">
              <w:rPr>
                <w:rFonts w:ascii="Calibri" w:hAnsi="Calibri" w:cs="Calibri"/>
                <w:color w:val="000000"/>
                <w:sz w:val="24"/>
                <w:szCs w:val="24"/>
                <w:lang w:eastAsia="it-IT"/>
              </w:rPr>
              <w:t>PROGRESSIONI</w:t>
            </w:r>
          </w:p>
        </w:tc>
      </w:tr>
      <w:tr w:rsidR="006351AA" w:rsidRPr="006351AA" w14:paraId="39B106BA" w14:textId="77777777" w:rsidTr="006351AA">
        <w:trPr>
          <w:divId w:val="1821918510"/>
          <w:trHeight w:val="315"/>
        </w:trPr>
        <w:tc>
          <w:tcPr>
            <w:tcW w:w="960" w:type="dxa"/>
            <w:tcBorders>
              <w:top w:val="nil"/>
              <w:left w:val="nil"/>
              <w:bottom w:val="nil"/>
              <w:right w:val="nil"/>
            </w:tcBorders>
            <w:noWrap/>
            <w:vAlign w:val="bottom"/>
            <w:hideMark/>
          </w:tcPr>
          <w:p w14:paraId="5D8325BC" w14:textId="77777777" w:rsidR="006351AA" w:rsidRPr="006351AA" w:rsidRDefault="006351AA" w:rsidP="006351AA">
            <w:pPr>
              <w:widowControl/>
              <w:autoSpaceDE/>
              <w:autoSpaceDN/>
              <w:rPr>
                <w:rFonts w:ascii="Calibri" w:hAnsi="Calibri" w:cs="Calibri"/>
                <w:color w:val="000000"/>
                <w:sz w:val="24"/>
                <w:szCs w:val="24"/>
                <w:lang w:eastAsia="it-IT"/>
              </w:rPr>
            </w:pPr>
          </w:p>
        </w:tc>
        <w:tc>
          <w:tcPr>
            <w:tcW w:w="960" w:type="dxa"/>
            <w:tcBorders>
              <w:top w:val="nil"/>
              <w:left w:val="nil"/>
              <w:bottom w:val="nil"/>
              <w:right w:val="nil"/>
            </w:tcBorders>
            <w:noWrap/>
            <w:vAlign w:val="bottom"/>
            <w:hideMark/>
          </w:tcPr>
          <w:p w14:paraId="0B4B8B72" w14:textId="77777777" w:rsidR="006351AA" w:rsidRPr="006351AA" w:rsidRDefault="006351AA" w:rsidP="006351AA">
            <w:pPr>
              <w:widowControl/>
              <w:autoSpaceDE/>
              <w:autoSpaceDN/>
              <w:rPr>
                <w:sz w:val="20"/>
                <w:szCs w:val="20"/>
                <w:lang w:eastAsia="it-IT"/>
              </w:rPr>
            </w:pPr>
          </w:p>
        </w:tc>
        <w:tc>
          <w:tcPr>
            <w:tcW w:w="2920" w:type="dxa"/>
            <w:tcBorders>
              <w:top w:val="nil"/>
              <w:left w:val="single" w:sz="4" w:space="0" w:color="auto"/>
              <w:bottom w:val="single" w:sz="4" w:space="0" w:color="auto"/>
              <w:right w:val="single" w:sz="4" w:space="0" w:color="auto"/>
            </w:tcBorders>
            <w:noWrap/>
            <w:vAlign w:val="bottom"/>
            <w:hideMark/>
          </w:tcPr>
          <w:p w14:paraId="6C314856" w14:textId="77777777" w:rsidR="006351AA" w:rsidRPr="006351AA" w:rsidRDefault="006351AA" w:rsidP="006351AA">
            <w:pPr>
              <w:widowControl/>
              <w:autoSpaceDE/>
              <w:autoSpaceDN/>
              <w:rPr>
                <w:rFonts w:ascii="Calibri" w:hAnsi="Calibri" w:cs="Calibri"/>
                <w:color w:val="000000"/>
                <w:sz w:val="24"/>
                <w:szCs w:val="24"/>
                <w:lang w:eastAsia="it-IT"/>
              </w:rPr>
            </w:pPr>
            <w:r w:rsidRPr="006351AA">
              <w:rPr>
                <w:rFonts w:ascii="Calibri" w:hAnsi="Calibri" w:cs="Calibri"/>
                <w:color w:val="000000"/>
                <w:sz w:val="24"/>
                <w:szCs w:val="24"/>
                <w:lang w:eastAsia="it-IT"/>
              </w:rPr>
              <w:t>VACANZA CONTRATTO</w:t>
            </w:r>
          </w:p>
        </w:tc>
      </w:tr>
      <w:tr w:rsidR="006351AA" w:rsidRPr="006351AA" w14:paraId="2B248499" w14:textId="77777777" w:rsidTr="006351AA">
        <w:trPr>
          <w:divId w:val="1821918510"/>
          <w:trHeight w:val="315"/>
        </w:trPr>
        <w:tc>
          <w:tcPr>
            <w:tcW w:w="960" w:type="dxa"/>
            <w:tcBorders>
              <w:top w:val="nil"/>
              <w:left w:val="nil"/>
              <w:bottom w:val="nil"/>
              <w:right w:val="nil"/>
            </w:tcBorders>
            <w:noWrap/>
            <w:vAlign w:val="bottom"/>
            <w:hideMark/>
          </w:tcPr>
          <w:p w14:paraId="575BCE3B" w14:textId="77777777" w:rsidR="006351AA" w:rsidRPr="006351AA" w:rsidRDefault="006351AA" w:rsidP="006351AA">
            <w:pPr>
              <w:widowControl/>
              <w:autoSpaceDE/>
              <w:autoSpaceDN/>
              <w:rPr>
                <w:rFonts w:ascii="Calibri" w:hAnsi="Calibri" w:cs="Calibri"/>
                <w:color w:val="000000"/>
                <w:sz w:val="24"/>
                <w:szCs w:val="24"/>
                <w:lang w:eastAsia="it-IT"/>
              </w:rPr>
            </w:pPr>
          </w:p>
        </w:tc>
        <w:tc>
          <w:tcPr>
            <w:tcW w:w="960" w:type="dxa"/>
            <w:tcBorders>
              <w:top w:val="nil"/>
              <w:left w:val="nil"/>
              <w:bottom w:val="nil"/>
              <w:right w:val="nil"/>
            </w:tcBorders>
            <w:noWrap/>
            <w:vAlign w:val="bottom"/>
            <w:hideMark/>
          </w:tcPr>
          <w:p w14:paraId="7803A444" w14:textId="77777777" w:rsidR="006351AA" w:rsidRPr="006351AA" w:rsidRDefault="006351AA" w:rsidP="006351AA">
            <w:pPr>
              <w:widowControl/>
              <w:autoSpaceDE/>
              <w:autoSpaceDN/>
              <w:rPr>
                <w:sz w:val="20"/>
                <w:szCs w:val="20"/>
                <w:lang w:eastAsia="it-IT"/>
              </w:rPr>
            </w:pPr>
          </w:p>
        </w:tc>
        <w:tc>
          <w:tcPr>
            <w:tcW w:w="2920" w:type="dxa"/>
            <w:tcBorders>
              <w:top w:val="nil"/>
              <w:left w:val="single" w:sz="4" w:space="0" w:color="auto"/>
              <w:bottom w:val="single" w:sz="4" w:space="0" w:color="auto"/>
              <w:right w:val="single" w:sz="4" w:space="0" w:color="auto"/>
            </w:tcBorders>
            <w:noWrap/>
            <w:vAlign w:val="bottom"/>
            <w:hideMark/>
          </w:tcPr>
          <w:p w14:paraId="3EC1C80E" w14:textId="77777777" w:rsidR="006351AA" w:rsidRPr="006351AA" w:rsidRDefault="006351AA" w:rsidP="006351AA">
            <w:pPr>
              <w:widowControl/>
              <w:autoSpaceDE/>
              <w:autoSpaceDN/>
              <w:rPr>
                <w:rFonts w:ascii="Calibri" w:hAnsi="Calibri" w:cs="Calibri"/>
                <w:color w:val="000000"/>
                <w:sz w:val="24"/>
                <w:szCs w:val="24"/>
                <w:lang w:eastAsia="it-IT"/>
              </w:rPr>
            </w:pPr>
            <w:r w:rsidRPr="006351AA">
              <w:rPr>
                <w:rFonts w:ascii="Calibri" w:hAnsi="Calibri" w:cs="Calibri"/>
                <w:color w:val="000000"/>
                <w:sz w:val="24"/>
                <w:szCs w:val="24"/>
                <w:lang w:eastAsia="it-IT"/>
              </w:rPr>
              <w:t>COMPARTO</w:t>
            </w:r>
          </w:p>
        </w:tc>
      </w:tr>
    </w:tbl>
    <w:p w14:paraId="30CB33DC" w14:textId="7CB4212D" w:rsidR="001A3B04" w:rsidRDefault="006D151F" w:rsidP="00DA5368">
      <w:pPr>
        <w:pStyle w:val="Titolo1"/>
        <w:spacing w:line="360" w:lineRule="auto"/>
        <w:ind w:right="5440"/>
        <w:jc w:val="left"/>
        <w:rPr>
          <w:sz w:val="5"/>
        </w:rPr>
      </w:pPr>
      <w:r>
        <w:rPr>
          <w:b w:val="0"/>
        </w:rPr>
        <w:fldChar w:fldCharType="end"/>
      </w:r>
    </w:p>
    <w:p w14:paraId="28F0038C" w14:textId="714A5FA5" w:rsidR="001A3B04" w:rsidRDefault="00466348">
      <w:pPr>
        <w:pStyle w:val="Paragrafoelenco"/>
        <w:numPr>
          <w:ilvl w:val="1"/>
          <w:numId w:val="5"/>
        </w:numPr>
        <w:tabs>
          <w:tab w:val="left" w:pos="518"/>
        </w:tabs>
        <w:spacing w:before="74"/>
        <w:ind w:left="518" w:hanging="378"/>
        <w:rPr>
          <w:b/>
          <w:sz w:val="16"/>
        </w:rPr>
      </w:pPr>
      <w:r>
        <w:rPr>
          <w:noProof/>
          <w:lang w:eastAsia="it-IT"/>
        </w:rPr>
        <mc:AlternateContent>
          <mc:Choice Requires="wps">
            <w:drawing>
              <wp:anchor distT="0" distB="0" distL="0" distR="0" simplePos="0" relativeHeight="15738368" behindDoc="0" locked="0" layoutInCell="1" allowOverlap="1" wp14:anchorId="71D7E329" wp14:editId="02328865">
                <wp:simplePos x="0" y="0"/>
                <wp:positionH relativeFrom="page">
                  <wp:posOffset>888796</wp:posOffset>
                </wp:positionH>
                <wp:positionV relativeFrom="paragraph">
                  <wp:posOffset>209550</wp:posOffset>
                </wp:positionV>
                <wp:extent cx="2195195" cy="1524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5195" cy="15240"/>
                        </a:xfrm>
                        <a:custGeom>
                          <a:avLst/>
                          <a:gdLst/>
                          <a:ahLst/>
                          <a:cxnLst/>
                          <a:rect l="l" t="t" r="r" b="b"/>
                          <a:pathLst>
                            <a:path w="2195195" h="15240">
                              <a:moveTo>
                                <a:pt x="2194814" y="0"/>
                              </a:moveTo>
                              <a:lnTo>
                                <a:pt x="0" y="0"/>
                              </a:lnTo>
                              <a:lnTo>
                                <a:pt x="0" y="15240"/>
                              </a:lnTo>
                              <a:lnTo>
                                <a:pt x="2194814" y="15240"/>
                              </a:lnTo>
                              <a:lnTo>
                                <a:pt x="2194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5B5AB" id="Graphic 24" o:spid="_x0000_s1026" style="position:absolute;margin-left:70pt;margin-top:16.5pt;width:172.85pt;height:1.2pt;z-index:15738368;visibility:visible;mso-wrap-style:square;mso-wrap-distance-left:0;mso-wrap-distance-top:0;mso-wrap-distance-right:0;mso-wrap-distance-bottom:0;mso-position-horizontal:absolute;mso-position-horizontal-relative:page;mso-position-vertical:absolute;mso-position-vertical-relative:text;v-text-anchor:top" coordsize="21951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" path="m2194814,l,,,15240r2194814,l2194814,xe" fillcolor="black" stroked="f">
                <v:path arrowok="t"/>
                <w10:wrap anchorx="page"/>
              </v:shape>
            </w:pict>
          </mc:Fallback>
        </mc:AlternateContent>
      </w:r>
      <w:r>
        <w:rPr>
          <w:b/>
          <w:sz w:val="24"/>
        </w:rPr>
        <w:t>Organizzazione</w:t>
      </w:r>
      <w:r>
        <w:rPr>
          <w:b/>
          <w:spacing w:val="35"/>
          <w:sz w:val="24"/>
        </w:rPr>
        <w:t xml:space="preserve"> </w:t>
      </w:r>
      <w:r>
        <w:rPr>
          <w:b/>
          <w:sz w:val="24"/>
        </w:rPr>
        <w:t>del</w:t>
      </w:r>
      <w:r>
        <w:rPr>
          <w:b/>
          <w:spacing w:val="40"/>
          <w:sz w:val="24"/>
        </w:rPr>
        <w:t xml:space="preserve"> </w:t>
      </w:r>
      <w:r>
        <w:rPr>
          <w:b/>
          <w:sz w:val="24"/>
        </w:rPr>
        <w:t>lavoro</w:t>
      </w:r>
      <w:r>
        <w:rPr>
          <w:b/>
          <w:spacing w:val="37"/>
          <w:sz w:val="24"/>
        </w:rPr>
        <w:t xml:space="preserve"> </w:t>
      </w:r>
      <w:r>
        <w:rPr>
          <w:b/>
          <w:spacing w:val="-2"/>
          <w:sz w:val="24"/>
        </w:rPr>
        <w:t>agile</w:t>
      </w:r>
      <w:hyperlink w:anchor="_bookmark3" w:history="1">
        <w:r>
          <w:rPr>
            <w:b/>
            <w:spacing w:val="-2"/>
            <w:position w:val="8"/>
            <w:sz w:val="16"/>
          </w:rPr>
          <w:t>4</w:t>
        </w:r>
      </w:hyperlink>
    </w:p>
    <w:p w14:paraId="1AC4E602" w14:textId="694F46A9" w:rsidR="001A3B04" w:rsidRDefault="00466348" w:rsidP="001075A2">
      <w:pPr>
        <w:pStyle w:val="Corpotesto"/>
        <w:spacing w:before="151"/>
        <w:ind w:left="0"/>
      </w:pPr>
      <w:r>
        <w:t>La</w:t>
      </w:r>
      <w:r>
        <w:rPr>
          <w:spacing w:val="40"/>
        </w:rPr>
        <w:t xml:space="preserve"> </w:t>
      </w:r>
      <w:r>
        <w:t>presente</w:t>
      </w:r>
      <w:r>
        <w:rPr>
          <w:spacing w:val="40"/>
        </w:rPr>
        <w:t xml:space="preserve"> </w:t>
      </w:r>
      <w:r>
        <w:t>Sezione</w:t>
      </w:r>
      <w:r>
        <w:rPr>
          <w:spacing w:val="40"/>
        </w:rPr>
        <w:t xml:space="preserve"> </w:t>
      </w:r>
      <w:r>
        <w:t>è</w:t>
      </w:r>
      <w:r>
        <w:rPr>
          <w:spacing w:val="40"/>
        </w:rPr>
        <w:t xml:space="preserve"> </w:t>
      </w:r>
      <w:r>
        <w:t>contenuta</w:t>
      </w:r>
      <w:r>
        <w:rPr>
          <w:spacing w:val="40"/>
        </w:rPr>
        <w:t xml:space="preserve"> </w:t>
      </w:r>
      <w:r>
        <w:t>nel</w:t>
      </w:r>
      <w:r>
        <w:rPr>
          <w:spacing w:val="40"/>
        </w:rPr>
        <w:t xml:space="preserve"> </w:t>
      </w:r>
      <w:r>
        <w:t>documento</w:t>
      </w:r>
      <w:r>
        <w:rPr>
          <w:spacing w:val="40"/>
        </w:rPr>
        <w:t xml:space="preserve"> </w:t>
      </w:r>
      <w:r>
        <w:t>approvato</w:t>
      </w:r>
      <w:r>
        <w:rPr>
          <w:spacing w:val="40"/>
        </w:rPr>
        <w:t xml:space="preserve"> </w:t>
      </w:r>
      <w:r>
        <w:t>con</w:t>
      </w:r>
      <w:r>
        <w:rPr>
          <w:spacing w:val="40"/>
        </w:rPr>
        <w:t xml:space="preserve"> </w:t>
      </w:r>
      <w:r>
        <w:t>D.G.C.</w:t>
      </w:r>
      <w:r>
        <w:rPr>
          <w:spacing w:val="40"/>
        </w:rPr>
        <w:t xml:space="preserve"> </w:t>
      </w:r>
      <w:r>
        <w:t>n.</w:t>
      </w:r>
      <w:r>
        <w:rPr>
          <w:spacing w:val="40"/>
        </w:rPr>
        <w:t xml:space="preserve"> </w:t>
      </w:r>
      <w:r>
        <w:t>8</w:t>
      </w:r>
      <w:r>
        <w:rPr>
          <w:spacing w:val="40"/>
        </w:rPr>
        <w:t xml:space="preserve"> </w:t>
      </w:r>
      <w:r>
        <w:t>del</w:t>
      </w:r>
      <w:r>
        <w:rPr>
          <w:spacing w:val="40"/>
        </w:rPr>
        <w:t xml:space="preserve"> </w:t>
      </w:r>
      <w:r>
        <w:t>25.01.2023</w:t>
      </w:r>
      <w:r>
        <w:rPr>
          <w:spacing w:val="40"/>
        </w:rPr>
        <w:t xml:space="preserve"> </w:t>
      </w:r>
      <w:r>
        <w:t>e allegato</w:t>
      </w:r>
      <w:r>
        <w:rPr>
          <w:spacing w:val="40"/>
        </w:rPr>
        <w:t xml:space="preserve"> </w:t>
      </w:r>
      <w:r>
        <w:t>al</w:t>
      </w:r>
      <w:r>
        <w:rPr>
          <w:spacing w:val="40"/>
        </w:rPr>
        <w:t xml:space="preserve"> </w:t>
      </w:r>
      <w:r>
        <w:t>presente</w:t>
      </w:r>
      <w:r>
        <w:rPr>
          <w:spacing w:val="40"/>
        </w:rPr>
        <w:t xml:space="preserve"> </w:t>
      </w:r>
      <w:r>
        <w:t>piano</w:t>
      </w:r>
      <w:r>
        <w:rPr>
          <w:spacing w:val="40"/>
        </w:rPr>
        <w:t xml:space="preserve"> </w:t>
      </w:r>
      <w:r>
        <w:t>quale</w:t>
      </w:r>
      <w:r>
        <w:rPr>
          <w:spacing w:val="40"/>
        </w:rPr>
        <w:t xml:space="preserve"> </w:t>
      </w:r>
      <w:r>
        <w:t>parte</w:t>
      </w:r>
      <w:r>
        <w:rPr>
          <w:spacing w:val="40"/>
        </w:rPr>
        <w:t xml:space="preserve"> </w:t>
      </w:r>
      <w:r>
        <w:t>integrante</w:t>
      </w:r>
      <w:r>
        <w:rPr>
          <w:spacing w:val="40"/>
        </w:rPr>
        <w:t xml:space="preserve"> </w:t>
      </w:r>
      <w:r>
        <w:t>e</w:t>
      </w:r>
      <w:r>
        <w:rPr>
          <w:spacing w:val="40"/>
        </w:rPr>
        <w:t xml:space="preserve"> </w:t>
      </w:r>
      <w:r>
        <w:t>sostanziale</w:t>
      </w:r>
      <w:r>
        <w:rPr>
          <w:spacing w:val="40"/>
        </w:rPr>
        <w:t xml:space="preserve"> </w:t>
      </w:r>
      <w:r>
        <w:t>del</w:t>
      </w:r>
      <w:r>
        <w:rPr>
          <w:spacing w:val="40"/>
        </w:rPr>
        <w:t xml:space="preserve"> </w:t>
      </w:r>
      <w:r>
        <w:t>medesimo</w:t>
      </w:r>
      <w:r>
        <w:rPr>
          <w:spacing w:val="40"/>
        </w:rPr>
        <w:t xml:space="preserve"> </w:t>
      </w:r>
      <w:r>
        <w:t>e</w:t>
      </w:r>
      <w:r>
        <w:rPr>
          <w:spacing w:val="40"/>
        </w:rPr>
        <w:t xml:space="preserve"> </w:t>
      </w:r>
      <w:r>
        <w:t>cui</w:t>
      </w:r>
      <w:r>
        <w:rPr>
          <w:spacing w:val="40"/>
        </w:rPr>
        <w:t xml:space="preserve"> </w:t>
      </w:r>
      <w:r>
        <w:t>si</w:t>
      </w:r>
      <w:r>
        <w:rPr>
          <w:spacing w:val="40"/>
        </w:rPr>
        <w:t xml:space="preserve"> </w:t>
      </w:r>
      <w:r>
        <w:t xml:space="preserve">fa </w:t>
      </w:r>
      <w:bookmarkStart w:id="2" w:name="_bookmark3"/>
      <w:bookmarkEnd w:id="2"/>
      <w:r>
        <w:t>integralmente rinvio.</w:t>
      </w:r>
    </w:p>
    <w:p w14:paraId="16BE4E3C" w14:textId="77777777" w:rsidR="001075A2" w:rsidRPr="001075A2" w:rsidRDefault="001075A2" w:rsidP="001075A2">
      <w:pPr>
        <w:pStyle w:val="Corpotesto"/>
        <w:spacing w:before="151"/>
        <w:ind w:left="0"/>
        <w:rPr>
          <w:sz w:val="20"/>
        </w:rPr>
      </w:pPr>
    </w:p>
    <w:p w14:paraId="2CCCC32D" w14:textId="77777777" w:rsidR="009C74F7" w:rsidRPr="009C74F7" w:rsidRDefault="009C74F7" w:rsidP="009C74F7">
      <w:pPr>
        <w:spacing w:before="1"/>
        <w:ind w:left="140"/>
        <w:jc w:val="both"/>
        <w:outlineLvl w:val="0"/>
        <w:rPr>
          <w:b/>
          <w:bCs/>
          <w:sz w:val="24"/>
          <w:szCs w:val="24"/>
        </w:rPr>
      </w:pPr>
      <w:r w:rsidRPr="009C74F7">
        <w:rPr>
          <w:bCs/>
          <w:sz w:val="24"/>
          <w:szCs w:val="24"/>
        </w:rPr>
        <w:t>3.3.</w:t>
      </w:r>
      <w:r w:rsidRPr="009C74F7">
        <w:rPr>
          <w:bCs/>
          <w:spacing w:val="30"/>
          <w:sz w:val="24"/>
          <w:szCs w:val="24"/>
        </w:rPr>
        <w:t xml:space="preserve"> </w:t>
      </w:r>
      <w:r w:rsidRPr="009C74F7">
        <w:rPr>
          <w:b/>
          <w:bCs/>
          <w:sz w:val="24"/>
          <w:szCs w:val="24"/>
          <w:u w:val="single"/>
        </w:rPr>
        <w:t>Piano</w:t>
      </w:r>
      <w:r w:rsidRPr="009C74F7">
        <w:rPr>
          <w:b/>
          <w:bCs/>
          <w:spacing w:val="29"/>
          <w:sz w:val="24"/>
          <w:szCs w:val="24"/>
          <w:u w:val="single"/>
        </w:rPr>
        <w:t xml:space="preserve"> </w:t>
      </w:r>
      <w:r w:rsidRPr="009C74F7">
        <w:rPr>
          <w:b/>
          <w:bCs/>
          <w:sz w:val="24"/>
          <w:szCs w:val="24"/>
          <w:u w:val="single"/>
        </w:rPr>
        <w:t>triennale</w:t>
      </w:r>
      <w:r w:rsidRPr="009C74F7">
        <w:rPr>
          <w:b/>
          <w:bCs/>
          <w:spacing w:val="28"/>
          <w:sz w:val="24"/>
          <w:szCs w:val="24"/>
          <w:u w:val="single"/>
        </w:rPr>
        <w:t xml:space="preserve"> </w:t>
      </w:r>
      <w:r w:rsidRPr="009C74F7">
        <w:rPr>
          <w:b/>
          <w:bCs/>
          <w:sz w:val="24"/>
          <w:szCs w:val="24"/>
          <w:u w:val="single"/>
        </w:rPr>
        <w:t>dei</w:t>
      </w:r>
      <w:r w:rsidRPr="009C74F7">
        <w:rPr>
          <w:b/>
          <w:bCs/>
          <w:spacing w:val="29"/>
          <w:sz w:val="24"/>
          <w:szCs w:val="24"/>
          <w:u w:val="single"/>
        </w:rPr>
        <w:t xml:space="preserve"> </w:t>
      </w:r>
      <w:r w:rsidRPr="009C74F7">
        <w:rPr>
          <w:b/>
          <w:bCs/>
          <w:sz w:val="24"/>
          <w:szCs w:val="24"/>
          <w:u w:val="single"/>
        </w:rPr>
        <w:t>fabbisogni</w:t>
      </w:r>
      <w:r w:rsidRPr="009C74F7">
        <w:rPr>
          <w:b/>
          <w:bCs/>
          <w:spacing w:val="29"/>
          <w:sz w:val="24"/>
          <w:szCs w:val="24"/>
          <w:u w:val="single"/>
        </w:rPr>
        <w:t xml:space="preserve"> </w:t>
      </w:r>
      <w:r w:rsidRPr="009C74F7">
        <w:rPr>
          <w:b/>
          <w:bCs/>
          <w:sz w:val="24"/>
          <w:szCs w:val="24"/>
          <w:u w:val="single"/>
        </w:rPr>
        <w:t>di</w:t>
      </w:r>
      <w:r w:rsidRPr="009C74F7">
        <w:rPr>
          <w:b/>
          <w:bCs/>
          <w:spacing w:val="29"/>
          <w:sz w:val="24"/>
          <w:szCs w:val="24"/>
          <w:u w:val="single"/>
        </w:rPr>
        <w:t xml:space="preserve"> </w:t>
      </w:r>
      <w:r w:rsidRPr="009C74F7">
        <w:rPr>
          <w:b/>
          <w:bCs/>
          <w:spacing w:val="-2"/>
          <w:sz w:val="24"/>
          <w:szCs w:val="24"/>
          <w:u w:val="single"/>
        </w:rPr>
        <w:t>personale</w:t>
      </w:r>
    </w:p>
    <w:p w14:paraId="4668502B" w14:textId="77777777" w:rsidR="009C74F7" w:rsidRPr="009C74F7" w:rsidRDefault="009C74F7" w:rsidP="009C74F7">
      <w:pPr>
        <w:widowControl/>
        <w:rPr>
          <w:sz w:val="24"/>
          <w:szCs w:val="24"/>
          <w:lang w:eastAsia="it-IT"/>
        </w:rPr>
      </w:pPr>
    </w:p>
    <w:p w14:paraId="2AD84BA7" w14:textId="77777777" w:rsidR="009C74F7" w:rsidRPr="009C74F7" w:rsidRDefault="009C74F7" w:rsidP="009C74F7">
      <w:pPr>
        <w:widowControl/>
        <w:jc w:val="both"/>
        <w:rPr>
          <w:sz w:val="24"/>
          <w:szCs w:val="24"/>
          <w:lang w:eastAsia="it-IT"/>
        </w:rPr>
      </w:pPr>
      <w:r w:rsidRPr="009C74F7">
        <w:rPr>
          <w:sz w:val="24"/>
          <w:szCs w:val="24"/>
          <w:lang w:eastAsia="it-IT"/>
        </w:rPr>
        <w:t>Premesso che i</w:t>
      </w:r>
      <w:r w:rsidRPr="009C74F7">
        <w:rPr>
          <w:noProof/>
          <w:sz w:val="24"/>
          <w:szCs w:val="24"/>
          <w:lang w:eastAsia="it-IT"/>
        </w:rPr>
        <w:t>l vigente quadro normativo in materia di organizzazione degli Enti locali, con particolare riferimento a quanto dettato dal D.Lgs. n. 267/2000 e dal D.Lgs. n. 165/2001, attribuisce alla Giunta comunale specifiche competenze in ordine alla definizione degli atti generali di organizzazione e delle dotazioni organiche;</w:t>
      </w:r>
    </w:p>
    <w:p w14:paraId="46DB0AD4"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ab/>
      </w:r>
    </w:p>
    <w:p w14:paraId="5C3B3397"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Visti gli articoli 6 e 6-ter del D.Lgs. 30 marzo 2001, n. 165, come modificati da ultimo dal D.Lgs. n. 75/2017;</w:t>
      </w:r>
    </w:p>
    <w:p w14:paraId="66371A1E" w14:textId="77777777" w:rsidR="009C74F7" w:rsidRPr="009C74F7" w:rsidRDefault="009C74F7" w:rsidP="009C74F7">
      <w:pPr>
        <w:widowControl/>
        <w:tabs>
          <w:tab w:val="left" w:pos="708"/>
        </w:tabs>
        <w:jc w:val="both"/>
        <w:rPr>
          <w:i/>
          <w:noProof/>
          <w:sz w:val="24"/>
          <w:szCs w:val="24"/>
          <w:lang w:eastAsia="it-IT"/>
        </w:rPr>
      </w:pPr>
    </w:p>
    <w:p w14:paraId="6AF1F12C"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Rilevato che:</w:t>
      </w:r>
    </w:p>
    <w:p w14:paraId="5EBE23FC" w14:textId="77777777" w:rsidR="009C74F7" w:rsidRPr="009C74F7" w:rsidRDefault="009C74F7" w:rsidP="009C74F7">
      <w:pPr>
        <w:widowControl/>
        <w:tabs>
          <w:tab w:val="left" w:pos="0"/>
        </w:tabs>
        <w:ind w:left="284" w:hanging="284"/>
        <w:jc w:val="both"/>
        <w:rPr>
          <w:noProof/>
          <w:sz w:val="24"/>
          <w:szCs w:val="24"/>
          <w:lang w:eastAsia="it-IT"/>
        </w:rPr>
      </w:pPr>
      <w:r w:rsidRPr="009C74F7">
        <w:rPr>
          <w:noProof/>
          <w:sz w:val="24"/>
          <w:szCs w:val="24"/>
          <w:lang w:eastAsia="it-IT"/>
        </w:rPr>
        <w:t xml:space="preserve">– </w:t>
      </w:r>
      <w:r w:rsidRPr="009C74F7">
        <w:rPr>
          <w:noProof/>
          <w:sz w:val="24"/>
          <w:szCs w:val="24"/>
          <w:lang w:eastAsia="it-IT"/>
        </w:rPr>
        <w:tab/>
        <w:t>il Ministero per la semplificazione e la pubblica amministrazione ha approvato le Linee di indirizzo per la predisposizione dei Piani dei Fabbisogni di Personale da parte delle PP.AA., con Decreto Presidenza del Consiglio dei Ministri 8 maggio 2018 pubblicato sulla Gazzetta Ufficiale n. 173 del 27 luglio 2018;</w:t>
      </w:r>
    </w:p>
    <w:p w14:paraId="3F777641" w14:textId="77777777" w:rsidR="009C74F7" w:rsidRPr="009C74F7" w:rsidRDefault="009C74F7" w:rsidP="009C74F7">
      <w:pPr>
        <w:widowControl/>
        <w:numPr>
          <w:ilvl w:val="0"/>
          <w:numId w:val="13"/>
        </w:numPr>
        <w:tabs>
          <w:tab w:val="left" w:pos="0"/>
          <w:tab w:val="num" w:pos="284"/>
        </w:tabs>
        <w:autoSpaceDE/>
        <w:autoSpaceDN/>
        <w:spacing w:after="160" w:line="259" w:lineRule="auto"/>
        <w:ind w:left="284"/>
        <w:jc w:val="both"/>
        <w:rPr>
          <w:noProof/>
          <w:sz w:val="24"/>
          <w:szCs w:val="24"/>
          <w:lang w:eastAsia="it-IT"/>
        </w:rPr>
      </w:pPr>
      <w:r w:rsidRPr="009C74F7">
        <w:rPr>
          <w:noProof/>
          <w:sz w:val="24"/>
          <w:szCs w:val="24"/>
          <w:lang w:eastAsia="it-IT"/>
        </w:rPr>
        <w:t>le citate Linee di indirizzo non hanno natura regolamentare ma definiscono una metodologia operativa di orientamento delle Amministrazioni pubbliche, ferma l’autonomia organizzativa garantita agli Enti locali dal TUEL e dalle altre norme specifiche vigenti.</w:t>
      </w:r>
    </w:p>
    <w:p w14:paraId="6500712E" w14:textId="77777777" w:rsidR="009C74F7" w:rsidRPr="009C74F7" w:rsidRDefault="009C74F7" w:rsidP="009C74F7">
      <w:pPr>
        <w:widowControl/>
        <w:tabs>
          <w:tab w:val="left" w:pos="0"/>
        </w:tabs>
        <w:ind w:left="284" w:hanging="284"/>
        <w:jc w:val="both"/>
        <w:rPr>
          <w:noProof/>
          <w:sz w:val="24"/>
          <w:szCs w:val="24"/>
          <w:lang w:eastAsia="it-IT"/>
        </w:rPr>
      </w:pPr>
      <w:r w:rsidRPr="009C74F7">
        <w:rPr>
          <w:noProof/>
          <w:sz w:val="24"/>
          <w:szCs w:val="24"/>
          <w:lang w:eastAsia="it-IT"/>
        </w:rPr>
        <w:t xml:space="preserve">– </w:t>
      </w:r>
      <w:r w:rsidRPr="009C74F7">
        <w:rPr>
          <w:noProof/>
          <w:sz w:val="24"/>
          <w:szCs w:val="24"/>
          <w:lang w:eastAsia="it-IT"/>
        </w:rPr>
        <w:tab/>
        <w:t xml:space="preserve">l’art. 22, c. 1, D.Lgs. n. 75/2017 stabilisce che "(…) </w:t>
      </w:r>
      <w:r w:rsidRPr="009C74F7">
        <w:rPr>
          <w:i/>
          <w:noProof/>
          <w:sz w:val="24"/>
          <w:szCs w:val="24"/>
          <w:lang w:eastAsia="it-IT"/>
        </w:rPr>
        <w:t>il divieto di cui all'articolo 6, comma 6, del decreto legislativo n. 165 del 2001, come modificato dal presente decreto, si applica (…) comunque solo decorso il termine di sessanta giorni dalla pubblicazione delle linee di indirizzo di cui al primo periodo</w:t>
      </w:r>
      <w:r w:rsidRPr="009C74F7">
        <w:rPr>
          <w:noProof/>
          <w:sz w:val="24"/>
          <w:szCs w:val="24"/>
          <w:lang w:eastAsia="it-IT"/>
        </w:rPr>
        <w:t>";</w:t>
      </w:r>
    </w:p>
    <w:p w14:paraId="5D02DC2F" w14:textId="77777777" w:rsidR="009C74F7" w:rsidRPr="009C74F7" w:rsidRDefault="009C74F7" w:rsidP="009C74F7">
      <w:pPr>
        <w:widowControl/>
        <w:tabs>
          <w:tab w:val="left" w:pos="708"/>
        </w:tabs>
        <w:jc w:val="both"/>
        <w:rPr>
          <w:noProof/>
          <w:sz w:val="24"/>
          <w:szCs w:val="24"/>
          <w:highlight w:val="yellow"/>
          <w:lang w:eastAsia="it-IT"/>
        </w:rPr>
      </w:pPr>
    </w:p>
    <w:p w14:paraId="51C5D52F" w14:textId="77777777" w:rsidR="009C74F7" w:rsidRPr="009C74F7" w:rsidRDefault="009C74F7" w:rsidP="009C74F7">
      <w:pPr>
        <w:widowControl/>
        <w:tabs>
          <w:tab w:val="left" w:pos="708"/>
        </w:tabs>
        <w:ind w:left="360" w:hanging="360"/>
        <w:jc w:val="both"/>
        <w:rPr>
          <w:noProof/>
          <w:sz w:val="24"/>
          <w:szCs w:val="24"/>
          <w:lang w:eastAsia="it-IT"/>
        </w:rPr>
      </w:pPr>
      <w:r w:rsidRPr="009C74F7">
        <w:rPr>
          <w:noProof/>
          <w:sz w:val="24"/>
          <w:szCs w:val="24"/>
          <w:lang w:eastAsia="it-IT"/>
        </w:rPr>
        <w:t>Visto l’art. 39, c. 1, L. 27 dicembre 1997, n. 449;</w:t>
      </w:r>
    </w:p>
    <w:p w14:paraId="2D904B4F" w14:textId="77777777" w:rsidR="009C74F7" w:rsidRPr="009C74F7" w:rsidRDefault="009C74F7" w:rsidP="009C74F7">
      <w:pPr>
        <w:widowControl/>
        <w:tabs>
          <w:tab w:val="left" w:pos="708"/>
        </w:tabs>
        <w:ind w:left="360" w:hanging="360"/>
        <w:jc w:val="both"/>
        <w:rPr>
          <w:noProof/>
          <w:sz w:val="24"/>
          <w:szCs w:val="24"/>
          <w:lang w:eastAsia="it-IT"/>
        </w:rPr>
      </w:pPr>
    </w:p>
    <w:p w14:paraId="13A5EA5F" w14:textId="77777777" w:rsidR="009C74F7" w:rsidRPr="009C74F7" w:rsidRDefault="009C74F7" w:rsidP="009C74F7">
      <w:pPr>
        <w:widowControl/>
        <w:tabs>
          <w:tab w:val="left" w:pos="708"/>
        </w:tabs>
        <w:ind w:left="360" w:hanging="360"/>
        <w:jc w:val="both"/>
        <w:rPr>
          <w:i/>
          <w:noProof/>
          <w:sz w:val="24"/>
          <w:szCs w:val="24"/>
          <w:lang w:eastAsia="it-IT"/>
        </w:rPr>
      </w:pPr>
      <w:r w:rsidRPr="009C74F7">
        <w:rPr>
          <w:noProof/>
          <w:sz w:val="24"/>
          <w:szCs w:val="24"/>
          <w:lang w:eastAsia="it-IT"/>
        </w:rPr>
        <w:t xml:space="preserve">Visto l’art. 89, c.5, e l’art. 91 del D.Lgs. 18 agosto 2000, n. 267/2000; </w:t>
      </w:r>
    </w:p>
    <w:p w14:paraId="5F1CFBBA" w14:textId="77777777" w:rsidR="009C74F7" w:rsidRPr="009C74F7" w:rsidRDefault="009C74F7" w:rsidP="009C74F7">
      <w:pPr>
        <w:widowControl/>
        <w:tabs>
          <w:tab w:val="left" w:pos="708"/>
        </w:tabs>
        <w:ind w:left="240" w:hanging="240"/>
        <w:jc w:val="both"/>
        <w:rPr>
          <w:noProof/>
          <w:sz w:val="24"/>
          <w:szCs w:val="24"/>
          <w:lang w:eastAsia="it-IT"/>
        </w:rPr>
      </w:pPr>
    </w:p>
    <w:p w14:paraId="75F1F7C4" w14:textId="77777777" w:rsidR="009C74F7" w:rsidRPr="009C74F7" w:rsidRDefault="009C74F7" w:rsidP="009C74F7">
      <w:pPr>
        <w:widowControl/>
        <w:tabs>
          <w:tab w:val="left" w:pos="708"/>
        </w:tabs>
        <w:jc w:val="both"/>
        <w:rPr>
          <w:i/>
          <w:sz w:val="24"/>
          <w:szCs w:val="24"/>
          <w:lang w:eastAsia="it-IT"/>
        </w:rPr>
      </w:pPr>
      <w:r w:rsidRPr="009C74F7">
        <w:rPr>
          <w:noProof/>
          <w:sz w:val="24"/>
          <w:szCs w:val="24"/>
          <w:lang w:eastAsia="it-IT"/>
        </w:rPr>
        <w:t>Richiamato inoltre l’art. 33, D.Lgs. 30 marzo 2011, n. 165, relativo alle eccedenze di personale;</w:t>
      </w:r>
    </w:p>
    <w:p w14:paraId="5EBB1B4E" w14:textId="77777777" w:rsidR="009C74F7" w:rsidRPr="009C74F7" w:rsidRDefault="009C74F7" w:rsidP="009C74F7">
      <w:pPr>
        <w:widowControl/>
        <w:tabs>
          <w:tab w:val="left" w:pos="708"/>
        </w:tabs>
        <w:jc w:val="both"/>
        <w:rPr>
          <w:sz w:val="24"/>
          <w:szCs w:val="24"/>
          <w:lang w:eastAsia="it-IT"/>
        </w:rPr>
      </w:pPr>
    </w:p>
    <w:p w14:paraId="4B1357FA" w14:textId="77777777" w:rsidR="009C74F7" w:rsidRPr="009C74F7" w:rsidRDefault="009C74F7" w:rsidP="009C74F7">
      <w:pPr>
        <w:widowControl/>
        <w:tabs>
          <w:tab w:val="left" w:pos="708"/>
        </w:tabs>
        <w:jc w:val="both"/>
        <w:rPr>
          <w:noProof/>
          <w:lang w:eastAsia="it-IT"/>
        </w:rPr>
      </w:pPr>
      <w:r w:rsidRPr="009C74F7">
        <w:rPr>
          <w:sz w:val="24"/>
          <w:szCs w:val="24"/>
          <w:lang w:eastAsia="it-IT"/>
        </w:rPr>
        <w:lastRenderedPageBreak/>
        <w:t>Considerato che il Piano Triennale dei Fabbisogni di personale deve essere definito in coerenza con l’attività di programmazione complessiva dell’Ente, la quale, oltre a essere necessaria in ragione delle prescrizioni di legge, è:</w:t>
      </w:r>
      <w:r w:rsidRPr="009C74F7">
        <w:rPr>
          <w:noProof/>
          <w:lang w:eastAsia="it-IT"/>
        </w:rPr>
        <w:t xml:space="preserve"> </w:t>
      </w:r>
    </w:p>
    <w:p w14:paraId="4022E717" w14:textId="77777777" w:rsidR="009C74F7" w:rsidRPr="009C74F7" w:rsidRDefault="009C74F7" w:rsidP="009C74F7">
      <w:pPr>
        <w:widowControl/>
        <w:autoSpaceDE/>
        <w:autoSpaceDN/>
        <w:jc w:val="both"/>
        <w:rPr>
          <w:sz w:val="24"/>
          <w:szCs w:val="24"/>
          <w:lang w:eastAsia="it-IT"/>
        </w:rPr>
      </w:pPr>
    </w:p>
    <w:p w14:paraId="16082BF5" w14:textId="77777777" w:rsidR="009C74F7" w:rsidRPr="009C74F7" w:rsidRDefault="009C74F7" w:rsidP="009C74F7">
      <w:pPr>
        <w:widowControl/>
        <w:autoSpaceDE/>
        <w:autoSpaceDN/>
        <w:jc w:val="both"/>
        <w:rPr>
          <w:sz w:val="24"/>
          <w:szCs w:val="24"/>
          <w:lang w:eastAsia="it-IT"/>
        </w:rPr>
      </w:pPr>
      <w:r w:rsidRPr="009C74F7">
        <w:rPr>
          <w:sz w:val="24"/>
          <w:szCs w:val="24"/>
          <w:lang w:eastAsia="it-IT"/>
        </w:rPr>
        <w:t>- alla base delle regole costituzionali di buona amministrazione, efficienza, efficacia ed economicità dell’azione amministrativa;</w:t>
      </w:r>
    </w:p>
    <w:p w14:paraId="528B1E3C" w14:textId="77777777" w:rsidR="009C74F7" w:rsidRPr="009C74F7" w:rsidRDefault="009C74F7" w:rsidP="009C74F7">
      <w:pPr>
        <w:widowControl/>
        <w:autoSpaceDE/>
        <w:autoSpaceDN/>
        <w:jc w:val="both"/>
        <w:rPr>
          <w:sz w:val="24"/>
          <w:szCs w:val="24"/>
          <w:lang w:eastAsia="it-IT"/>
        </w:rPr>
      </w:pPr>
      <w:r w:rsidRPr="009C74F7">
        <w:rPr>
          <w:sz w:val="24"/>
          <w:szCs w:val="24"/>
          <w:lang w:eastAsia="it-IT"/>
        </w:rPr>
        <w:t>- strumento imprescindibile di un’organizzazione chiamata a garantire, come corollario del generale vincolo di perseguimento dell’interesse pubblico, il miglioramento della qualità dei servizi offerti ai cittadini e alle imprese;</w:t>
      </w:r>
    </w:p>
    <w:p w14:paraId="3E13C188" w14:textId="77777777" w:rsidR="009C74F7" w:rsidRPr="009C74F7" w:rsidRDefault="009C74F7" w:rsidP="009C74F7">
      <w:pPr>
        <w:widowControl/>
        <w:tabs>
          <w:tab w:val="left" w:pos="708"/>
        </w:tabs>
        <w:jc w:val="both"/>
        <w:rPr>
          <w:noProof/>
          <w:sz w:val="24"/>
          <w:szCs w:val="24"/>
          <w:lang w:eastAsia="it-IT"/>
        </w:rPr>
      </w:pPr>
    </w:p>
    <w:p w14:paraId="16F4612A"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Preso atto che, secondo l’impostazione definita dal D.Lgs. n. 75/2017, il concetto di “</w:t>
      </w:r>
      <w:r w:rsidRPr="009C74F7">
        <w:rPr>
          <w:i/>
          <w:noProof/>
          <w:sz w:val="24"/>
          <w:szCs w:val="24"/>
          <w:lang w:eastAsia="it-IT"/>
        </w:rPr>
        <w:t>dotazione organica</w:t>
      </w:r>
      <w:r w:rsidRPr="009C74F7">
        <w:rPr>
          <w:noProof/>
          <w:sz w:val="24"/>
          <w:szCs w:val="24"/>
          <w:lang w:eastAsia="it-IT"/>
        </w:rPr>
        <w:t xml:space="preserve">” si deve tradurre, d’ora in avanti, non come un elenco di posti di lavoro occupati e da occupare, ma come </w:t>
      </w:r>
      <w:r w:rsidRPr="009C74F7">
        <w:rPr>
          <w:b/>
          <w:noProof/>
          <w:sz w:val="24"/>
          <w:szCs w:val="24"/>
          <w:lang w:eastAsia="it-IT"/>
        </w:rPr>
        <w:t>tetto massimo di spesa potenziale</w:t>
      </w:r>
      <w:r w:rsidRPr="009C74F7">
        <w:rPr>
          <w:noProof/>
          <w:sz w:val="24"/>
          <w:szCs w:val="24"/>
          <w:lang w:eastAsia="it-IT"/>
        </w:rPr>
        <w:t xml:space="preserve"> che ciascun Ente deve determinare per l’attuazione del piano triennale dei fabbisogni di personale, tenendo sempre presente nel caso degli Enti locali che restano efficaci a tale scopo tutte le disposizioni di legge vigenti relative al contenimento della spesa di personale e alla determinazione dei </w:t>
      </w:r>
      <w:r w:rsidRPr="009C74F7">
        <w:rPr>
          <w:i/>
          <w:noProof/>
          <w:sz w:val="24"/>
          <w:szCs w:val="24"/>
          <w:lang w:eastAsia="it-IT"/>
        </w:rPr>
        <w:t>budget</w:t>
      </w:r>
      <w:r w:rsidRPr="009C74F7">
        <w:rPr>
          <w:noProof/>
          <w:sz w:val="24"/>
          <w:szCs w:val="24"/>
          <w:lang w:eastAsia="it-IT"/>
        </w:rPr>
        <w:t xml:space="preserve"> assunzionali;</w:t>
      </w:r>
    </w:p>
    <w:p w14:paraId="38404B2B" w14:textId="77777777" w:rsidR="009C74F7" w:rsidRPr="009C74F7" w:rsidRDefault="009C74F7" w:rsidP="009C74F7">
      <w:pPr>
        <w:widowControl/>
        <w:tabs>
          <w:tab w:val="left" w:pos="708"/>
        </w:tabs>
        <w:jc w:val="both"/>
        <w:rPr>
          <w:noProof/>
          <w:sz w:val="24"/>
          <w:szCs w:val="24"/>
          <w:highlight w:val="yellow"/>
          <w:lang w:eastAsia="it-IT"/>
        </w:rPr>
      </w:pPr>
    </w:p>
    <w:p w14:paraId="15909255" w14:textId="77777777" w:rsidR="009C74F7" w:rsidRPr="009C74F7" w:rsidRDefault="009C74F7" w:rsidP="009C74F7">
      <w:pPr>
        <w:widowControl/>
        <w:jc w:val="both"/>
        <w:rPr>
          <w:sz w:val="24"/>
          <w:szCs w:val="24"/>
          <w:lang w:eastAsia="it-IT"/>
        </w:rPr>
      </w:pPr>
      <w:r w:rsidRPr="009C74F7">
        <w:rPr>
          <w:sz w:val="24"/>
          <w:szCs w:val="24"/>
          <w:lang w:eastAsia="it-IT"/>
        </w:rPr>
        <w:t>Visto l’art. 33, c. 2, D.L. 30 aprile 2019, n. 34;</w:t>
      </w:r>
    </w:p>
    <w:p w14:paraId="664A74F5" w14:textId="77777777" w:rsidR="009C74F7" w:rsidRPr="009C74F7" w:rsidRDefault="009C74F7" w:rsidP="009C74F7">
      <w:pPr>
        <w:widowControl/>
        <w:jc w:val="both"/>
        <w:rPr>
          <w:sz w:val="24"/>
          <w:szCs w:val="24"/>
          <w:highlight w:val="yellow"/>
          <w:lang w:eastAsia="it-IT"/>
        </w:rPr>
      </w:pPr>
    </w:p>
    <w:p w14:paraId="5175D00B" w14:textId="77777777" w:rsidR="009C74F7" w:rsidRPr="009C74F7" w:rsidRDefault="009C74F7" w:rsidP="009C74F7">
      <w:pPr>
        <w:widowControl/>
        <w:jc w:val="both"/>
        <w:rPr>
          <w:sz w:val="24"/>
          <w:szCs w:val="24"/>
          <w:lang w:eastAsia="it-IT"/>
        </w:rPr>
      </w:pPr>
      <w:r w:rsidRPr="009C74F7">
        <w:rPr>
          <w:sz w:val="24"/>
          <w:szCs w:val="24"/>
          <w:lang w:eastAsia="it-IT"/>
        </w:rPr>
        <w:t>Visto il D.M. 17 marzo 2020 ad oggetto: “</w:t>
      </w:r>
      <w:r w:rsidRPr="009C74F7">
        <w:rPr>
          <w:i/>
          <w:iCs/>
          <w:sz w:val="24"/>
          <w:szCs w:val="24"/>
          <w:lang w:eastAsia="it-IT"/>
        </w:rPr>
        <w:t>Misure per la definizione delle capacità assunzionali di personale a tempo indeterminato dei comuni</w:t>
      </w:r>
      <w:r w:rsidRPr="009C74F7">
        <w:rPr>
          <w:sz w:val="24"/>
          <w:szCs w:val="24"/>
          <w:lang w:eastAsia="it-IT"/>
        </w:rPr>
        <w:t>” il quale, con decorrenza 20 aprile 2020, permette di determinare la soglia di spesa per nuove assunzioni, in deroga al limite derivante dall'art. 1, c. 557-quater, L. n. 296/2006;</w:t>
      </w:r>
    </w:p>
    <w:p w14:paraId="2FBB0532" w14:textId="77777777" w:rsidR="009C74F7" w:rsidRPr="009C74F7" w:rsidRDefault="009C74F7" w:rsidP="009C74F7">
      <w:pPr>
        <w:widowControl/>
        <w:tabs>
          <w:tab w:val="left" w:pos="708"/>
        </w:tabs>
        <w:ind w:left="360" w:hanging="360"/>
        <w:jc w:val="both"/>
        <w:rPr>
          <w:noProof/>
          <w:sz w:val="24"/>
          <w:szCs w:val="24"/>
          <w:u w:val="single"/>
          <w:lang w:eastAsia="it-IT"/>
        </w:rPr>
      </w:pPr>
    </w:p>
    <w:p w14:paraId="34C328C8" w14:textId="77777777" w:rsidR="009C74F7" w:rsidRPr="009C74F7" w:rsidRDefault="009C74F7" w:rsidP="009C74F7">
      <w:pPr>
        <w:widowControl/>
        <w:jc w:val="both"/>
        <w:rPr>
          <w:sz w:val="24"/>
          <w:szCs w:val="24"/>
          <w:lang w:eastAsia="it-IT"/>
        </w:rPr>
      </w:pPr>
      <w:r w:rsidRPr="009C74F7">
        <w:rPr>
          <w:sz w:val="24"/>
          <w:szCs w:val="24"/>
          <w:lang w:eastAsia="it-IT"/>
        </w:rPr>
        <w:t>Rilevato che la Corte dei conti, Sez. reg. di controllo per l’Emilia-Romagna, con la del. n. 55/2020, ha affermato:</w:t>
      </w:r>
    </w:p>
    <w:p w14:paraId="3E003D6C" w14:textId="77777777" w:rsidR="009C74F7" w:rsidRPr="009C74F7" w:rsidRDefault="009C74F7" w:rsidP="009C74F7">
      <w:pPr>
        <w:widowControl/>
        <w:jc w:val="both"/>
        <w:rPr>
          <w:i/>
          <w:iCs/>
          <w:sz w:val="24"/>
          <w:szCs w:val="24"/>
          <w:lang w:eastAsia="it-IT"/>
        </w:rPr>
      </w:pPr>
      <w:r w:rsidRPr="009C74F7">
        <w:rPr>
          <w:sz w:val="24"/>
          <w:szCs w:val="24"/>
          <w:lang w:eastAsia="it-IT"/>
        </w:rPr>
        <w:t>“</w:t>
      </w:r>
      <w:r w:rsidRPr="009C74F7">
        <w:rPr>
          <w:i/>
          <w:iCs/>
          <w:sz w:val="24"/>
          <w:szCs w:val="24"/>
          <w:lang w:eastAsia="it-IT"/>
        </w:rPr>
        <w:t>Alla luce della lettera e della ratio della normativa sopra riassunta, il Collegio rileva come per “ultimo rendiconto della gestione approvato” debba intendersi il primo rendiconto utile approvato in ordine cronologico a ritroso rispetto all’adozione della procedura di assunzione del personale per l’esercizio 2020.</w:t>
      </w:r>
    </w:p>
    <w:p w14:paraId="2A413DFD" w14:textId="77777777" w:rsidR="009C74F7" w:rsidRPr="009C74F7" w:rsidRDefault="009C74F7" w:rsidP="009C74F7">
      <w:pPr>
        <w:widowControl/>
        <w:jc w:val="both"/>
        <w:rPr>
          <w:sz w:val="24"/>
          <w:szCs w:val="24"/>
          <w:lang w:eastAsia="it-IT"/>
        </w:rPr>
      </w:pPr>
      <w:r w:rsidRPr="009C74F7">
        <w:rPr>
          <w:i/>
          <w:iCs/>
          <w:sz w:val="24"/>
          <w:szCs w:val="24"/>
          <w:lang w:eastAsia="it-IT"/>
        </w:rPr>
        <w:t>Pertanto, nell’ipotesi in cui l’ente al momento dell’adozione della deliberazione relativa all’assunzione del personale abbia già approvato il rendiconto 2019, quest’ultimo rappresenta, secondo la lettera e la ratio della norma, il documento contabile cui attingere il dato del rapporto – non incrementabile - fra entrate correnti e spesa del personale</w:t>
      </w:r>
      <w:r w:rsidRPr="009C74F7">
        <w:rPr>
          <w:sz w:val="24"/>
          <w:szCs w:val="24"/>
          <w:lang w:eastAsia="it-IT"/>
        </w:rPr>
        <w:t>.”;</w:t>
      </w:r>
    </w:p>
    <w:p w14:paraId="23F3E003" w14:textId="77777777" w:rsidR="009C74F7" w:rsidRPr="009C74F7" w:rsidRDefault="009C74F7" w:rsidP="009C74F7">
      <w:pPr>
        <w:widowControl/>
        <w:jc w:val="both"/>
        <w:rPr>
          <w:sz w:val="24"/>
          <w:szCs w:val="24"/>
          <w:highlight w:val="yellow"/>
          <w:lang w:eastAsia="it-IT"/>
        </w:rPr>
      </w:pPr>
    </w:p>
    <w:p w14:paraId="5DE5A968" w14:textId="77777777" w:rsidR="009C74F7" w:rsidRPr="009C74F7" w:rsidRDefault="009C74F7" w:rsidP="009C74F7">
      <w:pPr>
        <w:widowControl/>
        <w:jc w:val="both"/>
        <w:rPr>
          <w:sz w:val="24"/>
          <w:szCs w:val="24"/>
          <w:lang w:eastAsia="it-IT"/>
        </w:rPr>
      </w:pPr>
      <w:r w:rsidRPr="009C74F7">
        <w:rPr>
          <w:sz w:val="24"/>
          <w:szCs w:val="24"/>
          <w:lang w:eastAsia="it-IT"/>
        </w:rPr>
        <w:t>Vista la circolare della Funzione Pubblica del 13 maggio 2020 pubblicata in Gazzetta Ufficiale in data 11 settembre 2020, esplicativa del DM 17 marzo 2020;</w:t>
      </w:r>
    </w:p>
    <w:p w14:paraId="4EA0DE36" w14:textId="77777777" w:rsidR="009C74F7" w:rsidRPr="009C74F7" w:rsidRDefault="009C74F7" w:rsidP="009C74F7">
      <w:pPr>
        <w:widowControl/>
        <w:jc w:val="both"/>
        <w:rPr>
          <w:sz w:val="24"/>
          <w:szCs w:val="24"/>
          <w:lang w:eastAsia="it-IT"/>
        </w:rPr>
      </w:pPr>
    </w:p>
    <w:p w14:paraId="0C7998E2" w14:textId="77777777" w:rsidR="009C74F7" w:rsidRPr="009C74F7" w:rsidRDefault="009C74F7" w:rsidP="009C74F7">
      <w:pPr>
        <w:widowControl/>
        <w:jc w:val="both"/>
        <w:rPr>
          <w:sz w:val="24"/>
          <w:szCs w:val="24"/>
          <w:lang w:eastAsia="it-IT"/>
        </w:rPr>
      </w:pPr>
      <w:r w:rsidRPr="009C74F7">
        <w:rPr>
          <w:sz w:val="24"/>
          <w:szCs w:val="24"/>
          <w:lang w:eastAsia="it-IT"/>
        </w:rPr>
        <w:t>Dato atto che, ai sensi dell’art. 3, D.M. 17 marzo 2020, il Comune di FRASSINO appartiene alla fascia demografica e) - (popolazione al 31.12.2025: n. 251 abitanti);</w:t>
      </w:r>
    </w:p>
    <w:p w14:paraId="2FEAD2B8" w14:textId="77777777" w:rsidR="009C74F7" w:rsidRPr="009C74F7" w:rsidRDefault="009C74F7" w:rsidP="009C74F7">
      <w:pPr>
        <w:widowControl/>
        <w:jc w:val="both"/>
        <w:rPr>
          <w:sz w:val="24"/>
          <w:szCs w:val="24"/>
          <w:highlight w:val="yellow"/>
          <w:lang w:eastAsia="it-IT"/>
        </w:rPr>
      </w:pPr>
    </w:p>
    <w:p w14:paraId="5EA2B4A8" w14:textId="77777777" w:rsidR="009C74F7" w:rsidRPr="009C74F7" w:rsidRDefault="009C74F7" w:rsidP="009C74F7">
      <w:pPr>
        <w:widowControl/>
        <w:jc w:val="both"/>
        <w:rPr>
          <w:sz w:val="24"/>
          <w:szCs w:val="24"/>
          <w:lang w:eastAsia="it-IT"/>
        </w:rPr>
      </w:pPr>
      <w:r w:rsidRPr="009C74F7">
        <w:rPr>
          <w:sz w:val="24"/>
          <w:szCs w:val="24"/>
          <w:lang w:eastAsia="it-IT"/>
        </w:rPr>
        <w:t>Rilevato che:</w:t>
      </w:r>
    </w:p>
    <w:p w14:paraId="22F98CBD" w14:textId="77777777" w:rsidR="009C74F7" w:rsidRPr="009C74F7" w:rsidRDefault="009C74F7" w:rsidP="009C74F7">
      <w:pPr>
        <w:widowControl/>
        <w:jc w:val="both"/>
        <w:rPr>
          <w:sz w:val="24"/>
          <w:szCs w:val="24"/>
          <w:lang w:eastAsia="it-IT"/>
        </w:rPr>
      </w:pPr>
      <w:r w:rsidRPr="009C74F7">
        <w:rPr>
          <w:sz w:val="24"/>
          <w:szCs w:val="24"/>
          <w:lang w:eastAsia="it-IT"/>
        </w:rPr>
        <w:t>- sulla base della Tabella 1 dell’art. 4, D.M. 17 marzo 2020, il valore soglia di massima spesa del personale è pari al 29,50% (</w:t>
      </w:r>
      <w:r w:rsidRPr="009C74F7">
        <w:rPr>
          <w:b/>
          <w:bCs/>
          <w:sz w:val="24"/>
          <w:szCs w:val="24"/>
          <w:lang w:eastAsia="it-IT"/>
        </w:rPr>
        <w:t>A</w:t>
      </w:r>
      <w:r w:rsidRPr="009C74F7">
        <w:rPr>
          <w:sz w:val="24"/>
          <w:szCs w:val="24"/>
          <w:lang w:eastAsia="it-IT"/>
        </w:rPr>
        <w:t>);</w:t>
      </w:r>
    </w:p>
    <w:p w14:paraId="5A99043A" w14:textId="77777777" w:rsidR="009C74F7" w:rsidRPr="009C74F7" w:rsidRDefault="009C74F7" w:rsidP="009C74F7">
      <w:pPr>
        <w:widowControl/>
        <w:jc w:val="both"/>
        <w:rPr>
          <w:sz w:val="24"/>
          <w:szCs w:val="24"/>
          <w:lang w:eastAsia="it-IT"/>
        </w:rPr>
      </w:pPr>
      <w:r w:rsidRPr="009C74F7">
        <w:rPr>
          <w:sz w:val="24"/>
          <w:szCs w:val="24"/>
          <w:lang w:eastAsia="it-IT"/>
        </w:rPr>
        <w:t>- sulla base della Tabella 3 dell’art. 6, D.M. 17 marzo 2020, il valore soglia di rientro della maggiore spesa del personale è pari al 33,50% (</w:t>
      </w:r>
      <w:r w:rsidRPr="009C74F7">
        <w:rPr>
          <w:b/>
          <w:bCs/>
          <w:sz w:val="24"/>
          <w:szCs w:val="24"/>
          <w:lang w:eastAsia="it-IT"/>
        </w:rPr>
        <w:t>B</w:t>
      </w:r>
      <w:r w:rsidRPr="009C74F7">
        <w:rPr>
          <w:sz w:val="24"/>
          <w:szCs w:val="24"/>
          <w:lang w:eastAsia="it-IT"/>
        </w:rPr>
        <w:t>);</w:t>
      </w:r>
    </w:p>
    <w:p w14:paraId="3B440F8B" w14:textId="77777777" w:rsidR="009C74F7" w:rsidRPr="009C74F7" w:rsidRDefault="009C74F7" w:rsidP="009C74F7">
      <w:pPr>
        <w:widowControl/>
        <w:jc w:val="both"/>
        <w:rPr>
          <w:sz w:val="24"/>
          <w:szCs w:val="24"/>
          <w:lang w:eastAsia="it-IT"/>
        </w:rPr>
      </w:pPr>
    </w:p>
    <w:p w14:paraId="3D15259B" w14:textId="77777777" w:rsidR="009C74F7" w:rsidRPr="009C74F7" w:rsidRDefault="009C74F7" w:rsidP="009C74F7">
      <w:pPr>
        <w:widowControl/>
        <w:jc w:val="both"/>
        <w:rPr>
          <w:sz w:val="24"/>
          <w:szCs w:val="24"/>
          <w:lang w:eastAsia="it-IT"/>
        </w:rPr>
      </w:pPr>
      <w:r w:rsidRPr="009C74F7">
        <w:rPr>
          <w:sz w:val="24"/>
          <w:szCs w:val="24"/>
          <w:lang w:eastAsia="it-IT"/>
        </w:rPr>
        <w:t xml:space="preserve">Considerato che, ai sensi del D.M. 17 marzo 2020, gli enti il cui valore soglia è compreso tra il valore della soglia di virtuosità e il valore di rientro della maggiore spesa possono assumere personale a tempo indeterminato nei limiti del </w:t>
      </w:r>
      <w:r w:rsidRPr="009C74F7">
        <w:rPr>
          <w:i/>
          <w:iCs/>
          <w:sz w:val="24"/>
          <w:szCs w:val="24"/>
          <w:lang w:eastAsia="it-IT"/>
        </w:rPr>
        <w:t>turn over</w:t>
      </w:r>
      <w:r w:rsidRPr="009C74F7">
        <w:rPr>
          <w:sz w:val="24"/>
          <w:szCs w:val="24"/>
          <w:lang w:eastAsia="it-IT"/>
        </w:rPr>
        <w:t xml:space="preserve"> disponibile, pur non potendo superare il rapporto tra spese di personale ed entrate correnti calcolato nell’ultimo rendiconto approvato;</w:t>
      </w:r>
    </w:p>
    <w:p w14:paraId="6F508A8A" w14:textId="77777777" w:rsidR="009C74F7" w:rsidRPr="009C74F7" w:rsidRDefault="009C74F7" w:rsidP="009C74F7">
      <w:pPr>
        <w:widowControl/>
        <w:jc w:val="both"/>
        <w:rPr>
          <w:sz w:val="24"/>
          <w:szCs w:val="24"/>
          <w:highlight w:val="yellow"/>
          <w:lang w:eastAsia="it-IT"/>
        </w:rPr>
      </w:pPr>
    </w:p>
    <w:p w14:paraId="7FDFCB29" w14:textId="77777777" w:rsidR="009C74F7" w:rsidRPr="009C74F7" w:rsidRDefault="009C74F7" w:rsidP="009C74F7">
      <w:pPr>
        <w:widowControl/>
        <w:jc w:val="both"/>
        <w:rPr>
          <w:sz w:val="24"/>
          <w:szCs w:val="24"/>
          <w:lang w:eastAsia="it-IT"/>
        </w:rPr>
      </w:pPr>
      <w:r w:rsidRPr="009C74F7">
        <w:rPr>
          <w:sz w:val="24"/>
          <w:szCs w:val="24"/>
          <w:lang w:eastAsia="it-IT"/>
        </w:rPr>
        <w:t>Rilevato che tale interpretazione è stata confermata dalla Corte dei conti, sez. regionale di controllo per l’Emilia-Romagna, con del. n. 55/2020, secondo la quale: “</w:t>
      </w:r>
      <w:r w:rsidRPr="009C74F7">
        <w:rPr>
          <w:i/>
          <w:iCs/>
          <w:sz w:val="24"/>
          <w:szCs w:val="24"/>
          <w:lang w:eastAsia="it-IT"/>
        </w:rPr>
        <w:t>il Comune (…) - che presenta un rapporto tra media delle entrate correnti degli ultimi tre rendiconti e spesa per il personale compreso fra le due soglie di cui al d.m. del 17.03.2020 - potrà coprire anche il turn over al 100% a condizione che lo stesso Comune non incrementi il rapporto fra entrate correnti e impegni di competenza per la spesa complessiva di personale rispetto a quello corrispondente registrato nell’ultimo rendiconto della gestione approvato</w:t>
      </w:r>
      <w:r w:rsidRPr="009C74F7">
        <w:rPr>
          <w:sz w:val="24"/>
          <w:szCs w:val="24"/>
          <w:lang w:eastAsia="it-IT"/>
        </w:rPr>
        <w:t>.”</w:t>
      </w:r>
    </w:p>
    <w:p w14:paraId="4781EDFD" w14:textId="77777777" w:rsidR="009C74F7" w:rsidRPr="009C74F7" w:rsidRDefault="009C74F7" w:rsidP="009C74F7">
      <w:pPr>
        <w:widowControl/>
        <w:jc w:val="both"/>
        <w:rPr>
          <w:sz w:val="24"/>
          <w:szCs w:val="24"/>
          <w:highlight w:val="yellow"/>
          <w:lang w:eastAsia="it-IT"/>
        </w:rPr>
      </w:pPr>
    </w:p>
    <w:p w14:paraId="5E93D3C2" w14:textId="77777777" w:rsidR="009C74F7" w:rsidRPr="009C74F7" w:rsidRDefault="009C74F7" w:rsidP="009C74F7">
      <w:pPr>
        <w:widowControl/>
        <w:jc w:val="both"/>
        <w:rPr>
          <w:b/>
          <w:sz w:val="24"/>
          <w:szCs w:val="24"/>
          <w:lang w:eastAsia="it-IT"/>
        </w:rPr>
      </w:pPr>
      <w:r w:rsidRPr="009C74F7">
        <w:rPr>
          <w:sz w:val="24"/>
          <w:szCs w:val="24"/>
          <w:lang w:eastAsia="it-IT"/>
        </w:rPr>
        <w:t xml:space="preserve">Reso atto che il </w:t>
      </w:r>
      <w:r w:rsidRPr="009C74F7">
        <w:rPr>
          <w:b/>
          <w:sz w:val="24"/>
          <w:szCs w:val="24"/>
          <w:lang w:eastAsia="it-IT"/>
        </w:rPr>
        <w:t>rapporto tra spese di personale ed entrate correnti risultante dal rendiconto dell’anno 2025 (ultimo schema di rendiconto approvato con D.G.C. n. 21 del 16.03.2026) è pari al 27,87%;</w:t>
      </w:r>
    </w:p>
    <w:p w14:paraId="682F92F0" w14:textId="77777777" w:rsidR="009C74F7" w:rsidRPr="009C74F7" w:rsidRDefault="009C74F7" w:rsidP="009C74F7">
      <w:pPr>
        <w:widowControl/>
        <w:jc w:val="both"/>
        <w:rPr>
          <w:b/>
          <w:sz w:val="24"/>
          <w:szCs w:val="24"/>
          <w:highlight w:val="yellow"/>
          <w:lang w:eastAsia="it-IT"/>
        </w:rPr>
      </w:pPr>
    </w:p>
    <w:p w14:paraId="0424FCC0" w14:textId="77777777" w:rsidR="009C74F7" w:rsidRPr="009C74F7" w:rsidRDefault="009C74F7" w:rsidP="009C74F7">
      <w:pPr>
        <w:widowControl/>
        <w:jc w:val="both"/>
        <w:rPr>
          <w:sz w:val="24"/>
          <w:szCs w:val="24"/>
          <w:lang w:eastAsia="it-IT"/>
        </w:rPr>
      </w:pPr>
      <w:r w:rsidRPr="009C74F7">
        <w:rPr>
          <w:sz w:val="24"/>
          <w:szCs w:val="24"/>
          <w:lang w:eastAsia="it-IT"/>
        </w:rPr>
        <w:t xml:space="preserve">Visto l’art. 3, commi 5, </w:t>
      </w:r>
      <w:r w:rsidRPr="009C74F7">
        <w:rPr>
          <w:noProof/>
          <w:sz w:val="24"/>
          <w:szCs w:val="24"/>
          <w:lang w:eastAsia="it-IT"/>
        </w:rPr>
        <w:t>5-sexies e</w:t>
      </w:r>
      <w:r w:rsidRPr="009C74F7">
        <w:rPr>
          <w:sz w:val="24"/>
          <w:szCs w:val="24"/>
          <w:lang w:eastAsia="it-IT"/>
        </w:rPr>
        <w:t xml:space="preserve"> 6 del D.L. 24 giugno 2014, n. 90;</w:t>
      </w:r>
    </w:p>
    <w:p w14:paraId="1A00F305" w14:textId="77777777" w:rsidR="009C74F7" w:rsidRPr="009C74F7" w:rsidRDefault="009C74F7" w:rsidP="009C74F7">
      <w:pPr>
        <w:widowControl/>
        <w:jc w:val="both"/>
        <w:rPr>
          <w:sz w:val="24"/>
          <w:szCs w:val="24"/>
          <w:lang w:eastAsia="it-IT"/>
        </w:rPr>
      </w:pPr>
    </w:p>
    <w:p w14:paraId="3177D32B" w14:textId="77777777" w:rsidR="009C74F7" w:rsidRPr="009C74F7" w:rsidRDefault="009C74F7" w:rsidP="009C74F7">
      <w:pPr>
        <w:widowControl/>
        <w:jc w:val="both"/>
        <w:rPr>
          <w:sz w:val="24"/>
          <w:szCs w:val="24"/>
          <w:lang w:eastAsia="it-IT"/>
        </w:rPr>
      </w:pPr>
      <w:r w:rsidRPr="009C74F7">
        <w:rPr>
          <w:sz w:val="24"/>
          <w:szCs w:val="24"/>
          <w:lang w:eastAsia="it-IT"/>
        </w:rPr>
        <w:t>Visto l’art. 9, c. 28, D.L. 31 maggio 2010, n. 78;</w:t>
      </w:r>
    </w:p>
    <w:p w14:paraId="5CECF5FB" w14:textId="77777777" w:rsidR="009C74F7" w:rsidRPr="009C74F7" w:rsidRDefault="009C74F7" w:rsidP="009C74F7">
      <w:pPr>
        <w:widowControl/>
        <w:jc w:val="both"/>
        <w:rPr>
          <w:sz w:val="24"/>
          <w:szCs w:val="24"/>
          <w:highlight w:val="yellow"/>
          <w:lang w:eastAsia="it-IT"/>
        </w:rPr>
      </w:pPr>
    </w:p>
    <w:p w14:paraId="09A58477" w14:textId="77777777" w:rsidR="009C74F7" w:rsidRPr="009C74F7" w:rsidRDefault="009C74F7" w:rsidP="009C74F7">
      <w:pPr>
        <w:adjustRightInd w:val="0"/>
        <w:jc w:val="both"/>
        <w:rPr>
          <w:sz w:val="24"/>
          <w:szCs w:val="24"/>
        </w:rPr>
      </w:pPr>
      <w:r w:rsidRPr="009C74F7">
        <w:rPr>
          <w:sz w:val="24"/>
          <w:szCs w:val="24"/>
        </w:rPr>
        <w:t>Visto l’art. 1, c. 234, L. n. 208/2015;</w:t>
      </w:r>
    </w:p>
    <w:p w14:paraId="2DD77A63" w14:textId="77777777" w:rsidR="009C74F7" w:rsidRPr="009C74F7" w:rsidRDefault="009C74F7" w:rsidP="009C74F7">
      <w:pPr>
        <w:adjustRightInd w:val="0"/>
        <w:jc w:val="both"/>
        <w:rPr>
          <w:sz w:val="24"/>
          <w:szCs w:val="24"/>
        </w:rPr>
      </w:pPr>
      <w:r w:rsidRPr="009C74F7">
        <w:rPr>
          <w:sz w:val="24"/>
          <w:szCs w:val="24"/>
        </w:rPr>
        <w:t xml:space="preserve"> </w:t>
      </w:r>
    </w:p>
    <w:p w14:paraId="3E7EE16F" w14:textId="77777777" w:rsidR="009C74F7" w:rsidRPr="009C74F7" w:rsidRDefault="009C74F7" w:rsidP="009C74F7">
      <w:pPr>
        <w:adjustRightInd w:val="0"/>
        <w:jc w:val="both"/>
        <w:rPr>
          <w:sz w:val="24"/>
          <w:szCs w:val="24"/>
        </w:rPr>
      </w:pPr>
      <w:r w:rsidRPr="009C74F7">
        <w:rPr>
          <w:bCs/>
          <w:sz w:val="24"/>
          <w:szCs w:val="24"/>
        </w:rPr>
        <w:t>Richiamato</w:t>
      </w:r>
      <w:r w:rsidRPr="009C74F7">
        <w:rPr>
          <w:sz w:val="24"/>
          <w:szCs w:val="24"/>
        </w:rPr>
        <w:t xml:space="preserve"> inoltre il testo dell’art. 9, c. 1-quinquies, D.L. n. 113/2016 il quale dispone che non è possibile effettuare assunzioni di personale a qualunque titolo, comprese le stabilizzazioni e le esternalizzazioni che siano una forma di aggiramento di tali vincoli, da parte dei comuni che non hanno rispettato i termini previsti per l’approvazione dei bilanci di previsione, dei rendiconti e del bilancio consolidato;</w:t>
      </w:r>
    </w:p>
    <w:p w14:paraId="249B4561" w14:textId="77777777" w:rsidR="009C74F7" w:rsidRPr="009C74F7" w:rsidRDefault="009C74F7" w:rsidP="009C74F7">
      <w:pPr>
        <w:adjustRightInd w:val="0"/>
        <w:jc w:val="both"/>
        <w:rPr>
          <w:sz w:val="24"/>
          <w:szCs w:val="24"/>
        </w:rPr>
      </w:pPr>
    </w:p>
    <w:p w14:paraId="73C15CD9" w14:textId="77777777" w:rsidR="009C74F7" w:rsidRPr="009C74F7" w:rsidRDefault="009C74F7" w:rsidP="009C74F7">
      <w:pPr>
        <w:spacing w:before="137" w:line="240" w:lineRule="atLeast"/>
        <w:ind w:right="-1"/>
        <w:contextualSpacing/>
        <w:jc w:val="both"/>
        <w:rPr>
          <w:sz w:val="24"/>
          <w:szCs w:val="24"/>
          <w:lang w:eastAsia="it-IT"/>
        </w:rPr>
      </w:pPr>
      <w:r w:rsidRPr="009C74F7">
        <w:rPr>
          <w:sz w:val="24"/>
          <w:szCs w:val="24"/>
          <w:lang w:eastAsia="it-IT"/>
        </w:rPr>
        <w:t>Nel D.U.P.S. 2026/2028 risulta definita la programmazione delle risorse finanziarie da destinare ai fabbisogni di personale a livello triennale e annuale entro i limiti di spesa e della capacità assunzionale dell’Ente in base alla normativa vigente.</w:t>
      </w:r>
    </w:p>
    <w:p w14:paraId="5C13DD07" w14:textId="77777777" w:rsidR="009C74F7" w:rsidRPr="009C74F7" w:rsidRDefault="009C74F7" w:rsidP="009C74F7">
      <w:pPr>
        <w:autoSpaceDE/>
        <w:autoSpaceDN/>
        <w:ind w:left="232"/>
        <w:rPr>
          <w:spacing w:val="-1"/>
          <w:sz w:val="24"/>
          <w:szCs w:val="24"/>
        </w:rPr>
      </w:pPr>
    </w:p>
    <w:p w14:paraId="01133A7A" w14:textId="77777777" w:rsidR="009C74F7" w:rsidRPr="009C74F7" w:rsidRDefault="009C74F7" w:rsidP="009C74F7">
      <w:pPr>
        <w:autoSpaceDE/>
        <w:autoSpaceDN/>
        <w:ind w:left="232"/>
        <w:rPr>
          <w:sz w:val="24"/>
          <w:szCs w:val="24"/>
        </w:rPr>
      </w:pPr>
      <w:r w:rsidRPr="009C74F7">
        <w:rPr>
          <w:spacing w:val="-1"/>
          <w:sz w:val="24"/>
          <w:szCs w:val="24"/>
        </w:rPr>
        <w:t>Personale</w:t>
      </w:r>
      <w:r w:rsidRPr="009C74F7">
        <w:rPr>
          <w:sz w:val="24"/>
          <w:szCs w:val="24"/>
        </w:rPr>
        <w:t xml:space="preserve"> in </w:t>
      </w:r>
      <w:r w:rsidRPr="009C74F7">
        <w:rPr>
          <w:spacing w:val="-1"/>
          <w:sz w:val="24"/>
          <w:szCs w:val="24"/>
        </w:rPr>
        <w:t>servizio</w:t>
      </w:r>
      <w:r w:rsidRPr="009C74F7">
        <w:rPr>
          <w:sz w:val="24"/>
          <w:szCs w:val="24"/>
        </w:rPr>
        <w:t xml:space="preserve"> al 31/12/2025:</w:t>
      </w:r>
    </w:p>
    <w:p w14:paraId="59B70122" w14:textId="77777777" w:rsidR="009C74F7" w:rsidRPr="009C74F7" w:rsidRDefault="009C74F7" w:rsidP="009C74F7">
      <w:pPr>
        <w:autoSpaceDE/>
        <w:autoSpaceDN/>
        <w:ind w:left="232"/>
        <w:rPr>
          <w:sz w:val="24"/>
          <w:szCs w:val="24"/>
        </w:rPr>
      </w:pPr>
    </w:p>
    <w:tbl>
      <w:tblPr>
        <w:tblW w:w="9607" w:type="dxa"/>
        <w:tblInd w:w="369" w:type="dxa"/>
        <w:tblLayout w:type="fixed"/>
        <w:tblCellMar>
          <w:left w:w="0" w:type="dxa"/>
          <w:right w:w="0" w:type="dxa"/>
        </w:tblCellMar>
        <w:tblLook w:val="01E0" w:firstRow="1" w:lastRow="1" w:firstColumn="1" w:lastColumn="1" w:noHBand="0" w:noVBand="0"/>
      </w:tblPr>
      <w:tblGrid>
        <w:gridCol w:w="3404"/>
        <w:gridCol w:w="2127"/>
        <w:gridCol w:w="2127"/>
        <w:gridCol w:w="1949"/>
      </w:tblGrid>
      <w:tr w:rsidR="009C74F7" w:rsidRPr="009C74F7" w14:paraId="33B74EB3" w14:textId="77777777" w:rsidTr="00987DCE">
        <w:trPr>
          <w:trHeight w:hRule="exact" w:val="562"/>
        </w:trPr>
        <w:tc>
          <w:tcPr>
            <w:tcW w:w="3404" w:type="dxa"/>
            <w:tcBorders>
              <w:top w:val="single" w:sz="6" w:space="0" w:color="000000"/>
              <w:left w:val="single" w:sz="6" w:space="0" w:color="000000"/>
              <w:bottom w:val="single" w:sz="6" w:space="0" w:color="000000"/>
              <w:right w:val="single" w:sz="6" w:space="0" w:color="000000"/>
            </w:tcBorders>
            <w:hideMark/>
          </w:tcPr>
          <w:p w14:paraId="5CB352A3" w14:textId="77777777" w:rsidR="009C74F7" w:rsidRPr="009C74F7" w:rsidRDefault="009C74F7" w:rsidP="009C74F7">
            <w:pPr>
              <w:autoSpaceDE/>
              <w:autoSpaceDN/>
              <w:spacing w:line="267" w:lineRule="exact"/>
              <w:jc w:val="center"/>
              <w:rPr>
                <w:sz w:val="24"/>
                <w:szCs w:val="24"/>
              </w:rPr>
            </w:pPr>
            <w:r w:rsidRPr="009C74F7">
              <w:rPr>
                <w:spacing w:val="-1"/>
                <w:sz w:val="24"/>
              </w:rPr>
              <w:t>Categoria</w:t>
            </w:r>
          </w:p>
        </w:tc>
        <w:tc>
          <w:tcPr>
            <w:tcW w:w="2127" w:type="dxa"/>
            <w:tcBorders>
              <w:top w:val="single" w:sz="6" w:space="0" w:color="000000"/>
              <w:left w:val="single" w:sz="6" w:space="0" w:color="000000"/>
              <w:bottom w:val="single" w:sz="6" w:space="0" w:color="000000"/>
              <w:right w:val="single" w:sz="6" w:space="0" w:color="000000"/>
            </w:tcBorders>
            <w:hideMark/>
          </w:tcPr>
          <w:p w14:paraId="667621FC" w14:textId="77777777" w:rsidR="009C74F7" w:rsidRPr="009C74F7" w:rsidRDefault="009C74F7" w:rsidP="009C74F7">
            <w:pPr>
              <w:autoSpaceDE/>
              <w:autoSpaceDN/>
              <w:spacing w:line="267" w:lineRule="exact"/>
              <w:ind w:left="690"/>
              <w:rPr>
                <w:sz w:val="24"/>
                <w:szCs w:val="24"/>
              </w:rPr>
            </w:pPr>
            <w:r w:rsidRPr="009C74F7">
              <w:rPr>
                <w:spacing w:val="-1"/>
                <w:sz w:val="24"/>
              </w:rPr>
              <w:t>numero</w:t>
            </w:r>
          </w:p>
        </w:tc>
        <w:tc>
          <w:tcPr>
            <w:tcW w:w="2127" w:type="dxa"/>
            <w:tcBorders>
              <w:top w:val="single" w:sz="6" w:space="0" w:color="000000"/>
              <w:left w:val="single" w:sz="6" w:space="0" w:color="000000"/>
              <w:bottom w:val="single" w:sz="6" w:space="0" w:color="000000"/>
              <w:right w:val="single" w:sz="6" w:space="0" w:color="000000"/>
            </w:tcBorders>
            <w:hideMark/>
          </w:tcPr>
          <w:p w14:paraId="5D02BA87" w14:textId="77777777" w:rsidR="009C74F7" w:rsidRPr="009C74F7" w:rsidRDefault="009C74F7" w:rsidP="009C74F7">
            <w:pPr>
              <w:autoSpaceDE/>
              <w:autoSpaceDN/>
              <w:ind w:left="390" w:right="391" w:firstLine="367"/>
              <w:rPr>
                <w:sz w:val="24"/>
                <w:szCs w:val="24"/>
              </w:rPr>
            </w:pPr>
            <w:r w:rsidRPr="009C74F7">
              <w:rPr>
                <w:sz w:val="24"/>
              </w:rPr>
              <w:t xml:space="preserve">tempo </w:t>
            </w:r>
            <w:r w:rsidRPr="009C74F7">
              <w:rPr>
                <w:spacing w:val="-1"/>
                <w:sz w:val="24"/>
              </w:rPr>
              <w:t>indeterminato</w:t>
            </w:r>
          </w:p>
        </w:tc>
        <w:tc>
          <w:tcPr>
            <w:tcW w:w="1949" w:type="dxa"/>
            <w:tcBorders>
              <w:top w:val="single" w:sz="6" w:space="0" w:color="000000"/>
              <w:left w:val="single" w:sz="6" w:space="0" w:color="000000"/>
              <w:bottom w:val="single" w:sz="6" w:space="0" w:color="000000"/>
              <w:right w:val="single" w:sz="6" w:space="0" w:color="000000"/>
            </w:tcBorders>
            <w:hideMark/>
          </w:tcPr>
          <w:p w14:paraId="4CBAC228" w14:textId="77777777" w:rsidR="009C74F7" w:rsidRPr="009C74F7" w:rsidRDefault="009C74F7" w:rsidP="009C74F7">
            <w:pPr>
              <w:autoSpaceDE/>
              <w:autoSpaceDN/>
              <w:spacing w:line="267" w:lineRule="exact"/>
              <w:ind w:left="265"/>
              <w:rPr>
                <w:sz w:val="24"/>
                <w:szCs w:val="24"/>
              </w:rPr>
            </w:pPr>
            <w:r w:rsidRPr="009C74F7">
              <w:rPr>
                <w:sz w:val="24"/>
              </w:rPr>
              <w:t>Altre</w:t>
            </w:r>
            <w:r w:rsidRPr="009C74F7">
              <w:rPr>
                <w:spacing w:val="-2"/>
                <w:sz w:val="24"/>
              </w:rPr>
              <w:t xml:space="preserve"> </w:t>
            </w:r>
            <w:r w:rsidRPr="009C74F7">
              <w:rPr>
                <w:spacing w:val="-1"/>
                <w:sz w:val="24"/>
              </w:rPr>
              <w:t>tipologie</w:t>
            </w:r>
          </w:p>
        </w:tc>
      </w:tr>
      <w:tr w:rsidR="009C74F7" w:rsidRPr="009C74F7" w14:paraId="1E930C69" w14:textId="77777777" w:rsidTr="00987DCE">
        <w:trPr>
          <w:trHeight w:hRule="exact" w:val="286"/>
        </w:trPr>
        <w:tc>
          <w:tcPr>
            <w:tcW w:w="3404" w:type="dxa"/>
            <w:tcBorders>
              <w:top w:val="single" w:sz="6" w:space="0" w:color="000000"/>
              <w:left w:val="single" w:sz="6" w:space="0" w:color="000000"/>
              <w:bottom w:val="single" w:sz="6" w:space="0" w:color="000000"/>
              <w:right w:val="single" w:sz="6" w:space="0" w:color="000000"/>
            </w:tcBorders>
            <w:hideMark/>
          </w:tcPr>
          <w:p w14:paraId="1A52FE86" w14:textId="77777777" w:rsidR="009C74F7" w:rsidRPr="009C74F7" w:rsidRDefault="009C74F7" w:rsidP="009C74F7">
            <w:pPr>
              <w:autoSpaceDE/>
              <w:autoSpaceDN/>
              <w:spacing w:line="267" w:lineRule="exact"/>
              <w:ind w:left="104"/>
              <w:rPr>
                <w:sz w:val="24"/>
                <w:szCs w:val="24"/>
              </w:rPr>
            </w:pPr>
            <w:r w:rsidRPr="009C74F7">
              <w:rPr>
                <w:spacing w:val="-1"/>
                <w:sz w:val="24"/>
              </w:rPr>
              <w:t>Funzionario Tecnico</w:t>
            </w:r>
          </w:p>
        </w:tc>
        <w:tc>
          <w:tcPr>
            <w:tcW w:w="2127" w:type="dxa"/>
            <w:tcBorders>
              <w:top w:val="single" w:sz="6" w:space="0" w:color="000000"/>
              <w:left w:val="single" w:sz="6" w:space="0" w:color="000000"/>
              <w:bottom w:val="single" w:sz="6" w:space="0" w:color="000000"/>
              <w:right w:val="single" w:sz="6" w:space="0" w:color="000000"/>
            </w:tcBorders>
          </w:tcPr>
          <w:p w14:paraId="7CFB17D1" w14:textId="77777777" w:rsidR="009C74F7" w:rsidRPr="009C74F7" w:rsidRDefault="009C74F7" w:rsidP="009C74F7">
            <w:pPr>
              <w:autoSpaceDE/>
              <w:autoSpaceDN/>
              <w:jc w:val="center"/>
            </w:pPr>
            <w:r w:rsidRPr="009C74F7">
              <w:t>1</w:t>
            </w:r>
          </w:p>
        </w:tc>
        <w:tc>
          <w:tcPr>
            <w:tcW w:w="2127" w:type="dxa"/>
            <w:tcBorders>
              <w:top w:val="single" w:sz="6" w:space="0" w:color="000000"/>
              <w:left w:val="single" w:sz="6" w:space="0" w:color="000000"/>
              <w:bottom w:val="single" w:sz="6" w:space="0" w:color="000000"/>
              <w:right w:val="single" w:sz="6" w:space="0" w:color="000000"/>
            </w:tcBorders>
          </w:tcPr>
          <w:p w14:paraId="47CDB585" w14:textId="77777777" w:rsidR="009C74F7" w:rsidRPr="009C74F7" w:rsidRDefault="009C74F7" w:rsidP="009C74F7">
            <w:pPr>
              <w:autoSpaceDE/>
              <w:autoSpaceDN/>
              <w:jc w:val="center"/>
            </w:pPr>
          </w:p>
        </w:tc>
        <w:tc>
          <w:tcPr>
            <w:tcW w:w="1949" w:type="dxa"/>
            <w:tcBorders>
              <w:top w:val="single" w:sz="6" w:space="0" w:color="000000"/>
              <w:left w:val="single" w:sz="6" w:space="0" w:color="000000"/>
              <w:bottom w:val="single" w:sz="6" w:space="0" w:color="000000"/>
              <w:right w:val="single" w:sz="6" w:space="0" w:color="000000"/>
            </w:tcBorders>
          </w:tcPr>
          <w:p w14:paraId="39B98E40" w14:textId="77777777" w:rsidR="009C74F7" w:rsidRPr="009C74F7" w:rsidRDefault="009C74F7" w:rsidP="009C74F7">
            <w:pPr>
              <w:autoSpaceDE/>
              <w:autoSpaceDN/>
              <w:jc w:val="center"/>
            </w:pPr>
            <w:r w:rsidRPr="009C74F7">
              <w:t>1</w:t>
            </w:r>
          </w:p>
        </w:tc>
      </w:tr>
      <w:tr w:rsidR="009C74F7" w:rsidRPr="009C74F7" w14:paraId="61ACF7A7" w14:textId="77777777" w:rsidTr="00987DCE">
        <w:trPr>
          <w:trHeight w:hRule="exact" w:val="286"/>
        </w:trPr>
        <w:tc>
          <w:tcPr>
            <w:tcW w:w="3404" w:type="dxa"/>
            <w:tcBorders>
              <w:top w:val="single" w:sz="6" w:space="0" w:color="000000"/>
              <w:left w:val="single" w:sz="6" w:space="0" w:color="000000"/>
              <w:bottom w:val="single" w:sz="6" w:space="0" w:color="000000"/>
              <w:right w:val="single" w:sz="6" w:space="0" w:color="000000"/>
            </w:tcBorders>
            <w:hideMark/>
          </w:tcPr>
          <w:p w14:paraId="0A4FE5D9" w14:textId="77777777" w:rsidR="009C74F7" w:rsidRPr="009C74F7" w:rsidRDefault="009C74F7" w:rsidP="009C74F7">
            <w:pPr>
              <w:autoSpaceDE/>
              <w:autoSpaceDN/>
              <w:spacing w:line="267" w:lineRule="exact"/>
              <w:ind w:left="104"/>
              <w:rPr>
                <w:sz w:val="24"/>
                <w:szCs w:val="24"/>
              </w:rPr>
            </w:pPr>
            <w:r w:rsidRPr="009C74F7">
              <w:rPr>
                <w:spacing w:val="-1"/>
                <w:sz w:val="24"/>
              </w:rPr>
              <w:t>Funzionario contabile</w:t>
            </w:r>
          </w:p>
        </w:tc>
        <w:tc>
          <w:tcPr>
            <w:tcW w:w="2127" w:type="dxa"/>
            <w:tcBorders>
              <w:top w:val="single" w:sz="6" w:space="0" w:color="000000"/>
              <w:left w:val="single" w:sz="6" w:space="0" w:color="000000"/>
              <w:bottom w:val="single" w:sz="6" w:space="0" w:color="000000"/>
              <w:right w:val="single" w:sz="6" w:space="0" w:color="000000"/>
            </w:tcBorders>
          </w:tcPr>
          <w:p w14:paraId="3631772C" w14:textId="77777777" w:rsidR="009C74F7" w:rsidRPr="009C74F7" w:rsidRDefault="009C74F7" w:rsidP="009C74F7">
            <w:pPr>
              <w:autoSpaceDE/>
              <w:autoSpaceDN/>
              <w:jc w:val="center"/>
            </w:pPr>
            <w:r w:rsidRPr="009C74F7">
              <w:t>1</w:t>
            </w:r>
          </w:p>
        </w:tc>
        <w:tc>
          <w:tcPr>
            <w:tcW w:w="2127" w:type="dxa"/>
            <w:tcBorders>
              <w:top w:val="single" w:sz="6" w:space="0" w:color="000000"/>
              <w:left w:val="single" w:sz="6" w:space="0" w:color="000000"/>
              <w:bottom w:val="single" w:sz="6" w:space="0" w:color="000000"/>
              <w:right w:val="single" w:sz="6" w:space="0" w:color="000000"/>
            </w:tcBorders>
          </w:tcPr>
          <w:p w14:paraId="22B59573" w14:textId="77777777" w:rsidR="009C74F7" w:rsidRPr="009C74F7" w:rsidRDefault="009C74F7" w:rsidP="009C74F7">
            <w:pPr>
              <w:autoSpaceDE/>
              <w:autoSpaceDN/>
              <w:jc w:val="center"/>
            </w:pPr>
            <w:r w:rsidRPr="009C74F7">
              <w:t>1</w:t>
            </w:r>
          </w:p>
        </w:tc>
        <w:tc>
          <w:tcPr>
            <w:tcW w:w="1949" w:type="dxa"/>
            <w:tcBorders>
              <w:top w:val="single" w:sz="6" w:space="0" w:color="000000"/>
              <w:left w:val="single" w:sz="6" w:space="0" w:color="000000"/>
              <w:bottom w:val="single" w:sz="6" w:space="0" w:color="000000"/>
              <w:right w:val="single" w:sz="6" w:space="0" w:color="000000"/>
            </w:tcBorders>
          </w:tcPr>
          <w:p w14:paraId="2B3314AD" w14:textId="77777777" w:rsidR="009C74F7" w:rsidRPr="009C74F7" w:rsidRDefault="009C74F7" w:rsidP="009C74F7">
            <w:pPr>
              <w:autoSpaceDE/>
              <w:autoSpaceDN/>
              <w:jc w:val="center"/>
            </w:pPr>
          </w:p>
        </w:tc>
      </w:tr>
      <w:tr w:rsidR="009C74F7" w:rsidRPr="009C74F7" w14:paraId="7C91B7B4" w14:textId="77777777" w:rsidTr="00987DCE">
        <w:trPr>
          <w:trHeight w:hRule="exact" w:val="286"/>
        </w:trPr>
        <w:tc>
          <w:tcPr>
            <w:tcW w:w="3404" w:type="dxa"/>
            <w:tcBorders>
              <w:top w:val="single" w:sz="6" w:space="0" w:color="000000"/>
              <w:left w:val="single" w:sz="6" w:space="0" w:color="000000"/>
              <w:bottom w:val="single" w:sz="6" w:space="0" w:color="000000"/>
              <w:right w:val="single" w:sz="6" w:space="0" w:color="000000"/>
            </w:tcBorders>
            <w:hideMark/>
          </w:tcPr>
          <w:p w14:paraId="43A5B475" w14:textId="77777777" w:rsidR="009C74F7" w:rsidRPr="009C74F7" w:rsidRDefault="009C74F7" w:rsidP="009C74F7">
            <w:pPr>
              <w:autoSpaceDE/>
              <w:autoSpaceDN/>
              <w:spacing w:line="267" w:lineRule="exact"/>
              <w:ind w:left="104"/>
              <w:rPr>
                <w:sz w:val="24"/>
                <w:szCs w:val="24"/>
              </w:rPr>
            </w:pPr>
            <w:r w:rsidRPr="009C74F7">
              <w:rPr>
                <w:spacing w:val="-1"/>
                <w:sz w:val="24"/>
              </w:rPr>
              <w:t>Istruttore amministrativo</w:t>
            </w:r>
          </w:p>
        </w:tc>
        <w:tc>
          <w:tcPr>
            <w:tcW w:w="2127" w:type="dxa"/>
            <w:tcBorders>
              <w:top w:val="single" w:sz="6" w:space="0" w:color="000000"/>
              <w:left w:val="single" w:sz="6" w:space="0" w:color="000000"/>
              <w:bottom w:val="single" w:sz="6" w:space="0" w:color="000000"/>
              <w:right w:val="single" w:sz="6" w:space="0" w:color="000000"/>
            </w:tcBorders>
          </w:tcPr>
          <w:p w14:paraId="4708D0D5" w14:textId="77777777" w:rsidR="009C74F7" w:rsidRPr="009C74F7" w:rsidRDefault="009C74F7" w:rsidP="009C74F7">
            <w:pPr>
              <w:autoSpaceDE/>
              <w:autoSpaceDN/>
              <w:jc w:val="center"/>
            </w:pPr>
            <w:r w:rsidRPr="009C74F7">
              <w:t>2</w:t>
            </w:r>
          </w:p>
        </w:tc>
        <w:tc>
          <w:tcPr>
            <w:tcW w:w="2127" w:type="dxa"/>
            <w:tcBorders>
              <w:top w:val="single" w:sz="6" w:space="0" w:color="000000"/>
              <w:left w:val="single" w:sz="6" w:space="0" w:color="000000"/>
              <w:bottom w:val="single" w:sz="6" w:space="0" w:color="000000"/>
              <w:right w:val="single" w:sz="6" w:space="0" w:color="000000"/>
            </w:tcBorders>
          </w:tcPr>
          <w:p w14:paraId="38405D89" w14:textId="77777777" w:rsidR="009C74F7" w:rsidRPr="009C74F7" w:rsidRDefault="009C74F7" w:rsidP="009C74F7">
            <w:pPr>
              <w:autoSpaceDE/>
              <w:autoSpaceDN/>
              <w:jc w:val="center"/>
            </w:pPr>
            <w:r w:rsidRPr="009C74F7">
              <w:t xml:space="preserve">1 (part – time al 75%) </w:t>
            </w:r>
          </w:p>
        </w:tc>
        <w:tc>
          <w:tcPr>
            <w:tcW w:w="1949" w:type="dxa"/>
            <w:tcBorders>
              <w:top w:val="single" w:sz="6" w:space="0" w:color="000000"/>
              <w:left w:val="single" w:sz="6" w:space="0" w:color="000000"/>
              <w:bottom w:val="single" w:sz="6" w:space="0" w:color="000000"/>
              <w:right w:val="single" w:sz="6" w:space="0" w:color="000000"/>
            </w:tcBorders>
          </w:tcPr>
          <w:p w14:paraId="185128AA" w14:textId="77777777" w:rsidR="009C74F7" w:rsidRPr="009C74F7" w:rsidRDefault="009C74F7" w:rsidP="009C74F7">
            <w:pPr>
              <w:autoSpaceDE/>
              <w:autoSpaceDN/>
              <w:jc w:val="center"/>
            </w:pPr>
            <w:r w:rsidRPr="009C74F7">
              <w:t>1</w:t>
            </w:r>
          </w:p>
        </w:tc>
      </w:tr>
      <w:tr w:rsidR="009C74F7" w:rsidRPr="009C74F7" w14:paraId="62E2278E" w14:textId="77777777" w:rsidTr="00987DCE">
        <w:trPr>
          <w:trHeight w:hRule="exact" w:val="288"/>
        </w:trPr>
        <w:tc>
          <w:tcPr>
            <w:tcW w:w="3404" w:type="dxa"/>
            <w:tcBorders>
              <w:top w:val="single" w:sz="6" w:space="0" w:color="000000"/>
              <w:left w:val="single" w:sz="6" w:space="0" w:color="000000"/>
              <w:bottom w:val="single" w:sz="6" w:space="0" w:color="000000"/>
              <w:right w:val="single" w:sz="6" w:space="0" w:color="000000"/>
            </w:tcBorders>
            <w:hideMark/>
          </w:tcPr>
          <w:p w14:paraId="7D416C33" w14:textId="77777777" w:rsidR="009C74F7" w:rsidRPr="009C74F7" w:rsidRDefault="009C74F7" w:rsidP="009C74F7">
            <w:pPr>
              <w:autoSpaceDE/>
              <w:autoSpaceDN/>
              <w:spacing w:line="269" w:lineRule="exact"/>
              <w:ind w:left="104"/>
              <w:rPr>
                <w:sz w:val="24"/>
                <w:szCs w:val="24"/>
              </w:rPr>
            </w:pPr>
            <w:r w:rsidRPr="009C74F7">
              <w:rPr>
                <w:spacing w:val="-1"/>
                <w:sz w:val="24"/>
              </w:rPr>
              <w:t>Operatore esperto</w:t>
            </w:r>
          </w:p>
        </w:tc>
        <w:tc>
          <w:tcPr>
            <w:tcW w:w="2127" w:type="dxa"/>
            <w:tcBorders>
              <w:top w:val="single" w:sz="6" w:space="0" w:color="000000"/>
              <w:left w:val="single" w:sz="6" w:space="0" w:color="000000"/>
              <w:bottom w:val="single" w:sz="6" w:space="0" w:color="000000"/>
              <w:right w:val="single" w:sz="6" w:space="0" w:color="000000"/>
            </w:tcBorders>
          </w:tcPr>
          <w:p w14:paraId="51E0CB73" w14:textId="77777777" w:rsidR="009C74F7" w:rsidRPr="009C74F7" w:rsidRDefault="009C74F7" w:rsidP="009C74F7">
            <w:pPr>
              <w:autoSpaceDE/>
              <w:autoSpaceDN/>
              <w:jc w:val="center"/>
            </w:pPr>
            <w:r w:rsidRPr="009C74F7">
              <w:t>1</w:t>
            </w:r>
          </w:p>
        </w:tc>
        <w:tc>
          <w:tcPr>
            <w:tcW w:w="2127" w:type="dxa"/>
            <w:tcBorders>
              <w:top w:val="single" w:sz="6" w:space="0" w:color="000000"/>
              <w:left w:val="single" w:sz="6" w:space="0" w:color="000000"/>
              <w:bottom w:val="single" w:sz="6" w:space="0" w:color="000000"/>
              <w:right w:val="single" w:sz="6" w:space="0" w:color="000000"/>
            </w:tcBorders>
          </w:tcPr>
          <w:p w14:paraId="37E9DC69" w14:textId="77777777" w:rsidR="009C74F7" w:rsidRPr="009C74F7" w:rsidRDefault="009C74F7" w:rsidP="009C74F7">
            <w:pPr>
              <w:autoSpaceDE/>
              <w:autoSpaceDN/>
              <w:jc w:val="center"/>
            </w:pPr>
            <w:r w:rsidRPr="009C74F7">
              <w:t>1</w:t>
            </w:r>
          </w:p>
        </w:tc>
        <w:tc>
          <w:tcPr>
            <w:tcW w:w="1949" w:type="dxa"/>
            <w:tcBorders>
              <w:top w:val="single" w:sz="6" w:space="0" w:color="000000"/>
              <w:left w:val="single" w:sz="6" w:space="0" w:color="000000"/>
              <w:bottom w:val="single" w:sz="6" w:space="0" w:color="000000"/>
              <w:right w:val="single" w:sz="6" w:space="0" w:color="000000"/>
            </w:tcBorders>
          </w:tcPr>
          <w:p w14:paraId="21B9759F" w14:textId="77777777" w:rsidR="009C74F7" w:rsidRPr="009C74F7" w:rsidRDefault="009C74F7" w:rsidP="009C74F7">
            <w:pPr>
              <w:autoSpaceDE/>
              <w:autoSpaceDN/>
              <w:jc w:val="center"/>
            </w:pPr>
          </w:p>
        </w:tc>
      </w:tr>
      <w:tr w:rsidR="009C74F7" w:rsidRPr="009C74F7" w14:paraId="3419A05F" w14:textId="77777777" w:rsidTr="00987DCE">
        <w:trPr>
          <w:trHeight w:hRule="exact" w:val="286"/>
        </w:trPr>
        <w:tc>
          <w:tcPr>
            <w:tcW w:w="3404" w:type="dxa"/>
            <w:tcBorders>
              <w:top w:val="single" w:sz="6" w:space="0" w:color="000000"/>
              <w:left w:val="single" w:sz="6" w:space="0" w:color="000000"/>
              <w:bottom w:val="single" w:sz="6" w:space="0" w:color="000000"/>
              <w:right w:val="single" w:sz="6" w:space="0" w:color="000000"/>
            </w:tcBorders>
          </w:tcPr>
          <w:p w14:paraId="191467C7" w14:textId="77777777" w:rsidR="009C74F7" w:rsidRPr="009C74F7" w:rsidRDefault="009C74F7" w:rsidP="009C74F7">
            <w:pPr>
              <w:autoSpaceDE/>
              <w:autoSpaceDN/>
              <w:spacing w:line="267" w:lineRule="exact"/>
              <w:ind w:left="104"/>
              <w:rPr>
                <w:spacing w:val="-1"/>
                <w:sz w:val="24"/>
              </w:rPr>
            </w:pPr>
            <w:r w:rsidRPr="009C74F7">
              <w:rPr>
                <w:spacing w:val="-1"/>
                <w:sz w:val="24"/>
              </w:rPr>
              <w:t>Segretario Comunale</w:t>
            </w:r>
          </w:p>
        </w:tc>
        <w:tc>
          <w:tcPr>
            <w:tcW w:w="2127" w:type="dxa"/>
            <w:tcBorders>
              <w:top w:val="single" w:sz="6" w:space="0" w:color="000000"/>
              <w:left w:val="single" w:sz="6" w:space="0" w:color="000000"/>
              <w:bottom w:val="single" w:sz="6" w:space="0" w:color="000000"/>
              <w:right w:val="single" w:sz="6" w:space="0" w:color="000000"/>
            </w:tcBorders>
          </w:tcPr>
          <w:p w14:paraId="3EDDF411" w14:textId="77777777" w:rsidR="009C74F7" w:rsidRPr="009C74F7" w:rsidRDefault="009C74F7" w:rsidP="009C74F7">
            <w:pPr>
              <w:autoSpaceDE/>
              <w:autoSpaceDN/>
              <w:jc w:val="center"/>
            </w:pPr>
            <w:r w:rsidRPr="009C74F7">
              <w:t>1</w:t>
            </w:r>
          </w:p>
        </w:tc>
        <w:tc>
          <w:tcPr>
            <w:tcW w:w="2127" w:type="dxa"/>
            <w:tcBorders>
              <w:top w:val="single" w:sz="6" w:space="0" w:color="000000"/>
              <w:left w:val="single" w:sz="6" w:space="0" w:color="000000"/>
              <w:bottom w:val="single" w:sz="6" w:space="0" w:color="000000"/>
              <w:right w:val="single" w:sz="6" w:space="0" w:color="000000"/>
            </w:tcBorders>
          </w:tcPr>
          <w:p w14:paraId="63E9018C" w14:textId="77777777" w:rsidR="009C74F7" w:rsidRPr="009C74F7" w:rsidRDefault="009C74F7" w:rsidP="009C74F7">
            <w:pPr>
              <w:autoSpaceDE/>
              <w:autoSpaceDN/>
              <w:jc w:val="center"/>
            </w:pPr>
          </w:p>
        </w:tc>
        <w:tc>
          <w:tcPr>
            <w:tcW w:w="1949" w:type="dxa"/>
            <w:tcBorders>
              <w:top w:val="single" w:sz="6" w:space="0" w:color="000000"/>
              <w:left w:val="single" w:sz="6" w:space="0" w:color="000000"/>
              <w:bottom w:val="single" w:sz="6" w:space="0" w:color="000000"/>
              <w:right w:val="single" w:sz="6" w:space="0" w:color="000000"/>
            </w:tcBorders>
          </w:tcPr>
          <w:p w14:paraId="7CED3BBC" w14:textId="77777777" w:rsidR="009C74F7" w:rsidRPr="009C74F7" w:rsidRDefault="009C74F7" w:rsidP="009C74F7">
            <w:pPr>
              <w:autoSpaceDE/>
              <w:autoSpaceDN/>
              <w:jc w:val="center"/>
            </w:pPr>
            <w:r w:rsidRPr="009C74F7">
              <w:t>1</w:t>
            </w:r>
          </w:p>
        </w:tc>
      </w:tr>
      <w:tr w:rsidR="009C74F7" w:rsidRPr="009C74F7" w14:paraId="7A39E76C" w14:textId="77777777" w:rsidTr="00987DCE">
        <w:trPr>
          <w:trHeight w:hRule="exact" w:val="286"/>
        </w:trPr>
        <w:tc>
          <w:tcPr>
            <w:tcW w:w="3404" w:type="dxa"/>
            <w:tcBorders>
              <w:top w:val="single" w:sz="6" w:space="0" w:color="000000"/>
              <w:left w:val="single" w:sz="6" w:space="0" w:color="000000"/>
              <w:bottom w:val="single" w:sz="6" w:space="0" w:color="000000"/>
              <w:right w:val="single" w:sz="6" w:space="0" w:color="000000"/>
            </w:tcBorders>
            <w:hideMark/>
          </w:tcPr>
          <w:p w14:paraId="562A26C4" w14:textId="77777777" w:rsidR="009C74F7" w:rsidRPr="009C74F7" w:rsidRDefault="009C74F7" w:rsidP="009C74F7">
            <w:pPr>
              <w:autoSpaceDE/>
              <w:autoSpaceDN/>
              <w:spacing w:line="267" w:lineRule="exact"/>
              <w:ind w:right="100"/>
              <w:jc w:val="right"/>
              <w:rPr>
                <w:sz w:val="24"/>
                <w:szCs w:val="24"/>
              </w:rPr>
            </w:pPr>
            <w:r w:rsidRPr="009C74F7">
              <w:rPr>
                <w:spacing w:val="-1"/>
                <w:w w:val="95"/>
                <w:sz w:val="24"/>
              </w:rPr>
              <w:t>TOTALE</w:t>
            </w:r>
          </w:p>
        </w:tc>
        <w:tc>
          <w:tcPr>
            <w:tcW w:w="2127" w:type="dxa"/>
            <w:tcBorders>
              <w:top w:val="single" w:sz="6" w:space="0" w:color="000000"/>
              <w:left w:val="single" w:sz="6" w:space="0" w:color="000000"/>
              <w:bottom w:val="single" w:sz="6" w:space="0" w:color="000000"/>
              <w:right w:val="single" w:sz="6" w:space="0" w:color="000000"/>
            </w:tcBorders>
          </w:tcPr>
          <w:p w14:paraId="2A1E0745" w14:textId="77777777" w:rsidR="009C74F7" w:rsidRPr="009C74F7" w:rsidRDefault="009C74F7" w:rsidP="009C74F7">
            <w:pPr>
              <w:autoSpaceDE/>
              <w:autoSpaceDN/>
              <w:jc w:val="center"/>
            </w:pPr>
            <w:r w:rsidRPr="009C74F7">
              <w:t>6</w:t>
            </w:r>
          </w:p>
        </w:tc>
        <w:tc>
          <w:tcPr>
            <w:tcW w:w="2127" w:type="dxa"/>
            <w:tcBorders>
              <w:top w:val="single" w:sz="6" w:space="0" w:color="000000"/>
              <w:left w:val="single" w:sz="6" w:space="0" w:color="000000"/>
              <w:bottom w:val="single" w:sz="6" w:space="0" w:color="000000"/>
              <w:right w:val="single" w:sz="6" w:space="0" w:color="000000"/>
            </w:tcBorders>
          </w:tcPr>
          <w:p w14:paraId="5D09A247" w14:textId="77777777" w:rsidR="009C74F7" w:rsidRPr="009C74F7" w:rsidRDefault="009C74F7" w:rsidP="009C74F7">
            <w:pPr>
              <w:autoSpaceDE/>
              <w:autoSpaceDN/>
              <w:jc w:val="center"/>
            </w:pPr>
            <w:r w:rsidRPr="009C74F7">
              <w:t>3</w:t>
            </w:r>
          </w:p>
        </w:tc>
        <w:tc>
          <w:tcPr>
            <w:tcW w:w="1949" w:type="dxa"/>
            <w:tcBorders>
              <w:top w:val="single" w:sz="6" w:space="0" w:color="000000"/>
              <w:left w:val="single" w:sz="6" w:space="0" w:color="000000"/>
              <w:bottom w:val="single" w:sz="6" w:space="0" w:color="000000"/>
              <w:right w:val="single" w:sz="6" w:space="0" w:color="000000"/>
            </w:tcBorders>
          </w:tcPr>
          <w:p w14:paraId="55A3712E" w14:textId="77777777" w:rsidR="009C74F7" w:rsidRPr="009C74F7" w:rsidRDefault="009C74F7" w:rsidP="009C74F7">
            <w:pPr>
              <w:autoSpaceDE/>
              <w:autoSpaceDN/>
              <w:jc w:val="center"/>
            </w:pPr>
            <w:r w:rsidRPr="009C74F7">
              <w:t>3</w:t>
            </w:r>
          </w:p>
        </w:tc>
      </w:tr>
    </w:tbl>
    <w:p w14:paraId="1A7001CA" w14:textId="77777777" w:rsidR="009C74F7" w:rsidRPr="009C74F7" w:rsidRDefault="009C74F7" w:rsidP="009C74F7">
      <w:pPr>
        <w:autoSpaceDE/>
        <w:autoSpaceDN/>
        <w:ind w:left="232"/>
        <w:rPr>
          <w:spacing w:val="-1"/>
          <w:sz w:val="24"/>
          <w:szCs w:val="24"/>
        </w:rPr>
      </w:pPr>
    </w:p>
    <w:p w14:paraId="5601570E" w14:textId="77777777" w:rsidR="009C74F7" w:rsidRPr="009C74F7" w:rsidRDefault="009C74F7" w:rsidP="009C74F7">
      <w:pPr>
        <w:autoSpaceDE/>
        <w:autoSpaceDN/>
        <w:ind w:left="232"/>
        <w:rPr>
          <w:spacing w:val="-1"/>
          <w:sz w:val="24"/>
          <w:szCs w:val="24"/>
        </w:rPr>
      </w:pPr>
      <w:r w:rsidRPr="009C74F7">
        <w:rPr>
          <w:spacing w:val="-1"/>
          <w:sz w:val="24"/>
          <w:szCs w:val="24"/>
        </w:rPr>
        <w:t>Si precisa che i dipendenti considerati sono:</w:t>
      </w:r>
    </w:p>
    <w:p w14:paraId="0C75A887" w14:textId="77777777" w:rsidR="009C74F7" w:rsidRPr="009C74F7" w:rsidRDefault="009C74F7" w:rsidP="009C74F7">
      <w:pPr>
        <w:autoSpaceDE/>
        <w:autoSpaceDN/>
        <w:ind w:left="232"/>
        <w:rPr>
          <w:spacing w:val="-1"/>
          <w:sz w:val="24"/>
          <w:szCs w:val="24"/>
        </w:rPr>
      </w:pPr>
    </w:p>
    <w:p w14:paraId="18CF00DD" w14:textId="77777777" w:rsidR="009C74F7" w:rsidRPr="009C74F7" w:rsidRDefault="009C74F7" w:rsidP="009C74F7">
      <w:pPr>
        <w:widowControl/>
        <w:numPr>
          <w:ilvl w:val="0"/>
          <w:numId w:val="17"/>
        </w:numPr>
        <w:autoSpaceDE/>
        <w:autoSpaceDN/>
        <w:spacing w:after="200" w:line="276" w:lineRule="auto"/>
        <w:rPr>
          <w:sz w:val="24"/>
          <w:szCs w:val="24"/>
        </w:rPr>
      </w:pPr>
      <w:r w:rsidRPr="009C74F7">
        <w:rPr>
          <w:spacing w:val="-1"/>
          <w:sz w:val="24"/>
          <w:szCs w:val="24"/>
        </w:rPr>
        <w:t>N. 3 dipendenti a tempo indeterminato;</w:t>
      </w:r>
    </w:p>
    <w:p w14:paraId="5860CC24" w14:textId="77777777" w:rsidR="009C74F7" w:rsidRPr="009C74F7" w:rsidRDefault="009C74F7" w:rsidP="009C74F7">
      <w:pPr>
        <w:widowControl/>
        <w:numPr>
          <w:ilvl w:val="0"/>
          <w:numId w:val="17"/>
        </w:numPr>
        <w:autoSpaceDE/>
        <w:autoSpaceDN/>
        <w:spacing w:after="200" w:line="276" w:lineRule="auto"/>
        <w:rPr>
          <w:sz w:val="24"/>
          <w:szCs w:val="24"/>
        </w:rPr>
      </w:pPr>
      <w:r w:rsidRPr="009C74F7">
        <w:rPr>
          <w:spacing w:val="-1"/>
          <w:sz w:val="24"/>
          <w:szCs w:val="24"/>
        </w:rPr>
        <w:t>N. 2 dipendenti in extra-time ai sensi dell’art. 1, comma 557</w:t>
      </w:r>
      <w:r w:rsidRPr="009C74F7">
        <w:rPr>
          <w:sz w:val="24"/>
          <w:szCs w:val="24"/>
          <w:lang w:val="en-US"/>
        </w:rPr>
        <w:t xml:space="preserve"> della L</w:t>
      </w:r>
      <w:r w:rsidRPr="009C74F7">
        <w:rPr>
          <w:spacing w:val="-1"/>
          <w:sz w:val="24"/>
          <w:szCs w:val="24"/>
        </w:rPr>
        <w:t>egge 30 dicembre 2004 n. 311;</w:t>
      </w:r>
    </w:p>
    <w:p w14:paraId="14846137" w14:textId="77777777" w:rsidR="009C74F7" w:rsidRPr="009C74F7" w:rsidRDefault="009C74F7" w:rsidP="009C74F7">
      <w:pPr>
        <w:widowControl/>
        <w:numPr>
          <w:ilvl w:val="0"/>
          <w:numId w:val="17"/>
        </w:numPr>
        <w:autoSpaceDE/>
        <w:autoSpaceDN/>
        <w:spacing w:after="200" w:line="276" w:lineRule="auto"/>
        <w:rPr>
          <w:sz w:val="24"/>
          <w:szCs w:val="24"/>
        </w:rPr>
      </w:pPr>
      <w:r w:rsidRPr="009C74F7">
        <w:rPr>
          <w:spacing w:val="-1"/>
          <w:sz w:val="24"/>
          <w:szCs w:val="24"/>
        </w:rPr>
        <w:t>Segretario Comunale in Convenzione.</w:t>
      </w:r>
    </w:p>
    <w:p w14:paraId="3592302E" w14:textId="77777777" w:rsidR="009C74F7" w:rsidRPr="009C74F7" w:rsidRDefault="009C74F7" w:rsidP="009C74F7">
      <w:pPr>
        <w:widowControl/>
        <w:autoSpaceDE/>
        <w:autoSpaceDN/>
        <w:spacing w:after="200" w:line="276" w:lineRule="auto"/>
        <w:jc w:val="both"/>
        <w:rPr>
          <w:sz w:val="24"/>
          <w:szCs w:val="24"/>
        </w:rPr>
      </w:pPr>
      <w:r w:rsidRPr="009C74F7">
        <w:rPr>
          <w:sz w:val="24"/>
          <w:szCs w:val="24"/>
        </w:rPr>
        <w:t xml:space="preserve">Con decorrenza 01.11.2024 è stata sciolta la convenzione di Segreteria con il Comune di Barge (Capo convenzione), Pontechianale, Sampeyre e Frassino. Con decorrenza 01.12.2024 il servizio del </w:t>
      </w:r>
      <w:r w:rsidRPr="009C74F7">
        <w:rPr>
          <w:sz w:val="24"/>
          <w:szCs w:val="24"/>
        </w:rPr>
        <w:lastRenderedPageBreak/>
        <w:t xml:space="preserve">Segretario comunale è in convenzione fra i </w:t>
      </w:r>
      <w:bookmarkStart w:id="3" w:name="_Hlk188359317"/>
      <w:r w:rsidRPr="009C74F7">
        <w:rPr>
          <w:sz w:val="24"/>
          <w:szCs w:val="24"/>
        </w:rPr>
        <w:t>Comuni di Verzuolo (Capo – convenzione), Manta, Frassino e Sampeyre – classe II di segreteria.</w:t>
      </w:r>
    </w:p>
    <w:bookmarkEnd w:id="3"/>
    <w:p w14:paraId="444F2D34" w14:textId="77777777" w:rsidR="009C74F7" w:rsidRPr="009C74F7" w:rsidRDefault="009C74F7" w:rsidP="009C74F7">
      <w:pPr>
        <w:jc w:val="both"/>
        <w:rPr>
          <w:sz w:val="20"/>
          <w:szCs w:val="24"/>
        </w:rPr>
      </w:pPr>
      <w:r w:rsidRPr="009C74F7">
        <w:rPr>
          <w:sz w:val="24"/>
          <w:szCs w:val="24"/>
        </w:rPr>
        <w:t>Si riassume qui di seguito la tabella riportante il calcolo delle capacità assunzionali dell’Ente riferiti al periodo 2026/2027/2028 come indicato nel DUPS approvato con D.C.C. n. 27 del 17.12.2025:</w:t>
      </w:r>
    </w:p>
    <w:p w14:paraId="2C85EB39" w14:textId="77777777" w:rsidR="009C74F7" w:rsidRPr="009C74F7" w:rsidRDefault="009C74F7" w:rsidP="009C74F7">
      <w:pPr>
        <w:jc w:val="both"/>
        <w:rPr>
          <w:sz w:val="20"/>
          <w:szCs w:val="24"/>
        </w:rPr>
      </w:pPr>
    </w:p>
    <w:p w14:paraId="289DC08D" w14:textId="77777777" w:rsidR="009C74F7" w:rsidRPr="009C74F7" w:rsidRDefault="009C74F7" w:rsidP="009C74F7">
      <w:pPr>
        <w:widowControl/>
        <w:adjustRightInd w:val="0"/>
        <w:jc w:val="center"/>
        <w:rPr>
          <w:color w:val="000000"/>
          <w:sz w:val="28"/>
          <w:szCs w:val="28"/>
          <w:lang w:eastAsia="it-IT"/>
        </w:rPr>
      </w:pPr>
    </w:p>
    <w:p w14:paraId="46F0A8B4" w14:textId="77777777" w:rsidR="009C74F7" w:rsidRPr="009C74F7" w:rsidRDefault="009C74F7" w:rsidP="009C74F7">
      <w:pPr>
        <w:widowControl/>
        <w:numPr>
          <w:ilvl w:val="0"/>
          <w:numId w:val="18"/>
        </w:numPr>
        <w:autoSpaceDE/>
        <w:autoSpaceDN/>
        <w:adjustRightInd w:val="0"/>
        <w:spacing w:after="200" w:line="276" w:lineRule="auto"/>
        <w:jc w:val="both"/>
        <w:rPr>
          <w:color w:val="000000"/>
          <w:sz w:val="23"/>
          <w:szCs w:val="23"/>
          <w:lang w:eastAsia="it-IT"/>
        </w:rPr>
      </w:pPr>
      <w:r w:rsidRPr="009C74F7">
        <w:rPr>
          <w:b/>
          <w:bCs/>
          <w:color w:val="000000"/>
          <w:sz w:val="23"/>
          <w:szCs w:val="23"/>
          <w:lang w:eastAsia="it-IT"/>
        </w:rPr>
        <w:t xml:space="preserve">CALCOLO VALORE MEDIO ENTRATE CORRENTI ULTIMO TRIENNIO 2023/2024/2025 </w:t>
      </w:r>
    </w:p>
    <w:p w14:paraId="1984E62C" w14:textId="77777777" w:rsidR="009C74F7" w:rsidRPr="009C74F7" w:rsidRDefault="009C74F7" w:rsidP="009C74F7">
      <w:pPr>
        <w:widowControl/>
        <w:adjustRightInd w:val="0"/>
        <w:jc w:val="center"/>
        <w:rPr>
          <w:color w:val="000000"/>
          <w:sz w:val="23"/>
          <w:szCs w:val="23"/>
          <w:lang w:eastAsia="it-IT"/>
        </w:rPr>
      </w:pPr>
      <w:r w:rsidRPr="009C74F7">
        <w:rPr>
          <w:rFonts w:ascii="Calibri" w:eastAsia="Calibri" w:hAnsi="Calibri"/>
          <w:noProof/>
          <w:kern w:val="2"/>
          <w14:ligatures w14:val="standardContextual"/>
        </w:rPr>
        <w:drawing>
          <wp:inline distT="0" distB="0" distL="0" distR="0" wp14:anchorId="6C486E3E" wp14:editId="31BA3869">
            <wp:extent cx="4505325" cy="2737299"/>
            <wp:effectExtent l="0" t="0" r="0" b="6350"/>
            <wp:docPr id="12163427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2402" cy="2741599"/>
                    </a:xfrm>
                    <a:prstGeom prst="rect">
                      <a:avLst/>
                    </a:prstGeom>
                    <a:noFill/>
                    <a:ln>
                      <a:noFill/>
                    </a:ln>
                  </pic:spPr>
                </pic:pic>
              </a:graphicData>
            </a:graphic>
          </wp:inline>
        </w:drawing>
      </w:r>
    </w:p>
    <w:p w14:paraId="1A7EE53A" w14:textId="77777777" w:rsidR="009C74F7" w:rsidRPr="009C74F7" w:rsidRDefault="009C74F7" w:rsidP="009C74F7">
      <w:pPr>
        <w:widowControl/>
        <w:adjustRightInd w:val="0"/>
        <w:jc w:val="both"/>
        <w:rPr>
          <w:color w:val="000000"/>
          <w:sz w:val="23"/>
          <w:szCs w:val="23"/>
          <w:lang w:eastAsia="it-IT"/>
        </w:rPr>
      </w:pPr>
    </w:p>
    <w:p w14:paraId="112CA13D" w14:textId="77777777" w:rsidR="009C74F7" w:rsidRPr="009C74F7" w:rsidRDefault="009C74F7" w:rsidP="009C74F7">
      <w:pPr>
        <w:spacing w:before="197" w:line="360" w:lineRule="auto"/>
        <w:ind w:right="-8"/>
        <w:jc w:val="center"/>
        <w:rPr>
          <w:sz w:val="24"/>
          <w:szCs w:val="24"/>
        </w:rPr>
      </w:pPr>
      <w:r w:rsidRPr="009C74F7">
        <w:rPr>
          <w:rFonts w:ascii="Calibri" w:eastAsia="Calibri" w:hAnsi="Calibri"/>
          <w:noProof/>
          <w:kern w:val="2"/>
          <w14:ligatures w14:val="standardContextual"/>
        </w:rPr>
        <w:drawing>
          <wp:inline distT="0" distB="0" distL="0" distR="0" wp14:anchorId="5012DF99" wp14:editId="7F18C70C">
            <wp:extent cx="4000500" cy="2028825"/>
            <wp:effectExtent l="0" t="0" r="0" b="0"/>
            <wp:docPr id="1972879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2028825"/>
                    </a:xfrm>
                    <a:prstGeom prst="rect">
                      <a:avLst/>
                    </a:prstGeom>
                    <a:noFill/>
                    <a:ln>
                      <a:noFill/>
                    </a:ln>
                  </pic:spPr>
                </pic:pic>
              </a:graphicData>
            </a:graphic>
          </wp:inline>
        </w:drawing>
      </w:r>
    </w:p>
    <w:tbl>
      <w:tblPr>
        <w:tblW w:w="9708" w:type="dxa"/>
        <w:tblInd w:w="70" w:type="dxa"/>
        <w:tblCellMar>
          <w:left w:w="70" w:type="dxa"/>
          <w:right w:w="70" w:type="dxa"/>
        </w:tblCellMar>
        <w:tblLook w:val="04A0" w:firstRow="1" w:lastRow="0" w:firstColumn="1" w:lastColumn="0" w:noHBand="0" w:noVBand="1"/>
      </w:tblPr>
      <w:tblGrid>
        <w:gridCol w:w="6800"/>
        <w:gridCol w:w="1847"/>
        <w:gridCol w:w="1497"/>
      </w:tblGrid>
      <w:tr w:rsidR="009C74F7" w:rsidRPr="009C74F7" w14:paraId="1AB0F4D0" w14:textId="77777777" w:rsidTr="00987DCE">
        <w:trPr>
          <w:trHeight w:val="300"/>
        </w:trPr>
        <w:tc>
          <w:tcPr>
            <w:tcW w:w="6364" w:type="dxa"/>
            <w:tcBorders>
              <w:top w:val="nil"/>
              <w:left w:val="nil"/>
              <w:bottom w:val="nil"/>
              <w:right w:val="nil"/>
            </w:tcBorders>
            <w:noWrap/>
            <w:vAlign w:val="bottom"/>
            <w:hideMark/>
          </w:tcPr>
          <w:p w14:paraId="7832595A" w14:textId="77777777" w:rsidR="009C74F7" w:rsidRPr="009C74F7" w:rsidRDefault="009C74F7" w:rsidP="009C74F7">
            <w:pPr>
              <w:widowControl/>
              <w:autoSpaceDE/>
              <w:autoSpaceDN/>
              <w:rPr>
                <w:b/>
                <w:bCs/>
                <w:color w:val="000000"/>
                <w:sz w:val="24"/>
                <w:szCs w:val="24"/>
                <w:lang w:eastAsia="it-IT"/>
              </w:rPr>
            </w:pPr>
          </w:p>
          <w:p w14:paraId="3E9ADABD" w14:textId="77777777" w:rsidR="009C74F7" w:rsidRPr="009C74F7" w:rsidRDefault="009C74F7" w:rsidP="009C74F7">
            <w:pPr>
              <w:widowControl/>
              <w:autoSpaceDE/>
              <w:autoSpaceDN/>
              <w:rPr>
                <w:b/>
                <w:bCs/>
                <w:color w:val="000000"/>
                <w:sz w:val="24"/>
                <w:szCs w:val="24"/>
                <w:lang w:eastAsia="it-IT"/>
              </w:rPr>
            </w:pPr>
          </w:p>
          <w:p w14:paraId="55C6670A" w14:textId="77777777" w:rsidR="009C74F7" w:rsidRPr="009C74F7" w:rsidRDefault="009C74F7" w:rsidP="009C74F7">
            <w:pPr>
              <w:widowControl/>
              <w:autoSpaceDE/>
              <w:autoSpaceDN/>
              <w:rPr>
                <w:b/>
                <w:bCs/>
                <w:color w:val="000000"/>
                <w:sz w:val="24"/>
                <w:szCs w:val="24"/>
                <w:lang w:eastAsia="it-IT"/>
              </w:rPr>
            </w:pPr>
            <w:r w:rsidRPr="009C74F7">
              <w:rPr>
                <w:b/>
                <w:bCs/>
                <w:color w:val="000000"/>
                <w:sz w:val="24"/>
                <w:szCs w:val="24"/>
                <w:lang w:eastAsia="it-IT"/>
              </w:rPr>
              <w:t xml:space="preserve">Conclusioni: </w:t>
            </w:r>
          </w:p>
          <w:p w14:paraId="376BD76E" w14:textId="77777777" w:rsidR="009C74F7" w:rsidRPr="009C74F7" w:rsidRDefault="009C74F7" w:rsidP="009C74F7">
            <w:pPr>
              <w:widowControl/>
              <w:autoSpaceDE/>
              <w:autoSpaceDN/>
              <w:rPr>
                <w:color w:val="000000"/>
                <w:sz w:val="24"/>
                <w:szCs w:val="24"/>
                <w:lang w:eastAsia="it-IT"/>
              </w:rPr>
            </w:pPr>
          </w:p>
          <w:tbl>
            <w:tblPr>
              <w:tblW w:w="6660" w:type="dxa"/>
              <w:tblCellMar>
                <w:left w:w="70" w:type="dxa"/>
                <w:right w:w="70" w:type="dxa"/>
              </w:tblCellMar>
              <w:tblLook w:val="04A0" w:firstRow="1" w:lastRow="0" w:firstColumn="1" w:lastColumn="0" w:noHBand="0" w:noVBand="1"/>
            </w:tblPr>
            <w:tblGrid>
              <w:gridCol w:w="2902"/>
              <w:gridCol w:w="2078"/>
              <w:gridCol w:w="1680"/>
            </w:tblGrid>
            <w:tr w:rsidR="009C74F7" w:rsidRPr="009C74F7" w14:paraId="6BF13CD6" w14:textId="77777777" w:rsidTr="00987DCE">
              <w:trPr>
                <w:trHeight w:val="300"/>
              </w:trPr>
              <w:tc>
                <w:tcPr>
                  <w:tcW w:w="2902" w:type="dxa"/>
                  <w:tcBorders>
                    <w:top w:val="nil"/>
                    <w:left w:val="nil"/>
                    <w:bottom w:val="nil"/>
                    <w:right w:val="nil"/>
                  </w:tcBorders>
                  <w:noWrap/>
                  <w:vAlign w:val="bottom"/>
                  <w:hideMark/>
                </w:tcPr>
                <w:p w14:paraId="3F3466E9" w14:textId="77777777" w:rsidR="009C74F7" w:rsidRPr="009C74F7" w:rsidRDefault="009C74F7" w:rsidP="009C74F7">
                  <w:pPr>
                    <w:widowControl/>
                    <w:autoSpaceDE/>
                    <w:autoSpaceDN/>
                    <w:rPr>
                      <w:color w:val="000000"/>
                      <w:sz w:val="24"/>
                      <w:szCs w:val="24"/>
                      <w:lang w:eastAsia="it-IT"/>
                    </w:rPr>
                  </w:pPr>
                  <w:r w:rsidRPr="009C74F7">
                    <w:rPr>
                      <w:color w:val="000000"/>
                      <w:sz w:val="24"/>
                      <w:szCs w:val="24"/>
                      <w:lang w:eastAsia="it-IT"/>
                    </w:rPr>
                    <w:t>SPESA MASSIMA 2026</w:t>
                  </w:r>
                </w:p>
              </w:tc>
              <w:tc>
                <w:tcPr>
                  <w:tcW w:w="2078" w:type="dxa"/>
                  <w:tcBorders>
                    <w:top w:val="nil"/>
                    <w:left w:val="nil"/>
                    <w:bottom w:val="nil"/>
                    <w:right w:val="nil"/>
                  </w:tcBorders>
                  <w:noWrap/>
                  <w:vAlign w:val="bottom"/>
                  <w:hideMark/>
                </w:tcPr>
                <w:p w14:paraId="585CCB37" w14:textId="77777777" w:rsidR="009C74F7" w:rsidRPr="009C74F7" w:rsidRDefault="009C74F7" w:rsidP="009C74F7">
                  <w:pPr>
                    <w:widowControl/>
                    <w:autoSpaceDE/>
                    <w:autoSpaceDN/>
                    <w:rPr>
                      <w:color w:val="000000"/>
                      <w:sz w:val="24"/>
                      <w:szCs w:val="24"/>
                      <w:lang w:eastAsia="it-IT"/>
                    </w:rPr>
                  </w:pPr>
                </w:p>
              </w:tc>
              <w:tc>
                <w:tcPr>
                  <w:tcW w:w="1680" w:type="dxa"/>
                  <w:tcBorders>
                    <w:top w:val="nil"/>
                    <w:left w:val="nil"/>
                    <w:bottom w:val="nil"/>
                    <w:right w:val="nil"/>
                  </w:tcBorders>
                  <w:noWrap/>
                  <w:vAlign w:val="bottom"/>
                  <w:hideMark/>
                </w:tcPr>
                <w:p w14:paraId="7AECDD43" w14:textId="77777777" w:rsidR="009C74F7" w:rsidRPr="009C74F7" w:rsidRDefault="009C74F7" w:rsidP="009C74F7">
                  <w:pPr>
                    <w:widowControl/>
                    <w:autoSpaceDE/>
                    <w:autoSpaceDN/>
                    <w:rPr>
                      <w:b/>
                      <w:bCs/>
                      <w:color w:val="000000"/>
                      <w:sz w:val="24"/>
                      <w:szCs w:val="24"/>
                      <w:lang w:eastAsia="it-IT"/>
                    </w:rPr>
                  </w:pPr>
                  <w:r w:rsidRPr="009C74F7">
                    <w:rPr>
                      <w:b/>
                      <w:bCs/>
                      <w:color w:val="000000"/>
                      <w:sz w:val="24"/>
                      <w:szCs w:val="24"/>
                      <w:lang w:eastAsia="it-IT"/>
                    </w:rPr>
                    <w:t>159.407,76 €</w:t>
                  </w:r>
                </w:p>
              </w:tc>
            </w:tr>
            <w:tr w:rsidR="009C74F7" w:rsidRPr="009C74F7" w14:paraId="736967BF" w14:textId="77777777" w:rsidTr="00987DCE">
              <w:trPr>
                <w:trHeight w:val="300"/>
              </w:trPr>
              <w:tc>
                <w:tcPr>
                  <w:tcW w:w="4978" w:type="dxa"/>
                  <w:gridSpan w:val="2"/>
                  <w:tcBorders>
                    <w:top w:val="nil"/>
                    <w:left w:val="nil"/>
                    <w:bottom w:val="nil"/>
                    <w:right w:val="nil"/>
                  </w:tcBorders>
                  <w:noWrap/>
                  <w:vAlign w:val="bottom"/>
                  <w:hideMark/>
                </w:tcPr>
                <w:p w14:paraId="20B7D45B" w14:textId="77777777" w:rsidR="009C74F7" w:rsidRPr="009C74F7" w:rsidRDefault="009C74F7" w:rsidP="009C74F7">
                  <w:pPr>
                    <w:widowControl/>
                    <w:autoSpaceDE/>
                    <w:autoSpaceDN/>
                    <w:rPr>
                      <w:color w:val="000000"/>
                      <w:sz w:val="24"/>
                      <w:szCs w:val="24"/>
                      <w:lang w:eastAsia="it-IT"/>
                    </w:rPr>
                  </w:pPr>
                  <w:r w:rsidRPr="009C74F7">
                    <w:rPr>
                      <w:color w:val="000000"/>
                      <w:sz w:val="24"/>
                      <w:szCs w:val="24"/>
                      <w:lang w:eastAsia="it-IT"/>
                    </w:rPr>
                    <w:t>PROIEZIONE SPESA PERSONALE 2026</w:t>
                  </w:r>
                </w:p>
              </w:tc>
              <w:tc>
                <w:tcPr>
                  <w:tcW w:w="1680" w:type="dxa"/>
                  <w:tcBorders>
                    <w:top w:val="nil"/>
                    <w:left w:val="nil"/>
                    <w:bottom w:val="nil"/>
                    <w:right w:val="nil"/>
                  </w:tcBorders>
                  <w:noWrap/>
                  <w:vAlign w:val="bottom"/>
                  <w:hideMark/>
                </w:tcPr>
                <w:p w14:paraId="475A6F37" w14:textId="77777777" w:rsidR="009C74F7" w:rsidRPr="009C74F7" w:rsidRDefault="009C74F7" w:rsidP="009C74F7">
                  <w:pPr>
                    <w:widowControl/>
                    <w:autoSpaceDE/>
                    <w:autoSpaceDN/>
                    <w:rPr>
                      <w:color w:val="000000"/>
                      <w:sz w:val="24"/>
                      <w:szCs w:val="24"/>
                      <w:lang w:eastAsia="it-IT"/>
                    </w:rPr>
                  </w:pPr>
                  <w:r w:rsidRPr="009C74F7">
                    <w:rPr>
                      <w:color w:val="000000"/>
                      <w:sz w:val="24"/>
                      <w:szCs w:val="24"/>
                      <w:lang w:eastAsia="it-IT"/>
                    </w:rPr>
                    <w:t xml:space="preserve">                  143.800,00 € </w:t>
                  </w:r>
                </w:p>
              </w:tc>
            </w:tr>
            <w:tr w:rsidR="009C74F7" w:rsidRPr="009C74F7" w14:paraId="1522EDE8" w14:textId="77777777" w:rsidTr="00987DCE">
              <w:trPr>
                <w:trHeight w:val="336"/>
              </w:trPr>
              <w:tc>
                <w:tcPr>
                  <w:tcW w:w="4978" w:type="dxa"/>
                  <w:gridSpan w:val="2"/>
                  <w:tcBorders>
                    <w:top w:val="nil"/>
                    <w:left w:val="nil"/>
                    <w:bottom w:val="nil"/>
                    <w:right w:val="nil"/>
                  </w:tcBorders>
                  <w:noWrap/>
                  <w:vAlign w:val="bottom"/>
                </w:tcPr>
                <w:p w14:paraId="2DBDF144" w14:textId="77777777" w:rsidR="009C74F7" w:rsidRPr="009C74F7" w:rsidRDefault="009C74F7" w:rsidP="009C74F7">
                  <w:pPr>
                    <w:widowControl/>
                    <w:autoSpaceDE/>
                    <w:autoSpaceDN/>
                    <w:rPr>
                      <w:color w:val="000000"/>
                      <w:sz w:val="24"/>
                      <w:szCs w:val="24"/>
                      <w:lang w:eastAsia="it-IT"/>
                    </w:rPr>
                  </w:pPr>
                </w:p>
                <w:p w14:paraId="6ADD8050" w14:textId="77777777" w:rsidR="009C74F7" w:rsidRPr="009C74F7" w:rsidRDefault="009C74F7" w:rsidP="009C74F7">
                  <w:pPr>
                    <w:widowControl/>
                    <w:autoSpaceDE/>
                    <w:autoSpaceDN/>
                    <w:rPr>
                      <w:color w:val="000000"/>
                      <w:sz w:val="24"/>
                      <w:szCs w:val="24"/>
                      <w:lang w:eastAsia="it-IT"/>
                    </w:rPr>
                  </w:pPr>
                  <w:r w:rsidRPr="009C74F7">
                    <w:rPr>
                      <w:color w:val="000000"/>
                      <w:sz w:val="24"/>
                      <w:szCs w:val="24"/>
                      <w:lang w:eastAsia="it-IT"/>
                    </w:rPr>
                    <w:t>SOMMA LIBERA DA UTILIZZARE A BILANCIO 2026</w:t>
                  </w:r>
                </w:p>
              </w:tc>
              <w:tc>
                <w:tcPr>
                  <w:tcW w:w="1680" w:type="dxa"/>
                  <w:tcBorders>
                    <w:top w:val="nil"/>
                    <w:left w:val="nil"/>
                    <w:bottom w:val="nil"/>
                    <w:right w:val="nil"/>
                  </w:tcBorders>
                  <w:noWrap/>
                  <w:vAlign w:val="bottom"/>
                </w:tcPr>
                <w:p w14:paraId="4E906942" w14:textId="77777777" w:rsidR="009C74F7" w:rsidRPr="009C74F7" w:rsidRDefault="009C74F7" w:rsidP="009C74F7">
                  <w:pPr>
                    <w:widowControl/>
                    <w:autoSpaceDE/>
                    <w:autoSpaceDN/>
                    <w:rPr>
                      <w:color w:val="000000"/>
                      <w:sz w:val="24"/>
                      <w:szCs w:val="24"/>
                      <w:lang w:eastAsia="it-IT"/>
                    </w:rPr>
                  </w:pPr>
                  <w:r w:rsidRPr="009C74F7">
                    <w:rPr>
                      <w:color w:val="000000"/>
                      <w:sz w:val="24"/>
                      <w:szCs w:val="24"/>
                      <w:lang w:eastAsia="it-IT"/>
                    </w:rPr>
                    <w:t xml:space="preserve">  15.607,76 €</w:t>
                  </w:r>
                </w:p>
              </w:tc>
            </w:tr>
          </w:tbl>
          <w:p w14:paraId="780DAA74" w14:textId="77777777" w:rsidR="009C74F7" w:rsidRPr="009C74F7" w:rsidRDefault="009C74F7" w:rsidP="009C74F7">
            <w:pPr>
              <w:widowControl/>
              <w:autoSpaceDE/>
              <w:autoSpaceDN/>
              <w:rPr>
                <w:rFonts w:ascii="Calibri" w:hAnsi="Calibri" w:cs="Calibri"/>
                <w:color w:val="000000"/>
                <w:lang w:eastAsia="it-IT"/>
              </w:rPr>
            </w:pPr>
          </w:p>
        </w:tc>
        <w:tc>
          <w:tcPr>
            <w:tcW w:w="1847" w:type="dxa"/>
            <w:tcBorders>
              <w:top w:val="nil"/>
              <w:left w:val="nil"/>
              <w:bottom w:val="nil"/>
              <w:right w:val="nil"/>
            </w:tcBorders>
            <w:noWrap/>
            <w:vAlign w:val="bottom"/>
            <w:hideMark/>
          </w:tcPr>
          <w:p w14:paraId="3F5127CA" w14:textId="77777777" w:rsidR="009C74F7" w:rsidRPr="009C74F7" w:rsidRDefault="009C74F7" w:rsidP="009C74F7">
            <w:pPr>
              <w:widowControl/>
              <w:autoSpaceDE/>
              <w:autoSpaceDN/>
              <w:rPr>
                <w:rFonts w:ascii="Calibri" w:hAnsi="Calibri" w:cs="Calibri"/>
                <w:color w:val="000000"/>
                <w:lang w:eastAsia="it-IT"/>
              </w:rPr>
            </w:pPr>
          </w:p>
        </w:tc>
        <w:tc>
          <w:tcPr>
            <w:tcW w:w="1497" w:type="dxa"/>
            <w:tcBorders>
              <w:top w:val="nil"/>
              <w:left w:val="nil"/>
              <w:bottom w:val="nil"/>
              <w:right w:val="nil"/>
            </w:tcBorders>
            <w:noWrap/>
            <w:vAlign w:val="bottom"/>
          </w:tcPr>
          <w:p w14:paraId="27704FC5" w14:textId="77777777" w:rsidR="009C74F7" w:rsidRPr="009C74F7" w:rsidRDefault="009C74F7" w:rsidP="009C74F7">
            <w:pPr>
              <w:widowControl/>
              <w:autoSpaceDE/>
              <w:autoSpaceDN/>
              <w:jc w:val="right"/>
              <w:rPr>
                <w:rFonts w:ascii="Calibri" w:hAnsi="Calibri" w:cs="Calibri"/>
                <w:b/>
                <w:bCs/>
                <w:color w:val="000000"/>
                <w:lang w:eastAsia="it-IT"/>
              </w:rPr>
            </w:pPr>
          </w:p>
        </w:tc>
      </w:tr>
      <w:tr w:rsidR="009C74F7" w:rsidRPr="009C74F7" w14:paraId="301FDEDA" w14:textId="77777777" w:rsidTr="00987DCE">
        <w:trPr>
          <w:trHeight w:val="300"/>
        </w:trPr>
        <w:tc>
          <w:tcPr>
            <w:tcW w:w="6364" w:type="dxa"/>
            <w:tcBorders>
              <w:top w:val="nil"/>
              <w:left w:val="nil"/>
              <w:bottom w:val="nil"/>
              <w:right w:val="nil"/>
            </w:tcBorders>
            <w:noWrap/>
            <w:vAlign w:val="bottom"/>
          </w:tcPr>
          <w:p w14:paraId="11AC848A" w14:textId="77777777" w:rsidR="009C74F7" w:rsidRPr="009C74F7" w:rsidRDefault="009C74F7" w:rsidP="009C74F7">
            <w:pPr>
              <w:widowControl/>
              <w:autoSpaceDE/>
              <w:autoSpaceDN/>
              <w:rPr>
                <w:rFonts w:ascii="Calibri" w:hAnsi="Calibri" w:cs="Calibri"/>
                <w:color w:val="000000"/>
                <w:lang w:eastAsia="it-IT"/>
              </w:rPr>
            </w:pPr>
          </w:p>
        </w:tc>
        <w:tc>
          <w:tcPr>
            <w:tcW w:w="1847" w:type="dxa"/>
            <w:tcBorders>
              <w:top w:val="nil"/>
              <w:left w:val="nil"/>
              <w:bottom w:val="nil"/>
              <w:right w:val="nil"/>
            </w:tcBorders>
            <w:noWrap/>
            <w:vAlign w:val="bottom"/>
          </w:tcPr>
          <w:p w14:paraId="226565B8" w14:textId="77777777" w:rsidR="009C74F7" w:rsidRPr="009C74F7" w:rsidRDefault="009C74F7" w:rsidP="009C74F7">
            <w:pPr>
              <w:widowControl/>
              <w:autoSpaceDE/>
              <w:autoSpaceDN/>
              <w:rPr>
                <w:rFonts w:ascii="Calibri" w:hAnsi="Calibri" w:cs="Calibri"/>
                <w:color w:val="000000"/>
                <w:lang w:eastAsia="it-IT"/>
              </w:rPr>
            </w:pPr>
          </w:p>
        </w:tc>
        <w:tc>
          <w:tcPr>
            <w:tcW w:w="1497" w:type="dxa"/>
            <w:tcBorders>
              <w:top w:val="nil"/>
              <w:left w:val="nil"/>
              <w:bottom w:val="nil"/>
              <w:right w:val="nil"/>
            </w:tcBorders>
            <w:noWrap/>
            <w:vAlign w:val="bottom"/>
          </w:tcPr>
          <w:p w14:paraId="26FC178A" w14:textId="77777777" w:rsidR="009C74F7" w:rsidRPr="009C74F7" w:rsidRDefault="009C74F7" w:rsidP="009C74F7">
            <w:pPr>
              <w:widowControl/>
              <w:autoSpaceDE/>
              <w:autoSpaceDN/>
              <w:jc w:val="right"/>
              <w:rPr>
                <w:rFonts w:ascii="Calibri" w:hAnsi="Calibri" w:cs="Calibri"/>
                <w:b/>
                <w:bCs/>
                <w:color w:val="000000"/>
                <w:lang w:eastAsia="it-IT"/>
              </w:rPr>
            </w:pPr>
          </w:p>
        </w:tc>
      </w:tr>
    </w:tbl>
    <w:p w14:paraId="51B5233E" w14:textId="77777777" w:rsidR="009C74F7" w:rsidRPr="009C74F7" w:rsidRDefault="009C74F7" w:rsidP="009C74F7">
      <w:pPr>
        <w:widowControl/>
        <w:ind w:right="-8"/>
        <w:jc w:val="both"/>
        <w:rPr>
          <w:sz w:val="24"/>
          <w:szCs w:val="24"/>
        </w:rPr>
      </w:pPr>
      <w:r w:rsidRPr="009C74F7">
        <w:rPr>
          <w:sz w:val="24"/>
          <w:szCs w:val="24"/>
        </w:rPr>
        <w:lastRenderedPageBreak/>
        <w:t xml:space="preserve">Nel triennio 2026 – 2027 – 2028 l’Ente si riserva la facoltà di far ricorso a forme di lavoro flessibile (somministrazione lavoro tramite Agenzie di lavoro interinale o utilizzo di personale a tempo pieno di altra pubblica amministrazione ex art. 1 comma 557 della Legge n. 311/2004) per sopperire alla parziale carenza di personale ed al fine di assicurare la stretta funzionalità degli uffici comunali ed i servizi essenziali alla cittadinanza. </w:t>
      </w:r>
    </w:p>
    <w:p w14:paraId="2D15D765" w14:textId="77777777" w:rsidR="009C74F7" w:rsidRPr="009C74F7" w:rsidRDefault="009C74F7" w:rsidP="009C74F7">
      <w:pPr>
        <w:widowControl/>
        <w:ind w:right="-8"/>
        <w:jc w:val="both"/>
        <w:rPr>
          <w:sz w:val="24"/>
          <w:szCs w:val="24"/>
        </w:rPr>
      </w:pPr>
    </w:p>
    <w:p w14:paraId="39F4F750" w14:textId="77777777" w:rsidR="009C74F7" w:rsidRPr="009C74F7" w:rsidRDefault="009C74F7" w:rsidP="009C74F7">
      <w:pPr>
        <w:widowControl/>
        <w:ind w:right="-8"/>
        <w:jc w:val="both"/>
        <w:rPr>
          <w:sz w:val="24"/>
          <w:szCs w:val="24"/>
        </w:rPr>
      </w:pPr>
      <w:r w:rsidRPr="009C74F7">
        <w:rPr>
          <w:sz w:val="24"/>
          <w:szCs w:val="24"/>
        </w:rPr>
        <w:t xml:space="preserve">A tale scopo si precisa che l’Ente, anche per il triennio 2026 - 2027 – 2028 la spesa per remunerare il personale di altre pubbliche amministrazioni verrà a gravare sulla disponibilità per assunzioni a tempo determinato, superandone il limite. </w:t>
      </w:r>
    </w:p>
    <w:p w14:paraId="05C085B1" w14:textId="77777777" w:rsidR="009C74F7" w:rsidRPr="009C74F7" w:rsidRDefault="009C74F7" w:rsidP="009C74F7">
      <w:pPr>
        <w:widowControl/>
        <w:jc w:val="both"/>
        <w:rPr>
          <w:sz w:val="24"/>
          <w:szCs w:val="24"/>
          <w:lang w:eastAsia="it-IT"/>
        </w:rPr>
      </w:pPr>
      <w:r w:rsidRPr="009C74F7">
        <w:rPr>
          <w:sz w:val="24"/>
          <w:szCs w:val="24"/>
          <w:lang w:eastAsia="it-IT"/>
        </w:rPr>
        <w:t>Atteso che, a seguito di espressa ricognizione disposta in attuazione dell’art. 33, D.Lgs. n. 165/2001 con la programmazione triennale del fabbisogno, non sono emerse situazioni di soprannumero o eccedenze di personale;</w:t>
      </w:r>
    </w:p>
    <w:p w14:paraId="45D591AB" w14:textId="77777777" w:rsidR="009C74F7" w:rsidRPr="009C74F7" w:rsidRDefault="009C74F7" w:rsidP="009C74F7">
      <w:pPr>
        <w:widowControl/>
        <w:jc w:val="both"/>
        <w:rPr>
          <w:sz w:val="24"/>
          <w:szCs w:val="24"/>
          <w:lang w:eastAsia="it-IT"/>
        </w:rPr>
      </w:pPr>
    </w:p>
    <w:p w14:paraId="2D423A11" w14:textId="77777777" w:rsidR="009C74F7" w:rsidRPr="009C74F7" w:rsidRDefault="009C74F7" w:rsidP="009C74F7">
      <w:pPr>
        <w:widowControl/>
        <w:jc w:val="both"/>
        <w:rPr>
          <w:sz w:val="24"/>
          <w:szCs w:val="24"/>
          <w:lang w:eastAsia="it-IT"/>
        </w:rPr>
      </w:pPr>
      <w:r w:rsidRPr="009C74F7">
        <w:rPr>
          <w:sz w:val="24"/>
          <w:szCs w:val="24"/>
          <w:lang w:eastAsia="it-IT"/>
        </w:rPr>
        <w:t>Dato atto che il limite di spesa di personale per l’anno 2026 è quantificato in € 127.540,04 (spesa del personale anno 2008);</w:t>
      </w:r>
    </w:p>
    <w:p w14:paraId="60BA7C0F" w14:textId="77777777" w:rsidR="009C74F7" w:rsidRPr="009C74F7" w:rsidRDefault="009C74F7" w:rsidP="009C74F7">
      <w:pPr>
        <w:widowControl/>
        <w:jc w:val="both"/>
        <w:rPr>
          <w:sz w:val="24"/>
          <w:szCs w:val="24"/>
          <w:lang w:eastAsia="it-IT"/>
        </w:rPr>
      </w:pPr>
    </w:p>
    <w:p w14:paraId="6D363C24" w14:textId="77777777" w:rsidR="009C74F7" w:rsidRPr="009C74F7" w:rsidRDefault="009C74F7" w:rsidP="009C74F7">
      <w:pPr>
        <w:widowControl/>
        <w:jc w:val="both"/>
        <w:rPr>
          <w:sz w:val="24"/>
          <w:szCs w:val="24"/>
          <w:lang w:eastAsia="it-IT"/>
        </w:rPr>
      </w:pPr>
      <w:r w:rsidRPr="009C74F7">
        <w:rPr>
          <w:sz w:val="24"/>
          <w:szCs w:val="24"/>
          <w:lang w:eastAsia="it-IT"/>
        </w:rPr>
        <w:t>Infine, in relazione al rispetto del limite di spesa fissato dall’art. 1 commi 557-quater e 562 della Legge n. 296/2006 si allega la tabella di calcolo per la dimostrazione a consuntivo del rispetto di tale limite:</w:t>
      </w:r>
    </w:p>
    <w:p w14:paraId="54AE121C" w14:textId="77777777" w:rsidR="009C74F7" w:rsidRPr="009C74F7" w:rsidRDefault="009C74F7" w:rsidP="009C74F7">
      <w:pPr>
        <w:widowControl/>
        <w:jc w:val="both"/>
        <w:rPr>
          <w:sz w:val="24"/>
          <w:szCs w:val="24"/>
          <w:lang w:eastAsia="it-IT"/>
        </w:rPr>
      </w:pPr>
    </w:p>
    <w:tbl>
      <w:tblPr>
        <w:tblW w:w="7640" w:type="dxa"/>
        <w:tblInd w:w="75" w:type="dxa"/>
        <w:tblCellMar>
          <w:left w:w="70" w:type="dxa"/>
          <w:right w:w="70" w:type="dxa"/>
        </w:tblCellMar>
        <w:tblLook w:val="04A0" w:firstRow="1" w:lastRow="0" w:firstColumn="1" w:lastColumn="0" w:noHBand="0" w:noVBand="1"/>
      </w:tblPr>
      <w:tblGrid>
        <w:gridCol w:w="4320"/>
        <w:gridCol w:w="1660"/>
        <w:gridCol w:w="1660"/>
      </w:tblGrid>
      <w:tr w:rsidR="009C74F7" w:rsidRPr="009C74F7" w14:paraId="234CD92F" w14:textId="77777777" w:rsidTr="00987DCE">
        <w:trPr>
          <w:trHeight w:val="300"/>
        </w:trPr>
        <w:tc>
          <w:tcPr>
            <w:tcW w:w="432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bottom"/>
            <w:hideMark/>
          </w:tcPr>
          <w:p w14:paraId="34F99EB4" w14:textId="77777777" w:rsidR="009C74F7" w:rsidRPr="009C74F7" w:rsidRDefault="009C74F7" w:rsidP="009C74F7">
            <w:pPr>
              <w:widowControl/>
              <w:autoSpaceDE/>
              <w:autoSpaceDN/>
              <w:jc w:val="center"/>
              <w:rPr>
                <w:rFonts w:ascii="Arial" w:hAnsi="Arial" w:cs="Arial"/>
                <w:b/>
                <w:bCs/>
                <w:color w:val="000000"/>
                <w:sz w:val="20"/>
                <w:szCs w:val="20"/>
                <w:lang w:eastAsia="it-IT"/>
              </w:rPr>
            </w:pPr>
            <w:r w:rsidRPr="009C74F7">
              <w:rPr>
                <w:rFonts w:ascii="Arial" w:hAnsi="Arial" w:cs="Arial"/>
                <w:b/>
                <w:bCs/>
                <w:color w:val="000000"/>
                <w:sz w:val="20"/>
                <w:szCs w:val="20"/>
                <w:lang w:eastAsia="it-IT"/>
              </w:rPr>
              <w:t> </w:t>
            </w:r>
          </w:p>
        </w:tc>
        <w:tc>
          <w:tcPr>
            <w:tcW w:w="1660" w:type="dxa"/>
            <w:tcBorders>
              <w:top w:val="single" w:sz="4" w:space="0" w:color="auto"/>
              <w:left w:val="nil"/>
              <w:bottom w:val="single" w:sz="4" w:space="0" w:color="auto"/>
              <w:right w:val="single" w:sz="4" w:space="0" w:color="auto"/>
            </w:tcBorders>
            <w:shd w:val="clear" w:color="000000" w:fill="DDEBF7"/>
            <w:noWrap/>
            <w:vAlign w:val="bottom"/>
            <w:hideMark/>
          </w:tcPr>
          <w:p w14:paraId="674A33C2" w14:textId="77777777" w:rsidR="009C74F7" w:rsidRPr="009C74F7" w:rsidRDefault="009C74F7" w:rsidP="009C74F7">
            <w:pPr>
              <w:widowControl/>
              <w:autoSpaceDE/>
              <w:autoSpaceDN/>
              <w:jc w:val="center"/>
              <w:rPr>
                <w:rFonts w:ascii="Arial" w:hAnsi="Arial" w:cs="Arial"/>
                <w:b/>
                <w:bCs/>
                <w:color w:val="000000"/>
                <w:sz w:val="16"/>
                <w:szCs w:val="16"/>
                <w:lang w:eastAsia="it-IT"/>
              </w:rPr>
            </w:pP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24B0878C" w14:textId="77777777" w:rsidR="009C74F7" w:rsidRPr="009C74F7" w:rsidRDefault="009C74F7" w:rsidP="009C74F7">
            <w:pPr>
              <w:widowControl/>
              <w:autoSpaceDE/>
              <w:autoSpaceDN/>
              <w:jc w:val="center"/>
              <w:rPr>
                <w:rFonts w:ascii="Arial" w:hAnsi="Arial" w:cs="Arial"/>
                <w:b/>
                <w:bCs/>
                <w:color w:val="000000"/>
                <w:sz w:val="16"/>
                <w:szCs w:val="16"/>
                <w:lang w:eastAsia="it-IT"/>
              </w:rPr>
            </w:pPr>
            <w:r w:rsidRPr="009C74F7">
              <w:rPr>
                <w:rFonts w:ascii="Arial" w:hAnsi="Arial" w:cs="Arial"/>
                <w:b/>
                <w:bCs/>
                <w:color w:val="000000"/>
                <w:sz w:val="16"/>
                <w:szCs w:val="16"/>
                <w:lang w:eastAsia="it-IT"/>
              </w:rPr>
              <w:t>Rendiconto</w:t>
            </w:r>
            <w:r w:rsidRPr="009C74F7">
              <w:rPr>
                <w:rFonts w:ascii="Arial" w:hAnsi="Arial" w:cs="Arial"/>
                <w:b/>
                <w:bCs/>
                <w:color w:val="000000"/>
                <w:sz w:val="16"/>
                <w:szCs w:val="16"/>
                <w:lang w:eastAsia="it-IT"/>
              </w:rPr>
              <w:br/>
              <w:t>2025</w:t>
            </w:r>
          </w:p>
        </w:tc>
      </w:tr>
      <w:tr w:rsidR="009C74F7" w:rsidRPr="009C74F7" w14:paraId="374EC3BC" w14:textId="77777777" w:rsidTr="00987DCE">
        <w:trPr>
          <w:trHeight w:val="465"/>
        </w:trPr>
        <w:tc>
          <w:tcPr>
            <w:tcW w:w="4320" w:type="dxa"/>
            <w:vMerge/>
            <w:tcBorders>
              <w:top w:val="single" w:sz="4" w:space="0" w:color="auto"/>
              <w:left w:val="single" w:sz="4" w:space="0" w:color="auto"/>
              <w:bottom w:val="single" w:sz="4" w:space="0" w:color="000000"/>
              <w:right w:val="single" w:sz="4" w:space="0" w:color="auto"/>
            </w:tcBorders>
            <w:vAlign w:val="center"/>
            <w:hideMark/>
          </w:tcPr>
          <w:p w14:paraId="563492F3" w14:textId="77777777" w:rsidR="009C74F7" w:rsidRPr="009C74F7" w:rsidRDefault="009C74F7" w:rsidP="009C74F7">
            <w:pPr>
              <w:widowControl/>
              <w:autoSpaceDE/>
              <w:autoSpaceDN/>
              <w:rPr>
                <w:rFonts w:ascii="Arial" w:hAnsi="Arial" w:cs="Arial"/>
                <w:b/>
                <w:bCs/>
                <w:color w:val="000000"/>
                <w:sz w:val="20"/>
                <w:szCs w:val="20"/>
                <w:lang w:eastAsia="it-IT"/>
              </w:rPr>
            </w:pPr>
          </w:p>
        </w:tc>
        <w:tc>
          <w:tcPr>
            <w:tcW w:w="1660" w:type="dxa"/>
            <w:tcBorders>
              <w:top w:val="nil"/>
              <w:left w:val="nil"/>
              <w:bottom w:val="single" w:sz="4" w:space="0" w:color="auto"/>
              <w:right w:val="single" w:sz="4" w:space="0" w:color="auto"/>
            </w:tcBorders>
            <w:shd w:val="clear" w:color="000000" w:fill="DDEBF7"/>
            <w:vAlign w:val="bottom"/>
            <w:hideMark/>
          </w:tcPr>
          <w:p w14:paraId="39F65AEE" w14:textId="77777777" w:rsidR="009C74F7" w:rsidRPr="009C74F7" w:rsidRDefault="009C74F7" w:rsidP="009C74F7">
            <w:pPr>
              <w:widowControl/>
              <w:autoSpaceDE/>
              <w:autoSpaceDN/>
              <w:jc w:val="center"/>
              <w:rPr>
                <w:rFonts w:ascii="Arial" w:hAnsi="Arial" w:cs="Arial"/>
                <w:b/>
                <w:bCs/>
                <w:color w:val="000000"/>
                <w:sz w:val="16"/>
                <w:szCs w:val="16"/>
                <w:lang w:eastAsia="it-IT"/>
              </w:rPr>
            </w:pPr>
            <w:r w:rsidRPr="009C74F7">
              <w:rPr>
                <w:rFonts w:ascii="Arial" w:hAnsi="Arial" w:cs="Arial"/>
                <w:b/>
                <w:bCs/>
                <w:color w:val="000000"/>
                <w:sz w:val="16"/>
                <w:szCs w:val="16"/>
                <w:lang w:eastAsia="it-IT"/>
              </w:rPr>
              <w:t>2008 per enti non soggetti al patto</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3B0B3075" w14:textId="77777777" w:rsidR="009C74F7" w:rsidRPr="009C74F7" w:rsidRDefault="009C74F7" w:rsidP="009C74F7">
            <w:pPr>
              <w:widowControl/>
              <w:autoSpaceDE/>
              <w:autoSpaceDN/>
              <w:rPr>
                <w:rFonts w:ascii="Arial" w:hAnsi="Arial" w:cs="Arial"/>
                <w:b/>
                <w:bCs/>
                <w:color w:val="000000"/>
                <w:sz w:val="16"/>
                <w:szCs w:val="16"/>
                <w:lang w:eastAsia="it-IT"/>
              </w:rPr>
            </w:pPr>
          </w:p>
        </w:tc>
      </w:tr>
      <w:tr w:rsidR="009C74F7" w:rsidRPr="009C74F7" w14:paraId="28CB6397"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63B7C4DB"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Spese macroaggregato 101</w:t>
            </w:r>
          </w:p>
        </w:tc>
        <w:tc>
          <w:tcPr>
            <w:tcW w:w="1660" w:type="dxa"/>
            <w:tcBorders>
              <w:top w:val="nil"/>
              <w:left w:val="nil"/>
              <w:bottom w:val="single" w:sz="4" w:space="0" w:color="auto"/>
              <w:right w:val="single" w:sz="4" w:space="0" w:color="auto"/>
            </w:tcBorders>
            <w:noWrap/>
            <w:vAlign w:val="bottom"/>
            <w:hideMark/>
          </w:tcPr>
          <w:p w14:paraId="1C08034A"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109.090,28</w:t>
            </w:r>
          </w:p>
        </w:tc>
        <w:tc>
          <w:tcPr>
            <w:tcW w:w="166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A72FFC7"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150.608,19</w:t>
            </w:r>
          </w:p>
        </w:tc>
      </w:tr>
      <w:tr w:rsidR="009C74F7" w:rsidRPr="009C74F7" w14:paraId="71EC4330"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1DB859B8"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Spese macroaggregato 103</w:t>
            </w:r>
          </w:p>
        </w:tc>
        <w:tc>
          <w:tcPr>
            <w:tcW w:w="1660" w:type="dxa"/>
            <w:tcBorders>
              <w:top w:val="nil"/>
              <w:left w:val="nil"/>
              <w:bottom w:val="single" w:sz="4" w:space="0" w:color="auto"/>
              <w:right w:val="single" w:sz="4" w:space="0" w:color="auto"/>
            </w:tcBorders>
            <w:noWrap/>
            <w:vAlign w:val="bottom"/>
            <w:hideMark/>
          </w:tcPr>
          <w:p w14:paraId="4456B4B8"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10.800,00</w:t>
            </w:r>
          </w:p>
        </w:tc>
        <w:tc>
          <w:tcPr>
            <w:tcW w:w="1660" w:type="dxa"/>
            <w:tcBorders>
              <w:top w:val="nil"/>
              <w:left w:val="single" w:sz="4" w:space="0" w:color="auto"/>
              <w:bottom w:val="single" w:sz="4" w:space="0" w:color="auto"/>
              <w:right w:val="single" w:sz="4" w:space="0" w:color="auto"/>
            </w:tcBorders>
            <w:shd w:val="clear" w:color="000000" w:fill="auto"/>
            <w:noWrap/>
            <w:vAlign w:val="bottom"/>
            <w:hideMark/>
          </w:tcPr>
          <w:p w14:paraId="4D5FDE9E"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r>
      <w:tr w:rsidR="009C74F7" w:rsidRPr="009C74F7" w14:paraId="2AD5B182"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0FDA88F1"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Irap macroaggregato 102</w:t>
            </w:r>
          </w:p>
        </w:tc>
        <w:tc>
          <w:tcPr>
            <w:tcW w:w="1660" w:type="dxa"/>
            <w:tcBorders>
              <w:top w:val="nil"/>
              <w:left w:val="nil"/>
              <w:bottom w:val="single" w:sz="4" w:space="0" w:color="auto"/>
              <w:right w:val="single" w:sz="4" w:space="0" w:color="auto"/>
            </w:tcBorders>
            <w:noWrap/>
            <w:vAlign w:val="bottom"/>
            <w:hideMark/>
          </w:tcPr>
          <w:p w14:paraId="4DC44CCF"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8.511,09</w:t>
            </w:r>
          </w:p>
        </w:tc>
        <w:tc>
          <w:tcPr>
            <w:tcW w:w="1660" w:type="dxa"/>
            <w:tcBorders>
              <w:top w:val="nil"/>
              <w:left w:val="single" w:sz="4" w:space="0" w:color="auto"/>
              <w:bottom w:val="single" w:sz="4" w:space="0" w:color="auto"/>
              <w:right w:val="single" w:sz="4" w:space="0" w:color="auto"/>
            </w:tcBorders>
            <w:shd w:val="clear" w:color="000000" w:fill="auto"/>
            <w:noWrap/>
            <w:vAlign w:val="bottom"/>
            <w:hideMark/>
          </w:tcPr>
          <w:p w14:paraId="7EC37112"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8.943,44</w:t>
            </w:r>
          </w:p>
        </w:tc>
      </w:tr>
      <w:tr w:rsidR="009C74F7" w:rsidRPr="009C74F7" w14:paraId="57A7C2E8"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63078657"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 xml:space="preserve">Altre spese: reiscrizioni imputate all'esercizio successivo </w:t>
            </w:r>
          </w:p>
        </w:tc>
        <w:tc>
          <w:tcPr>
            <w:tcW w:w="1660" w:type="dxa"/>
            <w:tcBorders>
              <w:top w:val="nil"/>
              <w:left w:val="nil"/>
              <w:bottom w:val="single" w:sz="4" w:space="0" w:color="auto"/>
              <w:right w:val="single" w:sz="4" w:space="0" w:color="auto"/>
            </w:tcBorders>
            <w:noWrap/>
            <w:vAlign w:val="bottom"/>
            <w:hideMark/>
          </w:tcPr>
          <w:p w14:paraId="32B9A7B3"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c>
          <w:tcPr>
            <w:tcW w:w="1660" w:type="dxa"/>
            <w:tcBorders>
              <w:top w:val="nil"/>
              <w:left w:val="single" w:sz="4" w:space="0" w:color="auto"/>
              <w:bottom w:val="single" w:sz="4" w:space="0" w:color="auto"/>
              <w:right w:val="single" w:sz="4" w:space="0" w:color="auto"/>
            </w:tcBorders>
            <w:noWrap/>
            <w:vAlign w:val="bottom"/>
            <w:hideMark/>
          </w:tcPr>
          <w:p w14:paraId="17634DAE"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r>
      <w:tr w:rsidR="009C74F7" w:rsidRPr="009C74F7" w14:paraId="196BCA54"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59ED2F0C"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Altre spese: n. 1 Dipendente in convenzione</w:t>
            </w:r>
          </w:p>
        </w:tc>
        <w:tc>
          <w:tcPr>
            <w:tcW w:w="1660" w:type="dxa"/>
            <w:tcBorders>
              <w:top w:val="nil"/>
              <w:left w:val="nil"/>
              <w:bottom w:val="single" w:sz="4" w:space="0" w:color="auto"/>
              <w:right w:val="single" w:sz="4" w:space="0" w:color="auto"/>
            </w:tcBorders>
            <w:noWrap/>
            <w:vAlign w:val="bottom"/>
            <w:hideMark/>
          </w:tcPr>
          <w:p w14:paraId="7B32C75B"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c>
          <w:tcPr>
            <w:tcW w:w="1660" w:type="dxa"/>
            <w:tcBorders>
              <w:top w:val="nil"/>
              <w:left w:val="single" w:sz="4" w:space="0" w:color="auto"/>
              <w:bottom w:val="single" w:sz="4" w:space="0" w:color="auto"/>
              <w:right w:val="single" w:sz="4" w:space="0" w:color="auto"/>
            </w:tcBorders>
            <w:noWrap/>
            <w:vAlign w:val="bottom"/>
            <w:hideMark/>
          </w:tcPr>
          <w:p w14:paraId="6616F2C1"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r>
      <w:tr w:rsidR="009C74F7" w:rsidRPr="009C74F7" w14:paraId="2AB242CA"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573DC7CA"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Altre spese: da specificare…………</w:t>
            </w:r>
          </w:p>
        </w:tc>
        <w:tc>
          <w:tcPr>
            <w:tcW w:w="1660" w:type="dxa"/>
            <w:tcBorders>
              <w:top w:val="nil"/>
              <w:left w:val="nil"/>
              <w:bottom w:val="single" w:sz="4" w:space="0" w:color="auto"/>
              <w:right w:val="single" w:sz="4" w:space="0" w:color="auto"/>
            </w:tcBorders>
            <w:noWrap/>
            <w:vAlign w:val="bottom"/>
            <w:hideMark/>
          </w:tcPr>
          <w:p w14:paraId="782670F6"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c>
          <w:tcPr>
            <w:tcW w:w="1660" w:type="dxa"/>
            <w:tcBorders>
              <w:top w:val="nil"/>
              <w:left w:val="single" w:sz="4" w:space="0" w:color="auto"/>
              <w:bottom w:val="single" w:sz="4" w:space="0" w:color="auto"/>
              <w:right w:val="single" w:sz="4" w:space="0" w:color="auto"/>
            </w:tcBorders>
            <w:noWrap/>
            <w:vAlign w:val="bottom"/>
            <w:hideMark/>
          </w:tcPr>
          <w:p w14:paraId="75C892BD"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r>
      <w:tr w:rsidR="009C74F7" w:rsidRPr="009C74F7" w14:paraId="021695EC"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13B9090A"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Altre spese: da specificare…………</w:t>
            </w:r>
          </w:p>
        </w:tc>
        <w:tc>
          <w:tcPr>
            <w:tcW w:w="1660" w:type="dxa"/>
            <w:tcBorders>
              <w:top w:val="nil"/>
              <w:left w:val="nil"/>
              <w:bottom w:val="single" w:sz="4" w:space="0" w:color="auto"/>
              <w:right w:val="single" w:sz="4" w:space="0" w:color="auto"/>
            </w:tcBorders>
            <w:noWrap/>
            <w:vAlign w:val="bottom"/>
            <w:hideMark/>
          </w:tcPr>
          <w:p w14:paraId="3C9C8D50"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c>
          <w:tcPr>
            <w:tcW w:w="1660" w:type="dxa"/>
            <w:tcBorders>
              <w:top w:val="nil"/>
              <w:left w:val="single" w:sz="4" w:space="0" w:color="auto"/>
              <w:bottom w:val="single" w:sz="4" w:space="0" w:color="auto"/>
              <w:right w:val="single" w:sz="4" w:space="0" w:color="auto"/>
            </w:tcBorders>
            <w:noWrap/>
            <w:vAlign w:val="bottom"/>
            <w:hideMark/>
          </w:tcPr>
          <w:p w14:paraId="5CE6173E" w14:textId="77777777" w:rsidR="009C74F7" w:rsidRPr="009C74F7" w:rsidRDefault="009C74F7" w:rsidP="009C74F7">
            <w:pPr>
              <w:widowControl/>
              <w:autoSpaceDE/>
              <w:autoSpaceDN/>
              <w:jc w:val="right"/>
              <w:rPr>
                <w:rFonts w:ascii="Arial" w:hAnsi="Arial" w:cs="Arial"/>
                <w:color w:val="000000"/>
                <w:sz w:val="20"/>
                <w:szCs w:val="20"/>
                <w:lang w:eastAsia="it-IT"/>
              </w:rPr>
            </w:pPr>
            <w:r w:rsidRPr="009C74F7">
              <w:rPr>
                <w:rFonts w:ascii="Arial" w:hAnsi="Arial" w:cs="Arial"/>
                <w:color w:val="000000"/>
                <w:sz w:val="20"/>
                <w:szCs w:val="20"/>
                <w:lang w:eastAsia="it-IT"/>
              </w:rPr>
              <w:t>0,00</w:t>
            </w:r>
          </w:p>
        </w:tc>
      </w:tr>
      <w:tr w:rsidR="009C74F7" w:rsidRPr="009C74F7" w14:paraId="02A066FE"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37821D88" w14:textId="77777777" w:rsidR="009C74F7" w:rsidRPr="009C74F7" w:rsidRDefault="009C74F7" w:rsidP="009C74F7">
            <w:pPr>
              <w:widowControl/>
              <w:autoSpaceDE/>
              <w:autoSpaceDN/>
              <w:jc w:val="right"/>
              <w:rPr>
                <w:rFonts w:ascii="Arial" w:hAnsi="Arial" w:cs="Arial"/>
                <w:b/>
                <w:bCs/>
                <w:color w:val="000000"/>
                <w:sz w:val="16"/>
                <w:szCs w:val="16"/>
                <w:lang w:eastAsia="it-IT"/>
              </w:rPr>
            </w:pPr>
            <w:r w:rsidRPr="009C74F7">
              <w:rPr>
                <w:rFonts w:ascii="Arial" w:hAnsi="Arial" w:cs="Arial"/>
                <w:b/>
                <w:bCs/>
                <w:color w:val="000000"/>
                <w:sz w:val="16"/>
                <w:szCs w:val="16"/>
                <w:lang w:eastAsia="it-IT"/>
              </w:rPr>
              <w:t xml:space="preserve">Totale spese di personale (A) </w:t>
            </w:r>
          </w:p>
        </w:tc>
        <w:tc>
          <w:tcPr>
            <w:tcW w:w="1660" w:type="dxa"/>
            <w:tcBorders>
              <w:top w:val="nil"/>
              <w:left w:val="nil"/>
              <w:bottom w:val="single" w:sz="4" w:space="0" w:color="auto"/>
              <w:right w:val="single" w:sz="4" w:space="0" w:color="auto"/>
            </w:tcBorders>
            <w:shd w:val="clear" w:color="000000" w:fill="DDEBF7"/>
            <w:noWrap/>
            <w:vAlign w:val="bottom"/>
            <w:hideMark/>
          </w:tcPr>
          <w:p w14:paraId="15B3B6FD" w14:textId="77777777" w:rsidR="009C74F7" w:rsidRPr="009C74F7" w:rsidRDefault="009C74F7" w:rsidP="009C74F7">
            <w:pPr>
              <w:widowControl/>
              <w:autoSpaceDE/>
              <w:autoSpaceDN/>
              <w:jc w:val="right"/>
              <w:rPr>
                <w:rFonts w:ascii="Arial" w:hAnsi="Arial" w:cs="Arial"/>
                <w:b/>
                <w:bCs/>
                <w:color w:val="000000"/>
                <w:sz w:val="20"/>
                <w:szCs w:val="20"/>
                <w:lang w:eastAsia="it-IT"/>
              </w:rPr>
            </w:pPr>
            <w:r w:rsidRPr="009C74F7">
              <w:rPr>
                <w:rFonts w:ascii="Arial" w:hAnsi="Arial" w:cs="Arial"/>
                <w:b/>
                <w:bCs/>
                <w:color w:val="000000"/>
                <w:sz w:val="20"/>
                <w:szCs w:val="20"/>
                <w:lang w:eastAsia="it-IT"/>
              </w:rPr>
              <w:t>128.401,37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14:paraId="2A7FC474" w14:textId="77777777" w:rsidR="009C74F7" w:rsidRPr="009C74F7" w:rsidRDefault="009C74F7" w:rsidP="009C74F7">
            <w:pPr>
              <w:widowControl/>
              <w:autoSpaceDE/>
              <w:autoSpaceDN/>
              <w:jc w:val="right"/>
              <w:rPr>
                <w:rFonts w:ascii="Arial" w:hAnsi="Arial" w:cs="Arial"/>
                <w:b/>
                <w:bCs/>
                <w:color w:val="000000"/>
                <w:sz w:val="20"/>
                <w:szCs w:val="20"/>
                <w:lang w:eastAsia="it-IT"/>
              </w:rPr>
            </w:pPr>
            <w:r w:rsidRPr="009C74F7">
              <w:rPr>
                <w:rFonts w:ascii="Arial" w:hAnsi="Arial" w:cs="Arial"/>
                <w:b/>
                <w:bCs/>
                <w:color w:val="000000"/>
                <w:sz w:val="20"/>
                <w:szCs w:val="20"/>
                <w:lang w:eastAsia="it-IT"/>
              </w:rPr>
              <w:t>159.551,63</w:t>
            </w:r>
          </w:p>
        </w:tc>
      </w:tr>
      <w:tr w:rsidR="009C74F7" w:rsidRPr="009C74F7" w14:paraId="3F4B3BA2"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5E9BD15F"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 Componenti escluse (B)</w:t>
            </w:r>
          </w:p>
        </w:tc>
        <w:tc>
          <w:tcPr>
            <w:tcW w:w="1660" w:type="dxa"/>
            <w:tcBorders>
              <w:top w:val="nil"/>
              <w:left w:val="nil"/>
              <w:bottom w:val="single" w:sz="4" w:space="0" w:color="auto"/>
              <w:right w:val="single" w:sz="4" w:space="0" w:color="auto"/>
            </w:tcBorders>
            <w:noWrap/>
            <w:vAlign w:val="bottom"/>
            <w:hideMark/>
          </w:tcPr>
          <w:p w14:paraId="1ABC2513" w14:textId="77777777" w:rsidR="009C74F7" w:rsidRPr="009C74F7" w:rsidRDefault="009C74F7" w:rsidP="009C74F7">
            <w:pPr>
              <w:widowControl/>
              <w:autoSpaceDE/>
              <w:autoSpaceDN/>
              <w:jc w:val="right"/>
              <w:rPr>
                <w:rFonts w:ascii="Arial" w:hAnsi="Arial" w:cs="Arial"/>
                <w:sz w:val="20"/>
                <w:szCs w:val="20"/>
                <w:lang w:eastAsia="it-IT"/>
              </w:rPr>
            </w:pPr>
            <w:r w:rsidRPr="009C74F7">
              <w:rPr>
                <w:rFonts w:ascii="Arial" w:hAnsi="Arial" w:cs="Arial"/>
                <w:sz w:val="20"/>
                <w:szCs w:val="20"/>
                <w:lang w:eastAsia="it-IT"/>
              </w:rPr>
              <w:t>861,33</w:t>
            </w:r>
          </w:p>
        </w:tc>
        <w:tc>
          <w:tcPr>
            <w:tcW w:w="1660" w:type="dxa"/>
            <w:tcBorders>
              <w:top w:val="nil"/>
              <w:left w:val="single" w:sz="4" w:space="0" w:color="auto"/>
              <w:bottom w:val="single" w:sz="4" w:space="0" w:color="auto"/>
              <w:right w:val="single" w:sz="4" w:space="0" w:color="auto"/>
            </w:tcBorders>
            <w:noWrap/>
            <w:vAlign w:val="bottom"/>
            <w:hideMark/>
          </w:tcPr>
          <w:p w14:paraId="3EE7022D" w14:textId="77777777" w:rsidR="009C74F7" w:rsidRPr="009C74F7" w:rsidRDefault="009C74F7" w:rsidP="009C74F7">
            <w:pPr>
              <w:widowControl/>
              <w:autoSpaceDE/>
              <w:autoSpaceDN/>
              <w:jc w:val="right"/>
              <w:rPr>
                <w:rFonts w:ascii="Arial" w:hAnsi="Arial" w:cs="Arial"/>
                <w:sz w:val="20"/>
                <w:szCs w:val="20"/>
                <w:lang w:eastAsia="it-IT"/>
              </w:rPr>
            </w:pPr>
            <w:r w:rsidRPr="009C74F7">
              <w:rPr>
                <w:rFonts w:ascii="Arial" w:hAnsi="Arial" w:cs="Arial"/>
                <w:sz w:val="20"/>
                <w:szCs w:val="20"/>
                <w:lang w:eastAsia="it-IT"/>
              </w:rPr>
              <w:t>36.427,33</w:t>
            </w:r>
          </w:p>
        </w:tc>
      </w:tr>
      <w:tr w:rsidR="009C74F7" w:rsidRPr="009C74F7" w14:paraId="2DC67DD2" w14:textId="77777777" w:rsidTr="00987DCE">
        <w:trPr>
          <w:trHeight w:val="465"/>
        </w:trPr>
        <w:tc>
          <w:tcPr>
            <w:tcW w:w="4320" w:type="dxa"/>
            <w:tcBorders>
              <w:top w:val="nil"/>
              <w:left w:val="single" w:sz="4" w:space="0" w:color="auto"/>
              <w:bottom w:val="single" w:sz="4" w:space="0" w:color="auto"/>
              <w:right w:val="single" w:sz="4" w:space="0" w:color="auto"/>
            </w:tcBorders>
            <w:vAlign w:val="bottom"/>
            <w:hideMark/>
          </w:tcPr>
          <w:p w14:paraId="443B9409"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 maggior spesa per personale a tempo indet. Artt.4-5 DM17.3.2020 (C)</w:t>
            </w:r>
          </w:p>
        </w:tc>
        <w:tc>
          <w:tcPr>
            <w:tcW w:w="1660" w:type="dxa"/>
            <w:tcBorders>
              <w:top w:val="nil"/>
              <w:left w:val="nil"/>
              <w:bottom w:val="single" w:sz="4" w:space="0" w:color="auto"/>
              <w:right w:val="single" w:sz="4" w:space="0" w:color="auto"/>
            </w:tcBorders>
            <w:noWrap/>
            <w:vAlign w:val="bottom"/>
            <w:hideMark/>
          </w:tcPr>
          <w:p w14:paraId="3CAB0379" w14:textId="77777777" w:rsidR="009C74F7" w:rsidRPr="009C74F7" w:rsidRDefault="009C74F7" w:rsidP="009C74F7">
            <w:pPr>
              <w:widowControl/>
              <w:autoSpaceDE/>
              <w:autoSpaceDN/>
              <w:jc w:val="right"/>
              <w:rPr>
                <w:rFonts w:ascii="Arial" w:hAnsi="Arial" w:cs="Arial"/>
                <w:sz w:val="20"/>
                <w:szCs w:val="20"/>
                <w:lang w:eastAsia="it-IT"/>
              </w:rPr>
            </w:pPr>
            <w:r w:rsidRPr="009C74F7">
              <w:rPr>
                <w:rFonts w:ascii="Arial" w:hAnsi="Arial" w:cs="Arial"/>
                <w:sz w:val="20"/>
                <w:szCs w:val="20"/>
                <w:lang w:eastAsia="it-IT"/>
              </w:rPr>
              <w:t>0,00</w:t>
            </w:r>
          </w:p>
        </w:tc>
        <w:tc>
          <w:tcPr>
            <w:tcW w:w="1660" w:type="dxa"/>
            <w:tcBorders>
              <w:top w:val="nil"/>
              <w:left w:val="single" w:sz="4" w:space="0" w:color="auto"/>
              <w:bottom w:val="single" w:sz="4" w:space="0" w:color="auto"/>
              <w:right w:val="single" w:sz="4" w:space="0" w:color="auto"/>
            </w:tcBorders>
            <w:noWrap/>
            <w:vAlign w:val="bottom"/>
            <w:hideMark/>
          </w:tcPr>
          <w:p w14:paraId="07B10982" w14:textId="77777777" w:rsidR="009C74F7" w:rsidRPr="009C74F7" w:rsidRDefault="009C74F7" w:rsidP="009C74F7">
            <w:pPr>
              <w:widowControl/>
              <w:autoSpaceDE/>
              <w:autoSpaceDN/>
              <w:jc w:val="right"/>
              <w:rPr>
                <w:rFonts w:ascii="Arial" w:hAnsi="Arial" w:cs="Arial"/>
                <w:sz w:val="20"/>
                <w:szCs w:val="20"/>
                <w:lang w:eastAsia="it-IT"/>
              </w:rPr>
            </w:pPr>
            <w:r w:rsidRPr="009C74F7">
              <w:rPr>
                <w:rFonts w:ascii="Arial" w:hAnsi="Arial" w:cs="Arial"/>
                <w:sz w:val="20"/>
                <w:szCs w:val="20"/>
                <w:lang w:eastAsia="it-IT"/>
              </w:rPr>
              <w:t>0,00</w:t>
            </w:r>
          </w:p>
        </w:tc>
      </w:tr>
      <w:tr w:rsidR="009C74F7" w:rsidRPr="009C74F7" w14:paraId="0737C378" w14:textId="77777777" w:rsidTr="00987DCE">
        <w:trPr>
          <w:trHeight w:val="300"/>
        </w:trPr>
        <w:tc>
          <w:tcPr>
            <w:tcW w:w="4320" w:type="dxa"/>
            <w:tcBorders>
              <w:top w:val="nil"/>
              <w:left w:val="single" w:sz="4" w:space="0" w:color="auto"/>
              <w:bottom w:val="single" w:sz="4" w:space="0" w:color="auto"/>
              <w:right w:val="single" w:sz="4" w:space="0" w:color="auto"/>
            </w:tcBorders>
            <w:noWrap/>
            <w:vAlign w:val="bottom"/>
            <w:hideMark/>
          </w:tcPr>
          <w:p w14:paraId="32D5A09B" w14:textId="77777777" w:rsidR="009C74F7" w:rsidRPr="009C74F7" w:rsidRDefault="009C74F7" w:rsidP="009C74F7">
            <w:pPr>
              <w:widowControl/>
              <w:autoSpaceDE/>
              <w:autoSpaceDN/>
              <w:rPr>
                <w:rFonts w:ascii="Arial" w:hAnsi="Arial" w:cs="Arial"/>
                <w:b/>
                <w:bCs/>
                <w:color w:val="000000"/>
                <w:sz w:val="16"/>
                <w:szCs w:val="16"/>
                <w:lang w:eastAsia="it-IT"/>
              </w:rPr>
            </w:pPr>
            <w:r w:rsidRPr="009C74F7">
              <w:rPr>
                <w:rFonts w:ascii="Arial" w:hAnsi="Arial" w:cs="Arial"/>
                <w:b/>
                <w:bCs/>
                <w:color w:val="000000"/>
                <w:sz w:val="16"/>
                <w:szCs w:val="16"/>
                <w:lang w:eastAsia="it-IT"/>
              </w:rPr>
              <w:t>(=) Componenti assoggettate al limite di spesa A-B-C</w:t>
            </w:r>
          </w:p>
        </w:tc>
        <w:tc>
          <w:tcPr>
            <w:tcW w:w="1660" w:type="dxa"/>
            <w:tcBorders>
              <w:top w:val="nil"/>
              <w:left w:val="nil"/>
              <w:bottom w:val="single" w:sz="4" w:space="0" w:color="auto"/>
              <w:right w:val="single" w:sz="4" w:space="0" w:color="auto"/>
            </w:tcBorders>
            <w:shd w:val="clear" w:color="000000" w:fill="DDEBF7"/>
            <w:noWrap/>
            <w:vAlign w:val="bottom"/>
            <w:hideMark/>
          </w:tcPr>
          <w:p w14:paraId="487F2071" w14:textId="77777777" w:rsidR="009C74F7" w:rsidRPr="009C74F7" w:rsidRDefault="009C74F7" w:rsidP="009C74F7">
            <w:pPr>
              <w:widowControl/>
              <w:autoSpaceDE/>
              <w:autoSpaceDN/>
              <w:jc w:val="right"/>
              <w:rPr>
                <w:rFonts w:ascii="Arial" w:hAnsi="Arial" w:cs="Arial"/>
                <w:b/>
                <w:bCs/>
                <w:color w:val="000000"/>
                <w:sz w:val="20"/>
                <w:szCs w:val="20"/>
                <w:lang w:eastAsia="it-IT"/>
              </w:rPr>
            </w:pPr>
            <w:r w:rsidRPr="009C74F7">
              <w:rPr>
                <w:rFonts w:ascii="Arial" w:hAnsi="Arial" w:cs="Arial"/>
                <w:b/>
                <w:bCs/>
                <w:color w:val="000000"/>
                <w:sz w:val="20"/>
                <w:szCs w:val="20"/>
                <w:lang w:eastAsia="it-IT"/>
              </w:rPr>
              <w:t>127.540,04</w:t>
            </w:r>
          </w:p>
        </w:tc>
        <w:tc>
          <w:tcPr>
            <w:tcW w:w="1660" w:type="dxa"/>
            <w:tcBorders>
              <w:top w:val="nil"/>
              <w:left w:val="single" w:sz="4" w:space="0" w:color="auto"/>
              <w:bottom w:val="nil"/>
              <w:right w:val="single" w:sz="4" w:space="0" w:color="auto"/>
            </w:tcBorders>
            <w:shd w:val="clear" w:color="000000" w:fill="DDEBF7"/>
            <w:noWrap/>
            <w:vAlign w:val="bottom"/>
            <w:hideMark/>
          </w:tcPr>
          <w:p w14:paraId="500C697D" w14:textId="77777777" w:rsidR="009C74F7" w:rsidRPr="009C74F7" w:rsidRDefault="009C74F7" w:rsidP="009C74F7">
            <w:pPr>
              <w:widowControl/>
              <w:autoSpaceDE/>
              <w:autoSpaceDN/>
              <w:jc w:val="right"/>
              <w:rPr>
                <w:rFonts w:ascii="Arial" w:hAnsi="Arial" w:cs="Arial"/>
                <w:b/>
                <w:bCs/>
                <w:color w:val="000000"/>
                <w:sz w:val="20"/>
                <w:szCs w:val="20"/>
                <w:lang w:eastAsia="it-IT"/>
              </w:rPr>
            </w:pPr>
            <w:r w:rsidRPr="009C74F7">
              <w:rPr>
                <w:rFonts w:ascii="Arial" w:hAnsi="Arial" w:cs="Arial"/>
                <w:b/>
                <w:bCs/>
                <w:color w:val="000000"/>
                <w:sz w:val="20"/>
                <w:szCs w:val="20"/>
                <w:lang w:eastAsia="it-IT"/>
              </w:rPr>
              <w:t>€ 123.124,30</w:t>
            </w:r>
          </w:p>
        </w:tc>
      </w:tr>
      <w:tr w:rsidR="009C74F7" w:rsidRPr="009C74F7" w14:paraId="080AA2CD" w14:textId="77777777" w:rsidTr="00987DCE">
        <w:trPr>
          <w:trHeight w:val="300"/>
        </w:trPr>
        <w:tc>
          <w:tcPr>
            <w:tcW w:w="4320" w:type="dxa"/>
            <w:tcBorders>
              <w:top w:val="nil"/>
              <w:left w:val="single" w:sz="4" w:space="0" w:color="auto"/>
              <w:bottom w:val="single" w:sz="4" w:space="0" w:color="auto"/>
              <w:right w:val="nil"/>
            </w:tcBorders>
            <w:noWrap/>
            <w:vAlign w:val="bottom"/>
            <w:hideMark/>
          </w:tcPr>
          <w:p w14:paraId="01528B05" w14:textId="77777777" w:rsidR="009C74F7" w:rsidRPr="009C74F7" w:rsidRDefault="009C74F7" w:rsidP="009C74F7">
            <w:pPr>
              <w:widowControl/>
              <w:autoSpaceDE/>
              <w:autoSpaceDN/>
              <w:rPr>
                <w:rFonts w:ascii="Arial" w:hAnsi="Arial" w:cs="Arial"/>
                <w:color w:val="000000"/>
                <w:sz w:val="16"/>
                <w:szCs w:val="16"/>
                <w:lang w:eastAsia="it-IT"/>
              </w:rPr>
            </w:pPr>
            <w:r w:rsidRPr="009C74F7">
              <w:rPr>
                <w:rFonts w:ascii="Arial" w:hAnsi="Arial" w:cs="Arial"/>
                <w:color w:val="000000"/>
                <w:sz w:val="16"/>
                <w:szCs w:val="16"/>
                <w:lang w:eastAsia="it-IT"/>
              </w:rPr>
              <w:t>(ex art. 1, comma 557, legge n. 296/ 2006 o comma 562)</w:t>
            </w:r>
          </w:p>
        </w:tc>
        <w:tc>
          <w:tcPr>
            <w:tcW w:w="1660" w:type="dxa"/>
            <w:tcBorders>
              <w:top w:val="nil"/>
              <w:left w:val="nil"/>
              <w:bottom w:val="single" w:sz="4" w:space="0" w:color="auto"/>
              <w:right w:val="nil"/>
            </w:tcBorders>
            <w:noWrap/>
            <w:vAlign w:val="bottom"/>
            <w:hideMark/>
          </w:tcPr>
          <w:p w14:paraId="56ABE9AD" w14:textId="77777777" w:rsidR="009C74F7" w:rsidRPr="009C74F7" w:rsidRDefault="009C74F7" w:rsidP="009C74F7">
            <w:pPr>
              <w:widowControl/>
              <w:autoSpaceDE/>
              <w:autoSpaceDN/>
              <w:rPr>
                <w:rFonts w:ascii="Arial" w:hAnsi="Arial" w:cs="Arial"/>
                <w:sz w:val="20"/>
                <w:szCs w:val="20"/>
                <w:lang w:eastAsia="it-IT"/>
              </w:rPr>
            </w:pPr>
            <w:r w:rsidRPr="009C74F7">
              <w:rPr>
                <w:rFonts w:ascii="Arial" w:hAnsi="Arial" w:cs="Arial"/>
                <w:sz w:val="20"/>
                <w:szCs w:val="20"/>
                <w:lang w:eastAsia="it-IT"/>
              </w:rPr>
              <w:t> </w:t>
            </w:r>
          </w:p>
        </w:tc>
        <w:tc>
          <w:tcPr>
            <w:tcW w:w="1660" w:type="dxa"/>
            <w:tcBorders>
              <w:top w:val="single" w:sz="4" w:space="0" w:color="auto"/>
              <w:left w:val="nil"/>
              <w:bottom w:val="single" w:sz="4" w:space="0" w:color="auto"/>
              <w:right w:val="single" w:sz="4" w:space="0" w:color="auto"/>
            </w:tcBorders>
            <w:noWrap/>
            <w:vAlign w:val="bottom"/>
            <w:hideMark/>
          </w:tcPr>
          <w:p w14:paraId="1C3067CB" w14:textId="77777777" w:rsidR="009C74F7" w:rsidRPr="009C74F7" w:rsidRDefault="009C74F7" w:rsidP="009C74F7">
            <w:pPr>
              <w:widowControl/>
              <w:autoSpaceDE/>
              <w:autoSpaceDN/>
              <w:rPr>
                <w:rFonts w:ascii="Arial" w:hAnsi="Arial" w:cs="Arial"/>
                <w:sz w:val="20"/>
                <w:szCs w:val="20"/>
                <w:lang w:eastAsia="it-IT"/>
              </w:rPr>
            </w:pPr>
            <w:r w:rsidRPr="009C74F7">
              <w:rPr>
                <w:rFonts w:ascii="Arial" w:hAnsi="Arial" w:cs="Arial"/>
                <w:sz w:val="20"/>
                <w:szCs w:val="20"/>
                <w:lang w:eastAsia="it-IT"/>
              </w:rPr>
              <w:t> </w:t>
            </w:r>
          </w:p>
        </w:tc>
      </w:tr>
    </w:tbl>
    <w:p w14:paraId="1B1453F6" w14:textId="77777777" w:rsidR="009C74F7" w:rsidRPr="009C74F7" w:rsidRDefault="009C74F7" w:rsidP="009C74F7">
      <w:pPr>
        <w:widowControl/>
        <w:jc w:val="both"/>
        <w:rPr>
          <w:sz w:val="24"/>
          <w:szCs w:val="24"/>
          <w:lang w:eastAsia="it-IT"/>
        </w:rPr>
      </w:pPr>
    </w:p>
    <w:p w14:paraId="75E5D4C3" w14:textId="77777777" w:rsidR="009C74F7" w:rsidRPr="009C74F7" w:rsidRDefault="009C74F7" w:rsidP="009C74F7">
      <w:pPr>
        <w:widowControl/>
        <w:jc w:val="both"/>
        <w:rPr>
          <w:sz w:val="24"/>
          <w:szCs w:val="24"/>
          <w:lang w:eastAsia="it-IT"/>
        </w:rPr>
      </w:pPr>
    </w:p>
    <w:p w14:paraId="0D203939" w14:textId="77777777" w:rsidR="009C74F7" w:rsidRPr="009C74F7" w:rsidRDefault="009C74F7" w:rsidP="009C74F7">
      <w:pPr>
        <w:widowControl/>
        <w:jc w:val="both"/>
        <w:rPr>
          <w:sz w:val="24"/>
          <w:szCs w:val="24"/>
          <w:lang w:eastAsia="it-IT"/>
        </w:rPr>
      </w:pPr>
      <w:r w:rsidRPr="009C74F7">
        <w:rPr>
          <w:sz w:val="24"/>
          <w:szCs w:val="24"/>
          <w:lang w:eastAsia="it-IT"/>
        </w:rPr>
        <w:t>Dato atto inoltre che il limite di spesa per il personale da impiegare con forme flessibili di lavoro, ai sensi dell’art. 9, c. 28, D.L. 31 maggio 2010, n. 78, è quantificato in € 14.396,40;</w:t>
      </w:r>
    </w:p>
    <w:p w14:paraId="28400744" w14:textId="77777777" w:rsidR="009C74F7" w:rsidRPr="009C74F7" w:rsidRDefault="009C74F7" w:rsidP="009C74F7">
      <w:pPr>
        <w:widowControl/>
        <w:jc w:val="both"/>
        <w:rPr>
          <w:rFonts w:ascii="Arial" w:hAnsi="Arial"/>
          <w:sz w:val="20"/>
          <w:szCs w:val="20"/>
          <w:lang w:eastAsia="it-IT"/>
        </w:rPr>
      </w:pPr>
    </w:p>
    <w:p w14:paraId="3B638116"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 xml:space="preserve">Dato atto che: </w:t>
      </w:r>
    </w:p>
    <w:p w14:paraId="735C0A79" w14:textId="77777777" w:rsidR="009C74F7" w:rsidRPr="009C74F7" w:rsidRDefault="009C74F7" w:rsidP="009C74F7">
      <w:pPr>
        <w:widowControl/>
        <w:numPr>
          <w:ilvl w:val="0"/>
          <w:numId w:val="15"/>
        </w:numPr>
        <w:tabs>
          <w:tab w:val="left" w:pos="708"/>
        </w:tabs>
        <w:autoSpaceDE/>
        <w:autoSpaceDN/>
        <w:spacing w:after="160" w:line="259" w:lineRule="auto"/>
        <w:jc w:val="both"/>
        <w:rPr>
          <w:noProof/>
          <w:sz w:val="24"/>
          <w:szCs w:val="24"/>
          <w:lang w:eastAsia="it-IT"/>
        </w:rPr>
      </w:pPr>
      <w:r w:rsidRPr="009C74F7">
        <w:rPr>
          <w:noProof/>
          <w:sz w:val="24"/>
          <w:szCs w:val="24"/>
          <w:lang w:eastAsia="it-IT"/>
        </w:rPr>
        <w:t xml:space="preserve">questo ente </w:t>
      </w:r>
      <w:r w:rsidRPr="009C74F7">
        <w:rPr>
          <w:i/>
          <w:noProof/>
          <w:sz w:val="24"/>
          <w:szCs w:val="24"/>
          <w:lang w:eastAsia="it-IT"/>
        </w:rPr>
        <w:t>non ha</w:t>
      </w:r>
      <w:r w:rsidRPr="009C74F7">
        <w:rPr>
          <w:noProof/>
          <w:sz w:val="24"/>
          <w:szCs w:val="24"/>
          <w:lang w:eastAsia="it-IT"/>
        </w:rPr>
        <w:t xml:space="preserve"> in corso percorsi di stabilizzazione dei lavoratori socialmente utili ai sensi della normativa vigente;</w:t>
      </w:r>
    </w:p>
    <w:p w14:paraId="2D0AA9DC" w14:textId="77777777" w:rsidR="009C74F7" w:rsidRPr="009C74F7" w:rsidRDefault="009C74F7" w:rsidP="009C74F7">
      <w:pPr>
        <w:widowControl/>
        <w:numPr>
          <w:ilvl w:val="0"/>
          <w:numId w:val="15"/>
        </w:numPr>
        <w:tabs>
          <w:tab w:val="left" w:pos="708"/>
        </w:tabs>
        <w:autoSpaceDE/>
        <w:autoSpaceDN/>
        <w:spacing w:after="160" w:line="259" w:lineRule="auto"/>
        <w:jc w:val="both"/>
        <w:rPr>
          <w:noProof/>
          <w:sz w:val="24"/>
          <w:szCs w:val="24"/>
          <w:lang w:eastAsia="it-IT"/>
        </w:rPr>
      </w:pPr>
      <w:r w:rsidRPr="009C74F7">
        <w:rPr>
          <w:noProof/>
          <w:sz w:val="24"/>
          <w:szCs w:val="24"/>
          <w:lang w:eastAsia="it-IT"/>
        </w:rPr>
        <w:t>il piano occupazionale 2026-2028 è coerente con il principio costituzionale della concorsualità;</w:t>
      </w:r>
    </w:p>
    <w:p w14:paraId="0D2337F7" w14:textId="77777777" w:rsidR="009C74F7" w:rsidRPr="009C74F7" w:rsidRDefault="009C74F7" w:rsidP="009C74F7">
      <w:pPr>
        <w:widowControl/>
        <w:tabs>
          <w:tab w:val="left" w:pos="708"/>
        </w:tabs>
        <w:jc w:val="both"/>
        <w:rPr>
          <w:noProof/>
          <w:sz w:val="24"/>
          <w:szCs w:val="24"/>
          <w:lang w:eastAsia="it-IT"/>
        </w:rPr>
      </w:pPr>
    </w:p>
    <w:p w14:paraId="1B26A672"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Ritenuto di provvedere in merito;</w:t>
      </w:r>
    </w:p>
    <w:p w14:paraId="34CC213B" w14:textId="77777777" w:rsidR="009C74F7" w:rsidRPr="009C74F7" w:rsidRDefault="009C74F7" w:rsidP="009C74F7">
      <w:pPr>
        <w:widowControl/>
        <w:tabs>
          <w:tab w:val="left" w:pos="708"/>
        </w:tabs>
        <w:jc w:val="both"/>
        <w:rPr>
          <w:noProof/>
          <w:sz w:val="24"/>
          <w:szCs w:val="24"/>
          <w:lang w:eastAsia="it-IT"/>
        </w:rPr>
      </w:pPr>
    </w:p>
    <w:p w14:paraId="1623A8A8"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lastRenderedPageBreak/>
        <w:t>Visto il decreto legislativo 18 agosto 2000, n. 267;</w:t>
      </w:r>
    </w:p>
    <w:p w14:paraId="7109EECC"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Visto il decreto legislativo 30 marzo 2001, n. 165;</w:t>
      </w:r>
    </w:p>
    <w:p w14:paraId="251B0A09"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Visto il C.C.N.L. Funzioni locali 21 maggio 2018;</w:t>
      </w:r>
    </w:p>
    <w:p w14:paraId="195CD3EA"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Visto il Decreto P.C.M. 8 maggio 2018;</w:t>
      </w:r>
    </w:p>
    <w:p w14:paraId="193A66EA"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Visto il D.M. 17 marzo 2020;</w:t>
      </w:r>
    </w:p>
    <w:p w14:paraId="708AED9B" w14:textId="77777777" w:rsidR="009C74F7" w:rsidRPr="009C74F7" w:rsidRDefault="009C74F7" w:rsidP="009C74F7">
      <w:pPr>
        <w:widowControl/>
        <w:tabs>
          <w:tab w:val="left" w:pos="708"/>
        </w:tabs>
        <w:jc w:val="both"/>
        <w:rPr>
          <w:noProof/>
          <w:sz w:val="24"/>
          <w:szCs w:val="24"/>
          <w:lang w:eastAsia="it-IT"/>
        </w:rPr>
      </w:pPr>
      <w:r w:rsidRPr="009C74F7">
        <w:rPr>
          <w:noProof/>
          <w:sz w:val="24"/>
          <w:szCs w:val="24"/>
          <w:lang w:eastAsia="it-IT"/>
        </w:rPr>
        <w:t>Visto il C.C.N.L. Funzioni Locali 16 novembre 2022;</w:t>
      </w:r>
    </w:p>
    <w:p w14:paraId="1CCA41E8" w14:textId="77777777" w:rsidR="009C74F7" w:rsidRPr="009C74F7" w:rsidRDefault="009C74F7" w:rsidP="009C74F7">
      <w:pPr>
        <w:widowControl/>
        <w:jc w:val="both"/>
        <w:rPr>
          <w:noProof/>
          <w:sz w:val="24"/>
          <w:szCs w:val="24"/>
          <w:lang w:eastAsia="it-IT"/>
        </w:rPr>
      </w:pPr>
    </w:p>
    <w:p w14:paraId="164F18A8" w14:textId="77777777" w:rsidR="009C74F7" w:rsidRPr="009C74F7" w:rsidRDefault="009C74F7" w:rsidP="009C74F7">
      <w:pPr>
        <w:widowControl/>
        <w:jc w:val="both"/>
        <w:rPr>
          <w:sz w:val="24"/>
          <w:szCs w:val="24"/>
          <w:lang w:eastAsia="it-IT"/>
        </w:rPr>
      </w:pPr>
      <w:r w:rsidRPr="009C74F7">
        <w:rPr>
          <w:sz w:val="24"/>
          <w:szCs w:val="24"/>
          <w:lang w:eastAsia="it-IT"/>
        </w:rPr>
        <w:t>Reso atto che è stato rilasciato parere favorevole del Revisore dei Conti, pervenuto prot. n. _____ in data __________.</w:t>
      </w:r>
    </w:p>
    <w:p w14:paraId="7371A16C" w14:textId="77777777" w:rsidR="009C74F7" w:rsidRPr="009C74F7" w:rsidRDefault="009C74F7" w:rsidP="009C74F7">
      <w:pPr>
        <w:widowControl/>
        <w:jc w:val="both"/>
        <w:rPr>
          <w:sz w:val="24"/>
          <w:szCs w:val="24"/>
          <w:lang w:eastAsia="it-IT"/>
        </w:rPr>
      </w:pPr>
    </w:p>
    <w:p w14:paraId="694A9582" w14:textId="77777777" w:rsidR="009C74F7" w:rsidRPr="009C74F7" w:rsidRDefault="009C74F7" w:rsidP="009C74F7">
      <w:pPr>
        <w:widowControl/>
        <w:ind w:right="-8"/>
        <w:jc w:val="both"/>
        <w:rPr>
          <w:sz w:val="24"/>
          <w:szCs w:val="24"/>
          <w:lang w:eastAsia="it-IT"/>
        </w:rPr>
      </w:pPr>
      <w:r w:rsidRPr="009C74F7">
        <w:rPr>
          <w:sz w:val="24"/>
          <w:szCs w:val="24"/>
          <w:lang w:eastAsia="it-IT"/>
        </w:rPr>
        <w:t>Ritenuto pertanto necessario approvare il seguente PIANO ASSUNZIONALE 2026-2028:</w:t>
      </w:r>
    </w:p>
    <w:p w14:paraId="6D567E01" w14:textId="77777777" w:rsidR="009C74F7" w:rsidRPr="009C74F7" w:rsidRDefault="009C74F7" w:rsidP="009C74F7">
      <w:pPr>
        <w:widowControl/>
        <w:ind w:firstLine="708"/>
        <w:jc w:val="both"/>
        <w:rPr>
          <w:sz w:val="24"/>
          <w:szCs w:val="24"/>
          <w:lang w:eastAsia="it-IT"/>
        </w:rPr>
      </w:pPr>
    </w:p>
    <w:p w14:paraId="2A2CEE24" w14:textId="77777777" w:rsidR="009C74F7" w:rsidRPr="009C74F7" w:rsidRDefault="009C74F7" w:rsidP="009C74F7">
      <w:pPr>
        <w:widowControl/>
        <w:ind w:firstLine="708"/>
        <w:jc w:val="both"/>
        <w:rPr>
          <w:sz w:val="24"/>
          <w:szCs w:val="24"/>
          <w:lang w:eastAsia="it-IT"/>
        </w:rPr>
      </w:pPr>
    </w:p>
    <w:p w14:paraId="18B8A5A2" w14:textId="77777777" w:rsidR="009C74F7" w:rsidRPr="009C74F7" w:rsidRDefault="009C74F7" w:rsidP="009C74F7">
      <w:pPr>
        <w:widowControl/>
        <w:jc w:val="center"/>
        <w:rPr>
          <w:b/>
          <w:sz w:val="24"/>
          <w:szCs w:val="24"/>
          <w:lang w:eastAsia="it-IT"/>
        </w:rPr>
      </w:pPr>
      <w:r w:rsidRPr="009C74F7">
        <w:rPr>
          <w:b/>
          <w:sz w:val="24"/>
          <w:szCs w:val="24"/>
          <w:lang w:eastAsia="it-IT"/>
        </w:rPr>
        <w:t xml:space="preserve">PIANO DEI FABBISOGNI DEL PERSONALE E PIANO ASSUNZIONALE PER IL </w:t>
      </w:r>
    </w:p>
    <w:p w14:paraId="7EB7076C" w14:textId="77777777" w:rsidR="009C74F7" w:rsidRPr="009C74F7" w:rsidRDefault="009C74F7" w:rsidP="009C74F7">
      <w:pPr>
        <w:widowControl/>
        <w:jc w:val="center"/>
        <w:rPr>
          <w:b/>
          <w:sz w:val="24"/>
          <w:szCs w:val="24"/>
          <w:lang w:eastAsia="it-IT"/>
        </w:rPr>
      </w:pPr>
      <w:r w:rsidRPr="009C74F7">
        <w:rPr>
          <w:b/>
          <w:sz w:val="24"/>
          <w:szCs w:val="24"/>
          <w:lang w:eastAsia="it-IT"/>
        </w:rPr>
        <w:t>TRIENNIO 2026 – 2028</w:t>
      </w:r>
    </w:p>
    <w:p w14:paraId="4EA4B6B1" w14:textId="77777777" w:rsidR="009C74F7" w:rsidRPr="009C74F7" w:rsidRDefault="009C74F7" w:rsidP="009C74F7">
      <w:pPr>
        <w:widowControl/>
        <w:rPr>
          <w:sz w:val="24"/>
          <w:szCs w:val="24"/>
          <w:lang w:eastAsia="it-IT"/>
        </w:rPr>
      </w:pPr>
    </w:p>
    <w:p w14:paraId="200172E7" w14:textId="77777777" w:rsidR="009C74F7" w:rsidRPr="009C74F7" w:rsidRDefault="009C74F7" w:rsidP="009C74F7">
      <w:pPr>
        <w:widowControl/>
        <w:jc w:val="both"/>
        <w:rPr>
          <w:sz w:val="24"/>
          <w:szCs w:val="24"/>
          <w:lang w:eastAsia="it-IT"/>
        </w:rPr>
      </w:pPr>
      <w:r w:rsidRPr="009C74F7">
        <w:rPr>
          <w:sz w:val="24"/>
          <w:szCs w:val="24"/>
          <w:lang w:eastAsia="it-IT"/>
        </w:rPr>
        <w:t>Per il triennio 2026/2028 viene stabilito che:</w:t>
      </w:r>
    </w:p>
    <w:p w14:paraId="72A1D025" w14:textId="77777777" w:rsidR="009C74F7" w:rsidRPr="009C74F7" w:rsidRDefault="009C74F7" w:rsidP="009C74F7">
      <w:pPr>
        <w:widowControl/>
        <w:jc w:val="both"/>
        <w:rPr>
          <w:sz w:val="24"/>
          <w:szCs w:val="24"/>
          <w:lang w:eastAsia="it-IT"/>
        </w:rPr>
      </w:pPr>
    </w:p>
    <w:p w14:paraId="44BB1F8A" w14:textId="77777777" w:rsidR="009C74F7" w:rsidRPr="009C74F7" w:rsidRDefault="009C74F7" w:rsidP="009C74F7">
      <w:pPr>
        <w:widowControl/>
        <w:numPr>
          <w:ilvl w:val="0"/>
          <w:numId w:val="12"/>
        </w:numPr>
        <w:autoSpaceDE/>
        <w:autoSpaceDN/>
        <w:spacing w:after="160" w:line="259" w:lineRule="auto"/>
        <w:jc w:val="both"/>
        <w:rPr>
          <w:noProof/>
          <w:sz w:val="24"/>
          <w:szCs w:val="24"/>
          <w:lang w:eastAsia="it-IT"/>
        </w:rPr>
      </w:pPr>
      <w:r w:rsidRPr="009C74F7">
        <w:rPr>
          <w:noProof/>
          <w:sz w:val="24"/>
          <w:szCs w:val="24"/>
          <w:lang w:eastAsia="it-IT"/>
        </w:rPr>
        <w:t>al fine di garantire i servizi essenziali e stante la carenza di personale dipendente, potranno essere attivate con appositi provvedimenti, nel rispetto dei vincoli disposti dall’art. 9, comma 28, del D.L. 78/2010, forme di lavoro flessibile (tra cui il ricorso alla normativa prevista dall’art. 1 comma 557 della L. 311/2004);</w:t>
      </w:r>
    </w:p>
    <w:p w14:paraId="59B5D3F6" w14:textId="77777777" w:rsidR="009C74F7" w:rsidRPr="009C74F7" w:rsidRDefault="009C74F7" w:rsidP="009C74F7">
      <w:pPr>
        <w:widowControl/>
        <w:ind w:left="708"/>
        <w:rPr>
          <w:rFonts w:ascii="CG Times (W1)" w:hAnsi="CG Times (W1)" w:cs="CG Times (W1)"/>
          <w:sz w:val="20"/>
          <w:szCs w:val="24"/>
          <w:lang w:eastAsia="it-IT"/>
        </w:rPr>
      </w:pPr>
    </w:p>
    <w:p w14:paraId="2F91749C" w14:textId="77777777" w:rsidR="009C74F7" w:rsidRPr="009C74F7" w:rsidRDefault="009C74F7" w:rsidP="009C74F7">
      <w:pPr>
        <w:widowControl/>
        <w:numPr>
          <w:ilvl w:val="0"/>
          <w:numId w:val="12"/>
        </w:numPr>
        <w:autoSpaceDE/>
        <w:autoSpaceDN/>
        <w:spacing w:after="160" w:line="259" w:lineRule="auto"/>
        <w:jc w:val="both"/>
        <w:rPr>
          <w:noProof/>
          <w:sz w:val="24"/>
          <w:szCs w:val="24"/>
          <w:lang w:eastAsia="it-IT"/>
        </w:rPr>
      </w:pPr>
      <w:r w:rsidRPr="009C74F7">
        <w:rPr>
          <w:noProof/>
          <w:sz w:val="24"/>
          <w:szCs w:val="20"/>
          <w:lang w:eastAsia="it-IT"/>
        </w:rPr>
        <w:t>nel rispetto dei vigenti vincoli in materia di assunzioni a tempo indeterminato, nonché delle norme in materia di finanza pubblica e di spesa del personale, nel triennio 2026/2028 sono comunque consentite eventuali sostituzioni di personale cessato, anche nel corso del medesimo anno;</w:t>
      </w:r>
    </w:p>
    <w:p w14:paraId="7A336241" w14:textId="77777777" w:rsidR="009C74F7" w:rsidRPr="009C74F7" w:rsidRDefault="009C74F7" w:rsidP="009C74F7">
      <w:pPr>
        <w:jc w:val="both"/>
        <w:rPr>
          <w:noProof/>
          <w:sz w:val="24"/>
          <w:szCs w:val="24"/>
          <w:lang w:eastAsia="it-IT"/>
        </w:rPr>
      </w:pPr>
    </w:p>
    <w:p w14:paraId="204D52CC" w14:textId="77777777" w:rsidR="009C74F7" w:rsidRPr="009C74F7" w:rsidRDefault="009C74F7" w:rsidP="009C74F7">
      <w:pPr>
        <w:widowControl/>
        <w:tabs>
          <w:tab w:val="num" w:pos="0"/>
        </w:tabs>
        <w:jc w:val="both"/>
        <w:rPr>
          <w:sz w:val="24"/>
          <w:szCs w:val="24"/>
          <w:lang w:eastAsia="it-IT"/>
        </w:rPr>
      </w:pPr>
      <w:r w:rsidRPr="009C74F7">
        <w:rPr>
          <w:sz w:val="24"/>
          <w:szCs w:val="24"/>
          <w:lang w:eastAsia="it-IT"/>
        </w:rPr>
        <w:t xml:space="preserve">è intenzione dell’Amministrazione procedere con l’assunzione di n.1 Istruttore Tecnico – Area degli Istruttori CCNL 16.11.2022 in posizione di part-time al 50% da assegnare all’Ufficio Tecnico Comunale a decorrere presumibilmente dal mese di aprile 2026, mantenendo una percentuale minima di incarico extra-time a dipendente di altra Pubblica Amministrazione per funzioni di coordinamento; A tal proposito l’ipotesi si configura nei seguenti termini: </w:t>
      </w:r>
    </w:p>
    <w:p w14:paraId="516E2743" w14:textId="77777777" w:rsidR="009C74F7" w:rsidRPr="009C74F7" w:rsidRDefault="009C74F7" w:rsidP="009C74F7">
      <w:pPr>
        <w:widowControl/>
        <w:ind w:firstLine="708"/>
        <w:jc w:val="both"/>
        <w:rPr>
          <w:sz w:val="24"/>
          <w:szCs w:val="24"/>
          <w:lang w:eastAsia="it-IT"/>
        </w:rPr>
      </w:pPr>
    </w:p>
    <w:p w14:paraId="09E5164D" w14:textId="77777777" w:rsidR="009C74F7" w:rsidRPr="009C74F7" w:rsidRDefault="009C74F7" w:rsidP="009C74F7">
      <w:pPr>
        <w:widowControl/>
        <w:autoSpaceDE/>
        <w:autoSpaceDN/>
        <w:rPr>
          <w:sz w:val="20"/>
          <w:szCs w:val="20"/>
          <w:lang w:eastAsia="it-IT"/>
        </w:rPr>
        <w:sectPr w:rsidR="009C74F7" w:rsidRPr="009C74F7" w:rsidSect="009C74F7">
          <w:pgSz w:w="11906" w:h="16838"/>
          <w:pgMar w:top="1417" w:right="1134" w:bottom="1134" w:left="1134" w:header="708" w:footer="708" w:gutter="0"/>
          <w:cols w:space="708"/>
          <w:docGrid w:linePitch="360"/>
        </w:sectPr>
      </w:pPr>
    </w:p>
    <w:tbl>
      <w:tblPr>
        <w:tblW w:w="14430" w:type="dxa"/>
        <w:tblInd w:w="75" w:type="dxa"/>
        <w:tblCellMar>
          <w:left w:w="70" w:type="dxa"/>
          <w:right w:w="70" w:type="dxa"/>
        </w:tblCellMar>
        <w:tblLook w:val="04A0" w:firstRow="1" w:lastRow="0" w:firstColumn="1" w:lastColumn="0" w:noHBand="0" w:noVBand="1"/>
      </w:tblPr>
      <w:tblGrid>
        <w:gridCol w:w="1385"/>
        <w:gridCol w:w="1118"/>
        <w:gridCol w:w="1040"/>
        <w:gridCol w:w="1007"/>
        <w:gridCol w:w="954"/>
        <w:gridCol w:w="953"/>
        <w:gridCol w:w="1129"/>
        <w:gridCol w:w="1084"/>
        <w:gridCol w:w="1096"/>
        <w:gridCol w:w="1003"/>
        <w:gridCol w:w="1004"/>
        <w:gridCol w:w="961"/>
        <w:gridCol w:w="1696"/>
      </w:tblGrid>
      <w:tr w:rsidR="009C74F7" w:rsidRPr="009C74F7" w14:paraId="5FBE3AC3" w14:textId="77777777" w:rsidTr="00987DCE">
        <w:trPr>
          <w:trHeight w:val="633"/>
        </w:trPr>
        <w:tc>
          <w:tcPr>
            <w:tcW w:w="1385" w:type="dxa"/>
            <w:vMerge w:val="restart"/>
            <w:tcBorders>
              <w:top w:val="single" w:sz="4" w:space="0" w:color="000000"/>
              <w:left w:val="single" w:sz="4" w:space="0" w:color="000000"/>
              <w:bottom w:val="single" w:sz="4" w:space="0" w:color="000000"/>
              <w:right w:val="single" w:sz="4" w:space="0" w:color="000000"/>
            </w:tcBorders>
            <w:vAlign w:val="center"/>
            <w:hideMark/>
          </w:tcPr>
          <w:p w14:paraId="34953D19" w14:textId="77777777" w:rsidR="009C74F7" w:rsidRPr="009C74F7" w:rsidRDefault="009C74F7" w:rsidP="009C74F7">
            <w:pPr>
              <w:widowControl/>
              <w:autoSpaceDE/>
              <w:autoSpaceDN/>
              <w:rPr>
                <w:sz w:val="20"/>
                <w:szCs w:val="20"/>
                <w:lang w:eastAsia="it-IT"/>
              </w:rPr>
            </w:pPr>
            <w:r w:rsidRPr="009C74F7">
              <w:rPr>
                <w:sz w:val="20"/>
                <w:szCs w:val="20"/>
                <w:lang w:eastAsia="it-IT"/>
              </w:rPr>
              <w:lastRenderedPageBreak/>
              <w:t>COGNOME E NOME DEL DIPENDENTE</w:t>
            </w:r>
          </w:p>
        </w:tc>
        <w:tc>
          <w:tcPr>
            <w:tcW w:w="13045" w:type="dxa"/>
            <w:gridSpan w:val="12"/>
            <w:tcBorders>
              <w:top w:val="single" w:sz="4" w:space="0" w:color="000000"/>
              <w:left w:val="nil"/>
              <w:bottom w:val="single" w:sz="4" w:space="0" w:color="000000"/>
              <w:right w:val="single" w:sz="4" w:space="0" w:color="000000"/>
            </w:tcBorders>
            <w:vAlign w:val="center"/>
            <w:hideMark/>
          </w:tcPr>
          <w:p w14:paraId="5C55B99A" w14:textId="77777777" w:rsidR="009C74F7" w:rsidRPr="009C74F7" w:rsidRDefault="009C74F7" w:rsidP="009C74F7">
            <w:pPr>
              <w:widowControl/>
              <w:autoSpaceDE/>
              <w:autoSpaceDN/>
              <w:jc w:val="center"/>
              <w:rPr>
                <w:b/>
                <w:bCs/>
                <w:sz w:val="20"/>
                <w:szCs w:val="20"/>
                <w:lang w:eastAsia="it-IT"/>
              </w:rPr>
            </w:pPr>
            <w:r w:rsidRPr="009C74F7">
              <w:rPr>
                <w:b/>
                <w:bCs/>
                <w:sz w:val="20"/>
                <w:szCs w:val="20"/>
                <w:lang w:eastAsia="it-IT"/>
              </w:rPr>
              <w:t>RETRIBUZIONE ANNUA FISSA</w:t>
            </w:r>
          </w:p>
        </w:tc>
      </w:tr>
      <w:tr w:rsidR="009C74F7" w:rsidRPr="009C74F7" w14:paraId="4AFFC25C" w14:textId="77777777" w:rsidTr="00987DCE">
        <w:trPr>
          <w:trHeight w:val="1019"/>
        </w:trPr>
        <w:tc>
          <w:tcPr>
            <w:tcW w:w="1385" w:type="dxa"/>
            <w:vMerge/>
            <w:tcBorders>
              <w:top w:val="single" w:sz="4" w:space="0" w:color="000000"/>
              <w:left w:val="single" w:sz="4" w:space="0" w:color="000000"/>
              <w:bottom w:val="single" w:sz="4" w:space="0" w:color="000000"/>
              <w:right w:val="single" w:sz="4" w:space="0" w:color="000000"/>
            </w:tcBorders>
            <w:vAlign w:val="center"/>
            <w:hideMark/>
          </w:tcPr>
          <w:p w14:paraId="1FE1214F" w14:textId="77777777" w:rsidR="009C74F7" w:rsidRPr="009C74F7" w:rsidRDefault="009C74F7" w:rsidP="009C74F7">
            <w:pPr>
              <w:widowControl/>
              <w:autoSpaceDE/>
              <w:autoSpaceDN/>
              <w:rPr>
                <w:sz w:val="20"/>
                <w:szCs w:val="20"/>
                <w:lang w:eastAsia="it-IT"/>
              </w:rPr>
            </w:pPr>
          </w:p>
        </w:tc>
        <w:tc>
          <w:tcPr>
            <w:tcW w:w="1118" w:type="dxa"/>
            <w:tcBorders>
              <w:top w:val="nil"/>
              <w:left w:val="nil"/>
              <w:bottom w:val="single" w:sz="4" w:space="0" w:color="000000"/>
              <w:right w:val="single" w:sz="4" w:space="0" w:color="000000"/>
            </w:tcBorders>
            <w:hideMark/>
          </w:tcPr>
          <w:p w14:paraId="1AC79EB4" w14:textId="77777777" w:rsidR="009C74F7" w:rsidRPr="009C74F7" w:rsidRDefault="009C74F7" w:rsidP="009C74F7">
            <w:pPr>
              <w:widowControl/>
              <w:autoSpaceDE/>
              <w:autoSpaceDN/>
              <w:rPr>
                <w:sz w:val="20"/>
                <w:szCs w:val="20"/>
                <w:lang w:eastAsia="it-IT"/>
              </w:rPr>
            </w:pPr>
            <w:r w:rsidRPr="009C74F7">
              <w:rPr>
                <w:sz w:val="20"/>
                <w:szCs w:val="20"/>
                <w:lang w:eastAsia="it-IT"/>
              </w:rPr>
              <w:t>Trattamento economico tabellare</w:t>
            </w:r>
          </w:p>
        </w:tc>
        <w:tc>
          <w:tcPr>
            <w:tcW w:w="1040" w:type="dxa"/>
            <w:tcBorders>
              <w:top w:val="nil"/>
              <w:left w:val="nil"/>
              <w:bottom w:val="single" w:sz="4" w:space="0" w:color="000000"/>
              <w:right w:val="single" w:sz="4" w:space="0" w:color="000000"/>
            </w:tcBorders>
            <w:hideMark/>
          </w:tcPr>
          <w:p w14:paraId="77203268" w14:textId="77777777" w:rsidR="009C74F7" w:rsidRPr="009C74F7" w:rsidRDefault="009C74F7" w:rsidP="009C74F7">
            <w:pPr>
              <w:widowControl/>
              <w:autoSpaceDE/>
              <w:autoSpaceDN/>
              <w:jc w:val="center"/>
              <w:rPr>
                <w:sz w:val="20"/>
                <w:szCs w:val="20"/>
                <w:lang w:eastAsia="it-IT"/>
              </w:rPr>
            </w:pPr>
            <w:r w:rsidRPr="009C74F7">
              <w:rPr>
                <w:sz w:val="20"/>
                <w:szCs w:val="20"/>
                <w:lang w:eastAsia="it-IT"/>
              </w:rPr>
              <w:t>Salario individuale di anzianità</w:t>
            </w:r>
          </w:p>
        </w:tc>
        <w:tc>
          <w:tcPr>
            <w:tcW w:w="1007" w:type="dxa"/>
            <w:tcBorders>
              <w:top w:val="nil"/>
              <w:left w:val="nil"/>
              <w:bottom w:val="single" w:sz="4" w:space="0" w:color="000000"/>
              <w:right w:val="single" w:sz="4" w:space="0" w:color="000000"/>
            </w:tcBorders>
            <w:hideMark/>
          </w:tcPr>
          <w:p w14:paraId="293AC9E0" w14:textId="77777777" w:rsidR="009C74F7" w:rsidRPr="009C74F7" w:rsidRDefault="009C74F7" w:rsidP="009C74F7">
            <w:pPr>
              <w:widowControl/>
              <w:autoSpaceDE/>
              <w:autoSpaceDN/>
              <w:jc w:val="center"/>
              <w:rPr>
                <w:sz w:val="20"/>
                <w:szCs w:val="20"/>
                <w:lang w:eastAsia="it-IT"/>
              </w:rPr>
            </w:pPr>
            <w:r w:rsidRPr="009C74F7">
              <w:rPr>
                <w:sz w:val="20"/>
                <w:szCs w:val="20"/>
                <w:lang w:eastAsia="it-IT"/>
              </w:rPr>
              <w:t>Assegno Personale (Art.29, c. 4 ccnl 22.1.2004)</w:t>
            </w:r>
          </w:p>
        </w:tc>
        <w:tc>
          <w:tcPr>
            <w:tcW w:w="954" w:type="dxa"/>
            <w:tcBorders>
              <w:top w:val="nil"/>
              <w:left w:val="nil"/>
              <w:bottom w:val="single" w:sz="4" w:space="0" w:color="000000"/>
              <w:right w:val="single" w:sz="4" w:space="0" w:color="000000"/>
            </w:tcBorders>
            <w:hideMark/>
          </w:tcPr>
          <w:p w14:paraId="4F5F6739" w14:textId="77777777" w:rsidR="009C74F7" w:rsidRPr="009C74F7" w:rsidRDefault="009C74F7" w:rsidP="009C74F7">
            <w:pPr>
              <w:widowControl/>
              <w:autoSpaceDE/>
              <w:autoSpaceDN/>
              <w:jc w:val="center"/>
              <w:rPr>
                <w:sz w:val="20"/>
                <w:szCs w:val="20"/>
                <w:lang w:eastAsia="it-IT"/>
              </w:rPr>
            </w:pPr>
            <w:r w:rsidRPr="009C74F7">
              <w:rPr>
                <w:sz w:val="20"/>
                <w:szCs w:val="20"/>
                <w:lang w:eastAsia="it-IT"/>
              </w:rPr>
              <w:t>Assegno ad personam (art. 15, c.2, ccnl 31/3/99)</w:t>
            </w:r>
          </w:p>
        </w:tc>
        <w:tc>
          <w:tcPr>
            <w:tcW w:w="953" w:type="dxa"/>
            <w:tcBorders>
              <w:top w:val="nil"/>
              <w:left w:val="nil"/>
              <w:bottom w:val="single" w:sz="4" w:space="0" w:color="000000"/>
              <w:right w:val="single" w:sz="4" w:space="0" w:color="000000"/>
            </w:tcBorders>
            <w:vAlign w:val="center"/>
            <w:hideMark/>
          </w:tcPr>
          <w:p w14:paraId="1A07CF2D" w14:textId="77777777" w:rsidR="009C74F7" w:rsidRPr="009C74F7" w:rsidRDefault="009C74F7" w:rsidP="009C74F7">
            <w:pPr>
              <w:widowControl/>
              <w:autoSpaceDE/>
              <w:autoSpaceDN/>
              <w:ind w:firstLineChars="100" w:firstLine="200"/>
              <w:rPr>
                <w:sz w:val="20"/>
                <w:szCs w:val="20"/>
                <w:lang w:eastAsia="it-IT"/>
              </w:rPr>
            </w:pPr>
            <w:r w:rsidRPr="009C74F7">
              <w:rPr>
                <w:sz w:val="20"/>
                <w:szCs w:val="20"/>
                <w:lang w:eastAsia="it-IT"/>
              </w:rPr>
              <w:t>I.V.C.</w:t>
            </w:r>
          </w:p>
        </w:tc>
        <w:tc>
          <w:tcPr>
            <w:tcW w:w="1129" w:type="dxa"/>
            <w:tcBorders>
              <w:top w:val="nil"/>
              <w:left w:val="nil"/>
              <w:bottom w:val="single" w:sz="4" w:space="0" w:color="000000"/>
              <w:right w:val="single" w:sz="4" w:space="0" w:color="000000"/>
            </w:tcBorders>
            <w:hideMark/>
          </w:tcPr>
          <w:p w14:paraId="38A3A02E" w14:textId="77777777" w:rsidR="009C74F7" w:rsidRPr="009C74F7" w:rsidRDefault="009C74F7" w:rsidP="009C74F7">
            <w:pPr>
              <w:widowControl/>
              <w:autoSpaceDE/>
              <w:autoSpaceDN/>
              <w:rPr>
                <w:sz w:val="20"/>
                <w:szCs w:val="20"/>
                <w:lang w:eastAsia="it-IT"/>
              </w:rPr>
            </w:pPr>
            <w:r w:rsidRPr="009C74F7">
              <w:rPr>
                <w:sz w:val="20"/>
                <w:szCs w:val="20"/>
                <w:lang w:eastAsia="it-IT"/>
              </w:rPr>
              <w:t>Tredicesima mensilità</w:t>
            </w:r>
          </w:p>
        </w:tc>
        <w:tc>
          <w:tcPr>
            <w:tcW w:w="1084" w:type="dxa"/>
            <w:tcBorders>
              <w:top w:val="nil"/>
              <w:left w:val="nil"/>
              <w:bottom w:val="single" w:sz="4" w:space="0" w:color="000000"/>
              <w:right w:val="single" w:sz="4" w:space="0" w:color="000000"/>
            </w:tcBorders>
            <w:hideMark/>
          </w:tcPr>
          <w:p w14:paraId="7844CC57" w14:textId="77777777" w:rsidR="009C74F7" w:rsidRPr="009C74F7" w:rsidRDefault="009C74F7" w:rsidP="009C74F7">
            <w:pPr>
              <w:widowControl/>
              <w:autoSpaceDE/>
              <w:autoSpaceDN/>
              <w:rPr>
                <w:sz w:val="20"/>
                <w:szCs w:val="20"/>
                <w:lang w:eastAsia="it-IT"/>
              </w:rPr>
            </w:pPr>
            <w:r w:rsidRPr="009C74F7">
              <w:rPr>
                <w:sz w:val="20"/>
                <w:szCs w:val="20"/>
                <w:lang w:eastAsia="it-IT"/>
              </w:rPr>
              <w:t>Vacanza contrattuale</w:t>
            </w:r>
          </w:p>
        </w:tc>
        <w:tc>
          <w:tcPr>
            <w:tcW w:w="1096" w:type="dxa"/>
            <w:tcBorders>
              <w:top w:val="nil"/>
              <w:left w:val="nil"/>
              <w:bottom w:val="single" w:sz="4" w:space="0" w:color="000000"/>
              <w:right w:val="single" w:sz="4" w:space="0" w:color="000000"/>
            </w:tcBorders>
            <w:hideMark/>
          </w:tcPr>
          <w:p w14:paraId="02601853" w14:textId="77777777" w:rsidR="009C74F7" w:rsidRPr="009C74F7" w:rsidRDefault="009C74F7" w:rsidP="009C74F7">
            <w:pPr>
              <w:widowControl/>
              <w:autoSpaceDE/>
              <w:autoSpaceDN/>
              <w:rPr>
                <w:sz w:val="20"/>
                <w:szCs w:val="20"/>
                <w:lang w:eastAsia="it-IT"/>
              </w:rPr>
            </w:pPr>
            <w:r w:rsidRPr="009C74F7">
              <w:rPr>
                <w:sz w:val="20"/>
                <w:szCs w:val="20"/>
                <w:lang w:eastAsia="it-IT"/>
              </w:rPr>
              <w:t>Elemento Perequativo</w:t>
            </w:r>
          </w:p>
        </w:tc>
        <w:tc>
          <w:tcPr>
            <w:tcW w:w="1003" w:type="dxa"/>
            <w:tcBorders>
              <w:top w:val="nil"/>
              <w:left w:val="nil"/>
              <w:bottom w:val="single" w:sz="4" w:space="0" w:color="000000"/>
              <w:right w:val="single" w:sz="4" w:space="0" w:color="000000"/>
            </w:tcBorders>
            <w:shd w:val="clear" w:color="000000" w:fill="00B0F0"/>
            <w:hideMark/>
          </w:tcPr>
          <w:p w14:paraId="3B91DF3A" w14:textId="77777777" w:rsidR="009C74F7" w:rsidRPr="009C74F7" w:rsidRDefault="009C74F7" w:rsidP="009C74F7">
            <w:pPr>
              <w:widowControl/>
              <w:autoSpaceDE/>
              <w:autoSpaceDN/>
              <w:rPr>
                <w:sz w:val="20"/>
                <w:szCs w:val="20"/>
                <w:lang w:eastAsia="it-IT"/>
              </w:rPr>
            </w:pPr>
            <w:r w:rsidRPr="009C74F7">
              <w:rPr>
                <w:sz w:val="20"/>
                <w:szCs w:val="20"/>
                <w:lang w:eastAsia="it-IT"/>
              </w:rPr>
              <w:t>Assegno per il nucleo familiare</w:t>
            </w:r>
          </w:p>
        </w:tc>
        <w:tc>
          <w:tcPr>
            <w:tcW w:w="1004" w:type="dxa"/>
            <w:tcBorders>
              <w:top w:val="nil"/>
              <w:left w:val="nil"/>
              <w:bottom w:val="single" w:sz="4" w:space="0" w:color="000000"/>
              <w:right w:val="single" w:sz="4" w:space="0" w:color="000000"/>
            </w:tcBorders>
            <w:hideMark/>
          </w:tcPr>
          <w:p w14:paraId="662D7AF4" w14:textId="77777777" w:rsidR="009C74F7" w:rsidRPr="009C74F7" w:rsidRDefault="009C74F7" w:rsidP="009C74F7">
            <w:pPr>
              <w:widowControl/>
              <w:autoSpaceDE/>
              <w:autoSpaceDN/>
              <w:rPr>
                <w:sz w:val="20"/>
                <w:szCs w:val="20"/>
                <w:lang w:eastAsia="it-IT"/>
              </w:rPr>
            </w:pPr>
            <w:r w:rsidRPr="009C74F7">
              <w:rPr>
                <w:sz w:val="20"/>
                <w:szCs w:val="20"/>
                <w:lang w:eastAsia="it-IT"/>
              </w:rPr>
              <w:t>Beneficio contratto (3%)</w:t>
            </w:r>
          </w:p>
        </w:tc>
        <w:tc>
          <w:tcPr>
            <w:tcW w:w="961" w:type="dxa"/>
            <w:tcBorders>
              <w:top w:val="nil"/>
              <w:left w:val="nil"/>
              <w:bottom w:val="single" w:sz="4" w:space="0" w:color="000000"/>
              <w:right w:val="single" w:sz="4" w:space="0" w:color="000000"/>
            </w:tcBorders>
            <w:vAlign w:val="center"/>
            <w:hideMark/>
          </w:tcPr>
          <w:p w14:paraId="79D2CD09" w14:textId="77777777" w:rsidR="009C74F7" w:rsidRPr="009C74F7" w:rsidRDefault="009C74F7" w:rsidP="009C74F7">
            <w:pPr>
              <w:widowControl/>
              <w:autoSpaceDE/>
              <w:autoSpaceDN/>
              <w:rPr>
                <w:sz w:val="20"/>
                <w:szCs w:val="20"/>
                <w:lang w:eastAsia="it-IT"/>
              </w:rPr>
            </w:pPr>
            <w:r w:rsidRPr="009C74F7">
              <w:rPr>
                <w:sz w:val="20"/>
                <w:szCs w:val="20"/>
                <w:lang w:eastAsia="it-IT"/>
              </w:rPr>
              <w:t>TOTALE</w:t>
            </w:r>
          </w:p>
        </w:tc>
        <w:tc>
          <w:tcPr>
            <w:tcW w:w="1696" w:type="dxa"/>
            <w:tcBorders>
              <w:top w:val="nil"/>
              <w:left w:val="nil"/>
              <w:bottom w:val="single" w:sz="4" w:space="0" w:color="000000"/>
              <w:right w:val="single" w:sz="4" w:space="0" w:color="000000"/>
            </w:tcBorders>
            <w:hideMark/>
          </w:tcPr>
          <w:p w14:paraId="2710CFC7" w14:textId="77777777" w:rsidR="009C74F7" w:rsidRPr="009C74F7" w:rsidRDefault="009C74F7" w:rsidP="009C74F7">
            <w:pPr>
              <w:widowControl/>
              <w:autoSpaceDE/>
              <w:autoSpaceDN/>
              <w:jc w:val="center"/>
              <w:rPr>
                <w:b/>
                <w:bCs/>
                <w:sz w:val="20"/>
                <w:szCs w:val="20"/>
                <w:lang w:eastAsia="it-IT"/>
              </w:rPr>
            </w:pPr>
            <w:r w:rsidRPr="009C74F7">
              <w:rPr>
                <w:b/>
                <w:bCs/>
                <w:sz w:val="20"/>
                <w:szCs w:val="20"/>
                <w:lang w:eastAsia="it-IT"/>
              </w:rPr>
              <w:t>TOTALE LORDO RETRIBUZIONE FISSA</w:t>
            </w:r>
          </w:p>
        </w:tc>
      </w:tr>
      <w:tr w:rsidR="009C74F7" w:rsidRPr="009C74F7" w14:paraId="586746D2" w14:textId="77777777" w:rsidTr="00987DCE">
        <w:trPr>
          <w:trHeight w:val="1039"/>
        </w:trPr>
        <w:tc>
          <w:tcPr>
            <w:tcW w:w="1385" w:type="dxa"/>
            <w:vMerge w:val="restart"/>
            <w:tcBorders>
              <w:top w:val="nil"/>
              <w:left w:val="single" w:sz="4" w:space="0" w:color="000000"/>
              <w:bottom w:val="single" w:sz="4" w:space="0" w:color="000000"/>
              <w:right w:val="single" w:sz="4" w:space="0" w:color="000000"/>
            </w:tcBorders>
            <w:hideMark/>
          </w:tcPr>
          <w:p w14:paraId="50D01EAF" w14:textId="77777777" w:rsidR="009C74F7" w:rsidRPr="009C74F7" w:rsidRDefault="009C74F7" w:rsidP="009C74F7">
            <w:pPr>
              <w:widowControl/>
              <w:autoSpaceDE/>
              <w:autoSpaceDN/>
              <w:jc w:val="center"/>
              <w:rPr>
                <w:sz w:val="20"/>
                <w:szCs w:val="20"/>
                <w:lang w:eastAsia="it-IT"/>
              </w:rPr>
            </w:pPr>
            <w:r w:rsidRPr="009C74F7">
              <w:rPr>
                <w:sz w:val="20"/>
                <w:szCs w:val="20"/>
                <w:lang w:eastAsia="it-IT"/>
              </w:rPr>
              <w:t>Istruttore Tecnico 50%</w:t>
            </w:r>
            <w:r w:rsidRPr="009C74F7">
              <w:rPr>
                <w:sz w:val="20"/>
                <w:szCs w:val="20"/>
                <w:lang w:eastAsia="it-IT"/>
              </w:rPr>
              <w:br/>
            </w:r>
          </w:p>
        </w:tc>
        <w:tc>
          <w:tcPr>
            <w:tcW w:w="1118" w:type="dxa"/>
            <w:tcBorders>
              <w:top w:val="nil"/>
              <w:left w:val="nil"/>
              <w:bottom w:val="nil"/>
              <w:right w:val="single" w:sz="4" w:space="0" w:color="000000"/>
            </w:tcBorders>
            <w:noWrap/>
            <w:vAlign w:val="center"/>
            <w:hideMark/>
          </w:tcPr>
          <w:p w14:paraId="5B36028E"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7.712,96</w:t>
            </w:r>
          </w:p>
        </w:tc>
        <w:tc>
          <w:tcPr>
            <w:tcW w:w="1040" w:type="dxa"/>
            <w:tcBorders>
              <w:top w:val="nil"/>
              <w:left w:val="nil"/>
              <w:bottom w:val="nil"/>
              <w:right w:val="single" w:sz="4" w:space="0" w:color="000000"/>
            </w:tcBorders>
            <w:noWrap/>
            <w:vAlign w:val="center"/>
            <w:hideMark/>
          </w:tcPr>
          <w:p w14:paraId="420CD967"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1007" w:type="dxa"/>
            <w:tcBorders>
              <w:top w:val="nil"/>
              <w:left w:val="nil"/>
              <w:bottom w:val="nil"/>
              <w:right w:val="single" w:sz="4" w:space="0" w:color="000000"/>
            </w:tcBorders>
            <w:noWrap/>
            <w:vAlign w:val="center"/>
            <w:hideMark/>
          </w:tcPr>
          <w:p w14:paraId="01FD19C4"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954" w:type="dxa"/>
            <w:tcBorders>
              <w:top w:val="nil"/>
              <w:left w:val="nil"/>
              <w:bottom w:val="nil"/>
              <w:right w:val="single" w:sz="4" w:space="0" w:color="000000"/>
            </w:tcBorders>
            <w:noWrap/>
            <w:vAlign w:val="center"/>
            <w:hideMark/>
          </w:tcPr>
          <w:p w14:paraId="65D22368"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953" w:type="dxa"/>
            <w:tcBorders>
              <w:top w:val="nil"/>
              <w:left w:val="nil"/>
              <w:bottom w:val="nil"/>
              <w:right w:val="single" w:sz="4" w:space="0" w:color="000000"/>
            </w:tcBorders>
            <w:noWrap/>
            <w:vAlign w:val="center"/>
            <w:hideMark/>
          </w:tcPr>
          <w:p w14:paraId="49A53742"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165,84</w:t>
            </w:r>
          </w:p>
        </w:tc>
        <w:tc>
          <w:tcPr>
            <w:tcW w:w="1129" w:type="dxa"/>
            <w:tcBorders>
              <w:top w:val="nil"/>
              <w:left w:val="nil"/>
              <w:bottom w:val="nil"/>
              <w:right w:val="single" w:sz="4" w:space="0" w:color="000000"/>
            </w:tcBorders>
            <w:noWrap/>
            <w:vAlign w:val="center"/>
            <w:hideMark/>
          </w:tcPr>
          <w:p w14:paraId="6245ADB9"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642,75</w:t>
            </w:r>
          </w:p>
        </w:tc>
        <w:tc>
          <w:tcPr>
            <w:tcW w:w="1084" w:type="dxa"/>
            <w:tcBorders>
              <w:top w:val="nil"/>
              <w:left w:val="nil"/>
              <w:bottom w:val="nil"/>
              <w:right w:val="single" w:sz="4" w:space="0" w:color="000000"/>
            </w:tcBorders>
            <w:noWrap/>
            <w:vAlign w:val="center"/>
            <w:hideMark/>
          </w:tcPr>
          <w:p w14:paraId="26268EBD"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130,00</w:t>
            </w:r>
          </w:p>
        </w:tc>
        <w:tc>
          <w:tcPr>
            <w:tcW w:w="1096" w:type="dxa"/>
            <w:tcBorders>
              <w:top w:val="nil"/>
              <w:left w:val="nil"/>
              <w:bottom w:val="nil"/>
              <w:right w:val="single" w:sz="4" w:space="0" w:color="000000"/>
            </w:tcBorders>
            <w:noWrap/>
            <w:vAlign w:val="center"/>
            <w:hideMark/>
          </w:tcPr>
          <w:p w14:paraId="303EBE28"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w:t>
            </w:r>
          </w:p>
        </w:tc>
        <w:tc>
          <w:tcPr>
            <w:tcW w:w="1003" w:type="dxa"/>
            <w:tcBorders>
              <w:top w:val="nil"/>
              <w:left w:val="nil"/>
              <w:bottom w:val="nil"/>
              <w:right w:val="single" w:sz="4" w:space="0" w:color="000000"/>
            </w:tcBorders>
            <w:noWrap/>
            <w:vAlign w:val="center"/>
            <w:hideMark/>
          </w:tcPr>
          <w:p w14:paraId="7211C1AC"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1004" w:type="dxa"/>
            <w:tcBorders>
              <w:top w:val="nil"/>
              <w:left w:val="nil"/>
              <w:bottom w:val="nil"/>
              <w:right w:val="single" w:sz="4" w:space="0" w:color="000000"/>
            </w:tcBorders>
            <w:noWrap/>
            <w:vAlign w:val="center"/>
            <w:hideMark/>
          </w:tcPr>
          <w:p w14:paraId="2E3FC5B7"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w:t>
            </w:r>
          </w:p>
        </w:tc>
        <w:tc>
          <w:tcPr>
            <w:tcW w:w="961" w:type="dxa"/>
            <w:tcBorders>
              <w:top w:val="nil"/>
              <w:left w:val="nil"/>
              <w:bottom w:val="nil"/>
              <w:right w:val="single" w:sz="4" w:space="0" w:color="000000"/>
            </w:tcBorders>
            <w:noWrap/>
            <w:vAlign w:val="center"/>
            <w:hideMark/>
          </w:tcPr>
          <w:p w14:paraId="5F90DC6A"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8.651,55</w:t>
            </w:r>
          </w:p>
        </w:tc>
        <w:tc>
          <w:tcPr>
            <w:tcW w:w="1696" w:type="dxa"/>
            <w:tcBorders>
              <w:top w:val="nil"/>
              <w:left w:val="nil"/>
              <w:bottom w:val="nil"/>
              <w:right w:val="single" w:sz="4" w:space="0" w:color="000000"/>
            </w:tcBorders>
            <w:noWrap/>
            <w:vAlign w:val="center"/>
            <w:hideMark/>
          </w:tcPr>
          <w:p w14:paraId="5364ADAA"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11.532,52</w:t>
            </w:r>
          </w:p>
        </w:tc>
      </w:tr>
      <w:tr w:rsidR="009C74F7" w:rsidRPr="009C74F7" w14:paraId="076CF82A" w14:textId="77777777" w:rsidTr="00987DCE">
        <w:trPr>
          <w:trHeight w:val="979"/>
        </w:trPr>
        <w:tc>
          <w:tcPr>
            <w:tcW w:w="1385" w:type="dxa"/>
            <w:vMerge/>
            <w:tcBorders>
              <w:top w:val="nil"/>
              <w:left w:val="single" w:sz="4" w:space="0" w:color="000000"/>
              <w:bottom w:val="single" w:sz="4" w:space="0" w:color="000000"/>
              <w:right w:val="single" w:sz="4" w:space="0" w:color="000000"/>
            </w:tcBorders>
            <w:vAlign w:val="center"/>
            <w:hideMark/>
          </w:tcPr>
          <w:p w14:paraId="0D14CDFE" w14:textId="77777777" w:rsidR="009C74F7" w:rsidRPr="009C74F7" w:rsidRDefault="009C74F7" w:rsidP="009C74F7">
            <w:pPr>
              <w:widowControl/>
              <w:autoSpaceDE/>
              <w:autoSpaceDN/>
              <w:rPr>
                <w:sz w:val="20"/>
                <w:szCs w:val="20"/>
                <w:lang w:eastAsia="it-IT"/>
              </w:rPr>
            </w:pPr>
          </w:p>
        </w:tc>
        <w:tc>
          <w:tcPr>
            <w:tcW w:w="1118" w:type="dxa"/>
            <w:tcBorders>
              <w:top w:val="nil"/>
              <w:left w:val="nil"/>
              <w:bottom w:val="single" w:sz="4" w:space="0" w:color="000000"/>
              <w:right w:val="single" w:sz="4" w:space="0" w:color="000000"/>
            </w:tcBorders>
            <w:hideMark/>
          </w:tcPr>
          <w:p w14:paraId="722F4BBB"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040" w:type="dxa"/>
            <w:tcBorders>
              <w:top w:val="nil"/>
              <w:left w:val="nil"/>
              <w:bottom w:val="single" w:sz="4" w:space="0" w:color="000000"/>
              <w:right w:val="single" w:sz="4" w:space="0" w:color="000000"/>
            </w:tcBorders>
            <w:hideMark/>
          </w:tcPr>
          <w:p w14:paraId="1B79498F"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007" w:type="dxa"/>
            <w:tcBorders>
              <w:top w:val="nil"/>
              <w:left w:val="nil"/>
              <w:bottom w:val="single" w:sz="4" w:space="0" w:color="000000"/>
              <w:right w:val="single" w:sz="4" w:space="0" w:color="000000"/>
            </w:tcBorders>
            <w:hideMark/>
          </w:tcPr>
          <w:p w14:paraId="1707B9E9"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954" w:type="dxa"/>
            <w:tcBorders>
              <w:top w:val="nil"/>
              <w:left w:val="nil"/>
              <w:bottom w:val="single" w:sz="4" w:space="0" w:color="000000"/>
              <w:right w:val="single" w:sz="4" w:space="0" w:color="000000"/>
            </w:tcBorders>
            <w:hideMark/>
          </w:tcPr>
          <w:p w14:paraId="1E73D3A6"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953" w:type="dxa"/>
            <w:tcBorders>
              <w:top w:val="nil"/>
              <w:left w:val="nil"/>
              <w:bottom w:val="single" w:sz="4" w:space="0" w:color="000000"/>
              <w:right w:val="single" w:sz="4" w:space="0" w:color="000000"/>
            </w:tcBorders>
            <w:hideMark/>
          </w:tcPr>
          <w:p w14:paraId="5C8B3D07"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129" w:type="dxa"/>
            <w:tcBorders>
              <w:top w:val="nil"/>
              <w:left w:val="nil"/>
              <w:bottom w:val="single" w:sz="4" w:space="0" w:color="000000"/>
              <w:right w:val="single" w:sz="4" w:space="0" w:color="000000"/>
            </w:tcBorders>
            <w:hideMark/>
          </w:tcPr>
          <w:p w14:paraId="64B11872"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084" w:type="dxa"/>
            <w:tcBorders>
              <w:top w:val="nil"/>
              <w:left w:val="nil"/>
              <w:bottom w:val="single" w:sz="4" w:space="0" w:color="000000"/>
              <w:right w:val="single" w:sz="4" w:space="0" w:color="000000"/>
            </w:tcBorders>
            <w:hideMark/>
          </w:tcPr>
          <w:p w14:paraId="7903C49F"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096" w:type="dxa"/>
            <w:tcBorders>
              <w:top w:val="nil"/>
              <w:left w:val="nil"/>
              <w:bottom w:val="single" w:sz="4" w:space="0" w:color="000000"/>
              <w:right w:val="single" w:sz="4" w:space="0" w:color="000000"/>
            </w:tcBorders>
            <w:hideMark/>
          </w:tcPr>
          <w:p w14:paraId="209B0797"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 </w:t>
            </w:r>
          </w:p>
        </w:tc>
        <w:tc>
          <w:tcPr>
            <w:tcW w:w="1003" w:type="dxa"/>
            <w:tcBorders>
              <w:top w:val="nil"/>
              <w:left w:val="nil"/>
              <w:bottom w:val="single" w:sz="4" w:space="0" w:color="000000"/>
              <w:right w:val="single" w:sz="4" w:space="0" w:color="000000"/>
            </w:tcBorders>
            <w:noWrap/>
            <w:vAlign w:val="center"/>
            <w:hideMark/>
          </w:tcPr>
          <w:p w14:paraId="767F0132"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1004" w:type="dxa"/>
            <w:tcBorders>
              <w:top w:val="nil"/>
              <w:left w:val="nil"/>
              <w:bottom w:val="single" w:sz="4" w:space="0" w:color="000000"/>
              <w:right w:val="single" w:sz="4" w:space="0" w:color="000000"/>
            </w:tcBorders>
            <w:noWrap/>
            <w:vAlign w:val="center"/>
            <w:hideMark/>
          </w:tcPr>
          <w:p w14:paraId="015DD71A"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 </w:t>
            </w:r>
          </w:p>
        </w:tc>
        <w:tc>
          <w:tcPr>
            <w:tcW w:w="961" w:type="dxa"/>
            <w:tcBorders>
              <w:top w:val="nil"/>
              <w:left w:val="nil"/>
              <w:bottom w:val="single" w:sz="4" w:space="0" w:color="000000"/>
              <w:right w:val="single" w:sz="4" w:space="0" w:color="000000"/>
            </w:tcBorders>
            <w:noWrap/>
            <w:vAlign w:val="center"/>
            <w:hideMark/>
          </w:tcPr>
          <w:p w14:paraId="08119E58"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 </w:t>
            </w:r>
          </w:p>
        </w:tc>
        <w:tc>
          <w:tcPr>
            <w:tcW w:w="1696" w:type="dxa"/>
            <w:tcBorders>
              <w:top w:val="nil"/>
              <w:left w:val="nil"/>
              <w:bottom w:val="single" w:sz="4" w:space="0" w:color="000000"/>
              <w:right w:val="single" w:sz="4" w:space="0" w:color="000000"/>
            </w:tcBorders>
            <w:noWrap/>
            <w:vAlign w:val="center"/>
            <w:hideMark/>
          </w:tcPr>
          <w:p w14:paraId="26F45BA8"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 </w:t>
            </w:r>
          </w:p>
        </w:tc>
      </w:tr>
      <w:tr w:rsidR="009C74F7" w:rsidRPr="009C74F7" w14:paraId="07D120FA" w14:textId="77777777" w:rsidTr="00987DCE">
        <w:trPr>
          <w:trHeight w:val="670"/>
        </w:trPr>
        <w:tc>
          <w:tcPr>
            <w:tcW w:w="1385" w:type="dxa"/>
            <w:vMerge/>
            <w:tcBorders>
              <w:top w:val="nil"/>
              <w:left w:val="single" w:sz="4" w:space="0" w:color="000000"/>
              <w:bottom w:val="single" w:sz="4" w:space="0" w:color="auto"/>
              <w:right w:val="single" w:sz="4" w:space="0" w:color="000000"/>
            </w:tcBorders>
            <w:vAlign w:val="center"/>
            <w:hideMark/>
          </w:tcPr>
          <w:p w14:paraId="7A7920F5" w14:textId="77777777" w:rsidR="009C74F7" w:rsidRPr="009C74F7" w:rsidRDefault="009C74F7" w:rsidP="009C74F7">
            <w:pPr>
              <w:widowControl/>
              <w:autoSpaceDE/>
              <w:autoSpaceDN/>
              <w:rPr>
                <w:sz w:val="20"/>
                <w:szCs w:val="20"/>
                <w:lang w:eastAsia="it-IT"/>
              </w:rPr>
            </w:pPr>
          </w:p>
        </w:tc>
        <w:tc>
          <w:tcPr>
            <w:tcW w:w="1118" w:type="dxa"/>
            <w:tcBorders>
              <w:top w:val="nil"/>
              <w:left w:val="nil"/>
              <w:bottom w:val="single" w:sz="4" w:space="0" w:color="000000"/>
              <w:right w:val="single" w:sz="4" w:space="0" w:color="000000"/>
            </w:tcBorders>
            <w:noWrap/>
            <w:vAlign w:val="center"/>
            <w:hideMark/>
          </w:tcPr>
          <w:p w14:paraId="13F25A52"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7.712,96</w:t>
            </w:r>
          </w:p>
        </w:tc>
        <w:tc>
          <w:tcPr>
            <w:tcW w:w="1040" w:type="dxa"/>
            <w:tcBorders>
              <w:top w:val="nil"/>
              <w:left w:val="nil"/>
              <w:bottom w:val="single" w:sz="4" w:space="0" w:color="000000"/>
              <w:right w:val="single" w:sz="4" w:space="0" w:color="000000"/>
            </w:tcBorders>
            <w:noWrap/>
            <w:vAlign w:val="center"/>
            <w:hideMark/>
          </w:tcPr>
          <w:p w14:paraId="537FA8AC"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1007" w:type="dxa"/>
            <w:tcBorders>
              <w:top w:val="nil"/>
              <w:left w:val="nil"/>
              <w:bottom w:val="single" w:sz="4" w:space="0" w:color="000000"/>
              <w:right w:val="single" w:sz="4" w:space="0" w:color="000000"/>
            </w:tcBorders>
            <w:noWrap/>
            <w:vAlign w:val="center"/>
            <w:hideMark/>
          </w:tcPr>
          <w:p w14:paraId="6376A0C1"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954" w:type="dxa"/>
            <w:tcBorders>
              <w:top w:val="nil"/>
              <w:left w:val="nil"/>
              <w:bottom w:val="single" w:sz="4" w:space="0" w:color="000000"/>
              <w:right w:val="single" w:sz="4" w:space="0" w:color="000000"/>
            </w:tcBorders>
            <w:noWrap/>
            <w:vAlign w:val="center"/>
            <w:hideMark/>
          </w:tcPr>
          <w:p w14:paraId="5901F6E3"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0,00</w:t>
            </w:r>
          </w:p>
        </w:tc>
        <w:tc>
          <w:tcPr>
            <w:tcW w:w="953" w:type="dxa"/>
            <w:tcBorders>
              <w:top w:val="nil"/>
              <w:left w:val="nil"/>
              <w:bottom w:val="single" w:sz="4" w:space="0" w:color="000000"/>
              <w:right w:val="single" w:sz="4" w:space="0" w:color="000000"/>
            </w:tcBorders>
            <w:noWrap/>
            <w:vAlign w:val="center"/>
            <w:hideMark/>
          </w:tcPr>
          <w:p w14:paraId="3B693616"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165,84</w:t>
            </w:r>
          </w:p>
        </w:tc>
        <w:tc>
          <w:tcPr>
            <w:tcW w:w="1129" w:type="dxa"/>
            <w:tcBorders>
              <w:top w:val="nil"/>
              <w:left w:val="nil"/>
              <w:bottom w:val="single" w:sz="4" w:space="0" w:color="000000"/>
              <w:right w:val="single" w:sz="4" w:space="0" w:color="000000"/>
            </w:tcBorders>
            <w:noWrap/>
            <w:vAlign w:val="center"/>
            <w:hideMark/>
          </w:tcPr>
          <w:p w14:paraId="4E4CB8BE"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642,75</w:t>
            </w:r>
          </w:p>
        </w:tc>
        <w:tc>
          <w:tcPr>
            <w:tcW w:w="1084" w:type="dxa"/>
            <w:tcBorders>
              <w:top w:val="nil"/>
              <w:left w:val="nil"/>
              <w:bottom w:val="single" w:sz="4" w:space="0" w:color="000000"/>
              <w:right w:val="single" w:sz="4" w:space="0" w:color="000000"/>
            </w:tcBorders>
            <w:noWrap/>
            <w:vAlign w:val="center"/>
            <w:hideMark/>
          </w:tcPr>
          <w:p w14:paraId="70582730"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130,00</w:t>
            </w:r>
          </w:p>
        </w:tc>
        <w:tc>
          <w:tcPr>
            <w:tcW w:w="1096" w:type="dxa"/>
            <w:tcBorders>
              <w:top w:val="nil"/>
              <w:left w:val="nil"/>
              <w:bottom w:val="single" w:sz="4" w:space="0" w:color="000000"/>
              <w:right w:val="single" w:sz="4" w:space="0" w:color="000000"/>
            </w:tcBorders>
            <w:noWrap/>
            <w:vAlign w:val="center"/>
            <w:hideMark/>
          </w:tcPr>
          <w:p w14:paraId="00E4584C"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w:t>
            </w:r>
          </w:p>
        </w:tc>
        <w:tc>
          <w:tcPr>
            <w:tcW w:w="1003" w:type="dxa"/>
            <w:tcBorders>
              <w:top w:val="nil"/>
              <w:left w:val="nil"/>
              <w:bottom w:val="single" w:sz="4" w:space="0" w:color="000000"/>
              <w:right w:val="single" w:sz="4" w:space="0" w:color="000000"/>
            </w:tcBorders>
            <w:noWrap/>
            <w:vAlign w:val="center"/>
            <w:hideMark/>
          </w:tcPr>
          <w:p w14:paraId="531C18D3" w14:textId="77777777" w:rsidR="009C74F7" w:rsidRPr="009C74F7" w:rsidRDefault="009C74F7" w:rsidP="009C74F7">
            <w:pPr>
              <w:widowControl/>
              <w:autoSpaceDE/>
              <w:autoSpaceDN/>
              <w:jc w:val="right"/>
              <w:rPr>
                <w:b/>
                <w:bCs/>
                <w:color w:val="000000"/>
                <w:sz w:val="20"/>
                <w:szCs w:val="20"/>
                <w:lang w:eastAsia="it-IT"/>
              </w:rPr>
            </w:pPr>
            <w:r w:rsidRPr="009C74F7">
              <w:rPr>
                <w:b/>
                <w:bCs/>
                <w:color w:val="000000"/>
                <w:sz w:val="20"/>
                <w:szCs w:val="20"/>
                <w:lang w:eastAsia="it-IT"/>
              </w:rPr>
              <w:t>0,00</w:t>
            </w:r>
          </w:p>
        </w:tc>
        <w:tc>
          <w:tcPr>
            <w:tcW w:w="1004" w:type="dxa"/>
            <w:tcBorders>
              <w:top w:val="nil"/>
              <w:left w:val="nil"/>
              <w:bottom w:val="single" w:sz="4" w:space="0" w:color="000000"/>
              <w:right w:val="single" w:sz="4" w:space="0" w:color="000000"/>
            </w:tcBorders>
            <w:noWrap/>
            <w:vAlign w:val="center"/>
            <w:hideMark/>
          </w:tcPr>
          <w:p w14:paraId="77F13FDA" w14:textId="77777777" w:rsidR="009C74F7" w:rsidRPr="009C74F7" w:rsidRDefault="009C74F7" w:rsidP="009C74F7">
            <w:pPr>
              <w:widowControl/>
              <w:autoSpaceDE/>
              <w:autoSpaceDN/>
              <w:jc w:val="right"/>
              <w:rPr>
                <w:b/>
                <w:bCs/>
                <w:color w:val="000000"/>
                <w:sz w:val="20"/>
                <w:szCs w:val="20"/>
                <w:lang w:eastAsia="it-IT"/>
              </w:rPr>
            </w:pPr>
            <w:r w:rsidRPr="009C74F7">
              <w:rPr>
                <w:b/>
                <w:bCs/>
                <w:color w:val="000000"/>
                <w:sz w:val="20"/>
                <w:szCs w:val="20"/>
                <w:lang w:eastAsia="it-IT"/>
              </w:rPr>
              <w:t> </w:t>
            </w:r>
          </w:p>
        </w:tc>
        <w:tc>
          <w:tcPr>
            <w:tcW w:w="961" w:type="dxa"/>
            <w:tcBorders>
              <w:top w:val="nil"/>
              <w:left w:val="nil"/>
              <w:bottom w:val="single" w:sz="4" w:space="0" w:color="000000"/>
              <w:right w:val="single" w:sz="4" w:space="0" w:color="000000"/>
            </w:tcBorders>
            <w:noWrap/>
            <w:vAlign w:val="center"/>
            <w:hideMark/>
          </w:tcPr>
          <w:p w14:paraId="7D2B7465"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8.651,55</w:t>
            </w:r>
          </w:p>
        </w:tc>
        <w:tc>
          <w:tcPr>
            <w:tcW w:w="1696" w:type="dxa"/>
            <w:tcBorders>
              <w:top w:val="nil"/>
              <w:left w:val="nil"/>
              <w:bottom w:val="single" w:sz="4" w:space="0" w:color="000000"/>
              <w:right w:val="single" w:sz="4" w:space="0" w:color="000000"/>
            </w:tcBorders>
            <w:noWrap/>
            <w:vAlign w:val="center"/>
            <w:hideMark/>
          </w:tcPr>
          <w:p w14:paraId="071D3D9B" w14:textId="77777777" w:rsidR="009C74F7" w:rsidRPr="009C74F7" w:rsidRDefault="009C74F7" w:rsidP="009C74F7">
            <w:pPr>
              <w:widowControl/>
              <w:autoSpaceDE/>
              <w:autoSpaceDN/>
              <w:jc w:val="right"/>
              <w:rPr>
                <w:b/>
                <w:bCs/>
                <w:color w:val="000000"/>
                <w:sz w:val="20"/>
                <w:szCs w:val="20"/>
                <w:lang w:eastAsia="it-IT"/>
              </w:rPr>
            </w:pPr>
            <w:r w:rsidRPr="009C74F7">
              <w:rPr>
                <w:b/>
                <w:bCs/>
                <w:color w:val="000000"/>
                <w:sz w:val="20"/>
                <w:szCs w:val="20"/>
                <w:lang w:eastAsia="it-IT"/>
              </w:rPr>
              <w:t>11.532,52</w:t>
            </w:r>
          </w:p>
        </w:tc>
      </w:tr>
    </w:tbl>
    <w:p w14:paraId="7CEADD1A" w14:textId="77777777" w:rsidR="009C74F7" w:rsidRPr="009C74F7" w:rsidRDefault="009C74F7" w:rsidP="009C74F7">
      <w:pPr>
        <w:widowControl/>
        <w:adjustRightInd w:val="0"/>
        <w:jc w:val="both"/>
        <w:rPr>
          <w:color w:val="000000"/>
          <w:sz w:val="20"/>
          <w:szCs w:val="20"/>
          <w:lang w:eastAsia="it-IT"/>
        </w:rPr>
      </w:pPr>
    </w:p>
    <w:p w14:paraId="593116D2" w14:textId="77777777" w:rsidR="009C74F7" w:rsidRPr="009C74F7" w:rsidRDefault="009C74F7" w:rsidP="009C74F7">
      <w:pPr>
        <w:widowControl/>
        <w:adjustRightInd w:val="0"/>
        <w:jc w:val="both"/>
        <w:rPr>
          <w:b/>
          <w:bCs/>
          <w:color w:val="000000"/>
          <w:sz w:val="20"/>
          <w:szCs w:val="20"/>
          <w:lang w:eastAsia="it-IT"/>
        </w:rPr>
      </w:pPr>
      <w:r w:rsidRPr="009C74F7">
        <w:rPr>
          <w:b/>
          <w:bCs/>
          <w:color w:val="000000"/>
          <w:sz w:val="20"/>
          <w:szCs w:val="20"/>
          <w:lang w:eastAsia="it-IT"/>
        </w:rPr>
        <w:t xml:space="preserve">ONERI RIFLESSI: </w:t>
      </w:r>
    </w:p>
    <w:p w14:paraId="4B45512D" w14:textId="77777777" w:rsidR="009C74F7" w:rsidRPr="009C74F7" w:rsidRDefault="009C74F7" w:rsidP="009C74F7">
      <w:pPr>
        <w:widowControl/>
        <w:adjustRightInd w:val="0"/>
        <w:jc w:val="both"/>
        <w:rPr>
          <w:color w:val="000000"/>
          <w:sz w:val="20"/>
          <w:szCs w:val="20"/>
          <w:lang w:eastAsia="it-IT"/>
        </w:rPr>
      </w:pPr>
    </w:p>
    <w:tbl>
      <w:tblPr>
        <w:tblpPr w:leftFromText="141" w:rightFromText="141" w:vertAnchor="text" w:tblpY="1"/>
        <w:tblOverlap w:val="never"/>
        <w:tblW w:w="9707" w:type="dxa"/>
        <w:tblCellMar>
          <w:left w:w="70" w:type="dxa"/>
          <w:right w:w="70" w:type="dxa"/>
        </w:tblCellMar>
        <w:tblLook w:val="04A0" w:firstRow="1" w:lastRow="0" w:firstColumn="1" w:lastColumn="0" w:noHBand="0" w:noVBand="1"/>
      </w:tblPr>
      <w:tblGrid>
        <w:gridCol w:w="1422"/>
        <w:gridCol w:w="1388"/>
        <w:gridCol w:w="1422"/>
        <w:gridCol w:w="1346"/>
        <w:gridCol w:w="1422"/>
        <w:gridCol w:w="1346"/>
        <w:gridCol w:w="1361"/>
      </w:tblGrid>
      <w:tr w:rsidR="009C74F7" w:rsidRPr="009C74F7" w14:paraId="4065083F" w14:textId="77777777" w:rsidTr="00987DCE">
        <w:trPr>
          <w:trHeight w:val="203"/>
        </w:trPr>
        <w:tc>
          <w:tcPr>
            <w:tcW w:w="2810" w:type="dxa"/>
            <w:gridSpan w:val="2"/>
            <w:tcBorders>
              <w:top w:val="single" w:sz="4" w:space="0" w:color="000000"/>
              <w:left w:val="single" w:sz="4" w:space="0" w:color="auto"/>
              <w:bottom w:val="single" w:sz="4" w:space="0" w:color="000000"/>
              <w:right w:val="single" w:sz="4" w:space="0" w:color="000000"/>
            </w:tcBorders>
            <w:hideMark/>
          </w:tcPr>
          <w:p w14:paraId="3D4811DA" w14:textId="77777777" w:rsidR="009C74F7" w:rsidRPr="009C74F7" w:rsidRDefault="009C74F7" w:rsidP="009C74F7">
            <w:pPr>
              <w:widowControl/>
              <w:autoSpaceDE/>
              <w:autoSpaceDN/>
              <w:ind w:firstLineChars="100" w:firstLine="200"/>
              <w:rPr>
                <w:sz w:val="20"/>
                <w:szCs w:val="20"/>
                <w:lang w:eastAsia="it-IT"/>
              </w:rPr>
            </w:pPr>
            <w:r w:rsidRPr="009C74F7">
              <w:rPr>
                <w:sz w:val="20"/>
                <w:szCs w:val="20"/>
                <w:lang w:eastAsia="it-IT"/>
              </w:rPr>
              <w:t>C.P.D.E.L. (23,80%)</w:t>
            </w:r>
          </w:p>
        </w:tc>
        <w:tc>
          <w:tcPr>
            <w:tcW w:w="2768" w:type="dxa"/>
            <w:gridSpan w:val="2"/>
            <w:tcBorders>
              <w:top w:val="single" w:sz="4" w:space="0" w:color="000000"/>
              <w:left w:val="nil"/>
              <w:bottom w:val="single" w:sz="4" w:space="0" w:color="000000"/>
              <w:right w:val="single" w:sz="4" w:space="0" w:color="000000"/>
            </w:tcBorders>
            <w:hideMark/>
          </w:tcPr>
          <w:p w14:paraId="10E19E42" w14:textId="77777777" w:rsidR="009C74F7" w:rsidRPr="009C74F7" w:rsidRDefault="009C74F7" w:rsidP="009C74F7">
            <w:pPr>
              <w:widowControl/>
              <w:autoSpaceDE/>
              <w:autoSpaceDN/>
              <w:ind w:firstLineChars="100" w:firstLine="200"/>
              <w:rPr>
                <w:sz w:val="20"/>
                <w:szCs w:val="20"/>
                <w:lang w:eastAsia="it-IT"/>
              </w:rPr>
            </w:pPr>
            <w:r w:rsidRPr="009C74F7">
              <w:rPr>
                <w:sz w:val="20"/>
                <w:szCs w:val="20"/>
                <w:lang w:eastAsia="it-IT"/>
              </w:rPr>
              <w:t>T.F.R. (4,88%)</w:t>
            </w:r>
          </w:p>
        </w:tc>
        <w:tc>
          <w:tcPr>
            <w:tcW w:w="2768" w:type="dxa"/>
            <w:gridSpan w:val="2"/>
            <w:tcBorders>
              <w:top w:val="single" w:sz="4" w:space="0" w:color="000000"/>
              <w:left w:val="nil"/>
              <w:bottom w:val="single" w:sz="4" w:space="0" w:color="000000"/>
              <w:right w:val="single" w:sz="4" w:space="0" w:color="000000"/>
            </w:tcBorders>
            <w:hideMark/>
          </w:tcPr>
          <w:p w14:paraId="3A80F716" w14:textId="77777777" w:rsidR="009C74F7" w:rsidRPr="009C74F7" w:rsidRDefault="009C74F7" w:rsidP="009C74F7">
            <w:pPr>
              <w:widowControl/>
              <w:autoSpaceDE/>
              <w:autoSpaceDN/>
              <w:ind w:firstLineChars="100" w:firstLine="200"/>
              <w:rPr>
                <w:sz w:val="20"/>
                <w:szCs w:val="20"/>
                <w:lang w:eastAsia="it-IT"/>
              </w:rPr>
            </w:pPr>
            <w:r w:rsidRPr="009C74F7">
              <w:rPr>
                <w:sz w:val="20"/>
                <w:szCs w:val="20"/>
                <w:lang w:eastAsia="it-IT"/>
              </w:rPr>
              <w:t>IRAP (8,50%)</w:t>
            </w:r>
          </w:p>
        </w:tc>
        <w:tc>
          <w:tcPr>
            <w:tcW w:w="1361" w:type="dxa"/>
            <w:vMerge w:val="restart"/>
            <w:tcBorders>
              <w:top w:val="single" w:sz="4" w:space="0" w:color="auto"/>
              <w:left w:val="single" w:sz="4" w:space="0" w:color="000000"/>
              <w:bottom w:val="single" w:sz="4" w:space="0" w:color="000000"/>
              <w:right w:val="single" w:sz="4" w:space="0" w:color="000000"/>
            </w:tcBorders>
            <w:hideMark/>
          </w:tcPr>
          <w:p w14:paraId="0093C7CF" w14:textId="77777777" w:rsidR="009C74F7" w:rsidRPr="009C74F7" w:rsidRDefault="009C74F7" w:rsidP="009C74F7">
            <w:pPr>
              <w:widowControl/>
              <w:autoSpaceDE/>
              <w:autoSpaceDN/>
              <w:rPr>
                <w:b/>
                <w:bCs/>
                <w:sz w:val="20"/>
                <w:szCs w:val="20"/>
                <w:lang w:eastAsia="it-IT"/>
              </w:rPr>
            </w:pPr>
            <w:r w:rsidRPr="009C74F7">
              <w:rPr>
                <w:b/>
                <w:bCs/>
                <w:sz w:val="20"/>
                <w:szCs w:val="20"/>
                <w:lang w:eastAsia="it-IT"/>
              </w:rPr>
              <w:t>TOTALE</w:t>
            </w:r>
          </w:p>
        </w:tc>
      </w:tr>
      <w:tr w:rsidR="009C74F7" w:rsidRPr="009C74F7" w14:paraId="0F5988D7" w14:textId="77777777" w:rsidTr="00987DCE">
        <w:trPr>
          <w:trHeight w:val="203"/>
        </w:trPr>
        <w:tc>
          <w:tcPr>
            <w:tcW w:w="1422" w:type="dxa"/>
            <w:tcBorders>
              <w:top w:val="nil"/>
              <w:left w:val="single" w:sz="4" w:space="0" w:color="auto"/>
              <w:bottom w:val="single" w:sz="4" w:space="0" w:color="000000"/>
              <w:right w:val="single" w:sz="4" w:space="0" w:color="000000"/>
            </w:tcBorders>
            <w:hideMark/>
          </w:tcPr>
          <w:p w14:paraId="7EFA2DA1" w14:textId="77777777" w:rsidR="009C74F7" w:rsidRPr="009C74F7" w:rsidRDefault="009C74F7" w:rsidP="009C74F7">
            <w:pPr>
              <w:widowControl/>
              <w:autoSpaceDE/>
              <w:autoSpaceDN/>
              <w:rPr>
                <w:sz w:val="20"/>
                <w:szCs w:val="20"/>
                <w:lang w:eastAsia="it-IT"/>
              </w:rPr>
            </w:pPr>
            <w:r w:rsidRPr="009C74F7">
              <w:rPr>
                <w:sz w:val="20"/>
                <w:szCs w:val="20"/>
                <w:lang w:eastAsia="it-IT"/>
              </w:rPr>
              <w:t>Imponibile</w:t>
            </w:r>
          </w:p>
        </w:tc>
        <w:tc>
          <w:tcPr>
            <w:tcW w:w="1388" w:type="dxa"/>
            <w:tcBorders>
              <w:top w:val="nil"/>
              <w:left w:val="nil"/>
              <w:bottom w:val="single" w:sz="4" w:space="0" w:color="000000"/>
              <w:right w:val="single" w:sz="4" w:space="0" w:color="000000"/>
            </w:tcBorders>
            <w:hideMark/>
          </w:tcPr>
          <w:p w14:paraId="5EB56F80" w14:textId="77777777" w:rsidR="009C74F7" w:rsidRPr="009C74F7" w:rsidRDefault="009C74F7" w:rsidP="009C74F7">
            <w:pPr>
              <w:widowControl/>
              <w:autoSpaceDE/>
              <w:autoSpaceDN/>
              <w:rPr>
                <w:sz w:val="20"/>
                <w:szCs w:val="20"/>
                <w:lang w:eastAsia="it-IT"/>
              </w:rPr>
            </w:pPr>
            <w:r w:rsidRPr="009C74F7">
              <w:rPr>
                <w:sz w:val="20"/>
                <w:szCs w:val="20"/>
                <w:lang w:eastAsia="it-IT"/>
              </w:rPr>
              <w:t>Contributi</w:t>
            </w:r>
          </w:p>
        </w:tc>
        <w:tc>
          <w:tcPr>
            <w:tcW w:w="1422" w:type="dxa"/>
            <w:tcBorders>
              <w:top w:val="nil"/>
              <w:left w:val="nil"/>
              <w:bottom w:val="single" w:sz="4" w:space="0" w:color="000000"/>
              <w:right w:val="single" w:sz="4" w:space="0" w:color="000000"/>
            </w:tcBorders>
            <w:hideMark/>
          </w:tcPr>
          <w:p w14:paraId="71835EA2" w14:textId="77777777" w:rsidR="009C74F7" w:rsidRPr="009C74F7" w:rsidRDefault="009C74F7" w:rsidP="009C74F7">
            <w:pPr>
              <w:widowControl/>
              <w:autoSpaceDE/>
              <w:autoSpaceDN/>
              <w:rPr>
                <w:sz w:val="20"/>
                <w:szCs w:val="20"/>
                <w:lang w:eastAsia="it-IT"/>
              </w:rPr>
            </w:pPr>
            <w:r w:rsidRPr="009C74F7">
              <w:rPr>
                <w:sz w:val="20"/>
                <w:szCs w:val="20"/>
                <w:lang w:eastAsia="it-IT"/>
              </w:rPr>
              <w:t>Imponibile</w:t>
            </w:r>
          </w:p>
        </w:tc>
        <w:tc>
          <w:tcPr>
            <w:tcW w:w="1346" w:type="dxa"/>
            <w:tcBorders>
              <w:top w:val="nil"/>
              <w:left w:val="nil"/>
              <w:bottom w:val="single" w:sz="4" w:space="0" w:color="000000"/>
              <w:right w:val="single" w:sz="4" w:space="0" w:color="000000"/>
            </w:tcBorders>
            <w:hideMark/>
          </w:tcPr>
          <w:p w14:paraId="57D26496" w14:textId="77777777" w:rsidR="009C74F7" w:rsidRPr="009C74F7" w:rsidRDefault="009C74F7" w:rsidP="009C74F7">
            <w:pPr>
              <w:widowControl/>
              <w:autoSpaceDE/>
              <w:autoSpaceDN/>
              <w:rPr>
                <w:sz w:val="20"/>
                <w:szCs w:val="20"/>
                <w:lang w:eastAsia="it-IT"/>
              </w:rPr>
            </w:pPr>
            <w:r w:rsidRPr="009C74F7">
              <w:rPr>
                <w:sz w:val="20"/>
                <w:szCs w:val="20"/>
                <w:lang w:eastAsia="it-IT"/>
              </w:rPr>
              <w:t>Contributi</w:t>
            </w:r>
          </w:p>
        </w:tc>
        <w:tc>
          <w:tcPr>
            <w:tcW w:w="1422" w:type="dxa"/>
            <w:tcBorders>
              <w:top w:val="nil"/>
              <w:left w:val="nil"/>
              <w:bottom w:val="single" w:sz="4" w:space="0" w:color="000000"/>
              <w:right w:val="single" w:sz="4" w:space="0" w:color="000000"/>
            </w:tcBorders>
            <w:hideMark/>
          </w:tcPr>
          <w:p w14:paraId="3D69B286" w14:textId="77777777" w:rsidR="009C74F7" w:rsidRPr="009C74F7" w:rsidRDefault="009C74F7" w:rsidP="009C74F7">
            <w:pPr>
              <w:widowControl/>
              <w:autoSpaceDE/>
              <w:autoSpaceDN/>
              <w:rPr>
                <w:sz w:val="20"/>
                <w:szCs w:val="20"/>
                <w:lang w:eastAsia="it-IT"/>
              </w:rPr>
            </w:pPr>
            <w:r w:rsidRPr="009C74F7">
              <w:rPr>
                <w:sz w:val="20"/>
                <w:szCs w:val="20"/>
                <w:lang w:eastAsia="it-IT"/>
              </w:rPr>
              <w:t>Imponibile</w:t>
            </w:r>
          </w:p>
        </w:tc>
        <w:tc>
          <w:tcPr>
            <w:tcW w:w="1346" w:type="dxa"/>
            <w:tcBorders>
              <w:top w:val="nil"/>
              <w:left w:val="nil"/>
              <w:bottom w:val="single" w:sz="4" w:space="0" w:color="000000"/>
              <w:right w:val="single" w:sz="4" w:space="0" w:color="000000"/>
            </w:tcBorders>
            <w:hideMark/>
          </w:tcPr>
          <w:p w14:paraId="1AF284F7" w14:textId="77777777" w:rsidR="009C74F7" w:rsidRPr="009C74F7" w:rsidRDefault="009C74F7" w:rsidP="009C74F7">
            <w:pPr>
              <w:widowControl/>
              <w:autoSpaceDE/>
              <w:autoSpaceDN/>
              <w:rPr>
                <w:sz w:val="20"/>
                <w:szCs w:val="20"/>
                <w:lang w:eastAsia="it-IT"/>
              </w:rPr>
            </w:pPr>
            <w:r w:rsidRPr="009C74F7">
              <w:rPr>
                <w:sz w:val="20"/>
                <w:szCs w:val="20"/>
                <w:lang w:eastAsia="it-IT"/>
              </w:rPr>
              <w:t>Contributi</w:t>
            </w:r>
          </w:p>
        </w:tc>
        <w:tc>
          <w:tcPr>
            <w:tcW w:w="1361" w:type="dxa"/>
            <w:vMerge/>
            <w:tcBorders>
              <w:top w:val="nil"/>
              <w:left w:val="single" w:sz="4" w:space="0" w:color="000000"/>
              <w:bottom w:val="single" w:sz="4" w:space="0" w:color="000000"/>
              <w:right w:val="single" w:sz="4" w:space="0" w:color="000000"/>
            </w:tcBorders>
            <w:vAlign w:val="center"/>
            <w:hideMark/>
          </w:tcPr>
          <w:p w14:paraId="64E3B9BE" w14:textId="77777777" w:rsidR="009C74F7" w:rsidRPr="009C74F7" w:rsidRDefault="009C74F7" w:rsidP="009C74F7">
            <w:pPr>
              <w:widowControl/>
              <w:autoSpaceDE/>
              <w:autoSpaceDN/>
              <w:rPr>
                <w:b/>
                <w:bCs/>
                <w:sz w:val="20"/>
                <w:szCs w:val="20"/>
                <w:lang w:eastAsia="it-IT"/>
              </w:rPr>
            </w:pPr>
          </w:p>
        </w:tc>
      </w:tr>
      <w:tr w:rsidR="009C74F7" w:rsidRPr="009C74F7" w14:paraId="6C54DF98" w14:textId="77777777" w:rsidTr="00987DCE">
        <w:trPr>
          <w:trHeight w:val="1072"/>
        </w:trPr>
        <w:tc>
          <w:tcPr>
            <w:tcW w:w="1422" w:type="dxa"/>
            <w:tcBorders>
              <w:top w:val="nil"/>
              <w:left w:val="single" w:sz="4" w:space="0" w:color="auto"/>
              <w:bottom w:val="single" w:sz="4" w:space="0" w:color="000000"/>
              <w:right w:val="single" w:sz="4" w:space="0" w:color="000000"/>
            </w:tcBorders>
            <w:noWrap/>
            <w:vAlign w:val="center"/>
            <w:hideMark/>
          </w:tcPr>
          <w:p w14:paraId="78E35946"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8.651,55</w:t>
            </w:r>
          </w:p>
        </w:tc>
        <w:tc>
          <w:tcPr>
            <w:tcW w:w="1388" w:type="dxa"/>
            <w:tcBorders>
              <w:top w:val="nil"/>
              <w:left w:val="nil"/>
              <w:bottom w:val="single" w:sz="4" w:space="0" w:color="auto"/>
              <w:right w:val="single" w:sz="4" w:space="0" w:color="000000"/>
            </w:tcBorders>
            <w:noWrap/>
            <w:vAlign w:val="center"/>
            <w:hideMark/>
          </w:tcPr>
          <w:p w14:paraId="44E4C2F9"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2.059,07</w:t>
            </w:r>
          </w:p>
        </w:tc>
        <w:tc>
          <w:tcPr>
            <w:tcW w:w="1422" w:type="dxa"/>
            <w:tcBorders>
              <w:top w:val="nil"/>
              <w:left w:val="nil"/>
              <w:bottom w:val="single" w:sz="4" w:space="0" w:color="000000"/>
              <w:right w:val="single" w:sz="4" w:space="0" w:color="000000"/>
            </w:tcBorders>
            <w:noWrap/>
            <w:vAlign w:val="center"/>
            <w:hideMark/>
          </w:tcPr>
          <w:p w14:paraId="17189DB5"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8.651,55</w:t>
            </w:r>
          </w:p>
        </w:tc>
        <w:tc>
          <w:tcPr>
            <w:tcW w:w="1346" w:type="dxa"/>
            <w:tcBorders>
              <w:top w:val="nil"/>
              <w:left w:val="nil"/>
              <w:bottom w:val="single" w:sz="4" w:space="0" w:color="000000"/>
              <w:right w:val="single" w:sz="4" w:space="0" w:color="000000"/>
            </w:tcBorders>
            <w:noWrap/>
            <w:vAlign w:val="center"/>
            <w:hideMark/>
          </w:tcPr>
          <w:p w14:paraId="2666D4AA" w14:textId="77777777" w:rsidR="009C74F7" w:rsidRPr="009C74F7" w:rsidRDefault="009C74F7" w:rsidP="009C74F7">
            <w:pPr>
              <w:widowControl/>
              <w:autoSpaceDE/>
              <w:autoSpaceDN/>
              <w:rPr>
                <w:color w:val="000000"/>
                <w:sz w:val="20"/>
                <w:szCs w:val="20"/>
                <w:lang w:eastAsia="it-IT"/>
              </w:rPr>
            </w:pPr>
            <w:r w:rsidRPr="009C74F7">
              <w:rPr>
                <w:color w:val="000000"/>
                <w:sz w:val="20"/>
                <w:szCs w:val="20"/>
                <w:lang w:eastAsia="it-IT"/>
              </w:rPr>
              <w:t>422,20</w:t>
            </w:r>
          </w:p>
        </w:tc>
        <w:tc>
          <w:tcPr>
            <w:tcW w:w="1422" w:type="dxa"/>
            <w:tcBorders>
              <w:top w:val="nil"/>
              <w:left w:val="nil"/>
              <w:bottom w:val="single" w:sz="4" w:space="0" w:color="000000"/>
              <w:right w:val="single" w:sz="4" w:space="0" w:color="000000"/>
            </w:tcBorders>
            <w:vAlign w:val="center"/>
            <w:hideMark/>
          </w:tcPr>
          <w:p w14:paraId="51F9422B" w14:textId="77777777" w:rsidR="009C74F7" w:rsidRPr="009C74F7" w:rsidRDefault="009C74F7" w:rsidP="009C74F7">
            <w:pPr>
              <w:widowControl/>
              <w:autoSpaceDE/>
              <w:autoSpaceDN/>
              <w:rPr>
                <w:sz w:val="20"/>
                <w:szCs w:val="20"/>
                <w:lang w:eastAsia="it-IT"/>
              </w:rPr>
            </w:pPr>
            <w:r w:rsidRPr="009C74F7">
              <w:rPr>
                <w:sz w:val="20"/>
                <w:szCs w:val="20"/>
                <w:lang w:eastAsia="it-IT"/>
              </w:rPr>
              <w:t>8.651,55</w:t>
            </w:r>
          </w:p>
        </w:tc>
        <w:tc>
          <w:tcPr>
            <w:tcW w:w="1346" w:type="dxa"/>
            <w:tcBorders>
              <w:top w:val="nil"/>
              <w:left w:val="nil"/>
              <w:bottom w:val="single" w:sz="4" w:space="0" w:color="000000"/>
              <w:right w:val="single" w:sz="4" w:space="0" w:color="000000"/>
            </w:tcBorders>
            <w:vAlign w:val="center"/>
            <w:hideMark/>
          </w:tcPr>
          <w:p w14:paraId="626C3F3D" w14:textId="77777777" w:rsidR="009C74F7" w:rsidRPr="009C74F7" w:rsidRDefault="009C74F7" w:rsidP="009C74F7">
            <w:pPr>
              <w:widowControl/>
              <w:autoSpaceDE/>
              <w:autoSpaceDN/>
              <w:rPr>
                <w:sz w:val="20"/>
                <w:szCs w:val="20"/>
                <w:lang w:eastAsia="it-IT"/>
              </w:rPr>
            </w:pPr>
            <w:r w:rsidRPr="009C74F7">
              <w:rPr>
                <w:sz w:val="20"/>
                <w:szCs w:val="20"/>
                <w:lang w:eastAsia="it-IT"/>
              </w:rPr>
              <w:t>735,38</w:t>
            </w:r>
          </w:p>
        </w:tc>
        <w:tc>
          <w:tcPr>
            <w:tcW w:w="1361" w:type="dxa"/>
            <w:tcBorders>
              <w:top w:val="nil"/>
              <w:left w:val="nil"/>
              <w:bottom w:val="single" w:sz="4" w:space="0" w:color="000000"/>
              <w:right w:val="single" w:sz="4" w:space="0" w:color="000000"/>
            </w:tcBorders>
            <w:noWrap/>
            <w:vAlign w:val="center"/>
            <w:hideMark/>
          </w:tcPr>
          <w:p w14:paraId="6DC2FC45" w14:textId="77777777" w:rsidR="009C74F7" w:rsidRPr="009C74F7" w:rsidRDefault="009C74F7" w:rsidP="009C74F7">
            <w:pPr>
              <w:widowControl/>
              <w:autoSpaceDE/>
              <w:autoSpaceDN/>
              <w:jc w:val="right"/>
              <w:rPr>
                <w:color w:val="000000"/>
                <w:sz w:val="20"/>
                <w:szCs w:val="20"/>
                <w:lang w:eastAsia="it-IT"/>
              </w:rPr>
            </w:pPr>
            <w:r w:rsidRPr="009C74F7">
              <w:rPr>
                <w:color w:val="000000"/>
                <w:sz w:val="20"/>
                <w:szCs w:val="20"/>
                <w:lang w:eastAsia="it-IT"/>
              </w:rPr>
              <w:t>3.216,65</w:t>
            </w:r>
          </w:p>
        </w:tc>
      </w:tr>
    </w:tbl>
    <w:p w14:paraId="0F12C63A" w14:textId="77777777" w:rsidR="009C74F7" w:rsidRPr="009C74F7" w:rsidRDefault="009C74F7" w:rsidP="009C74F7">
      <w:pPr>
        <w:widowControl/>
        <w:adjustRightInd w:val="0"/>
        <w:jc w:val="both"/>
        <w:rPr>
          <w:noProof/>
          <w:color w:val="000000"/>
          <w:sz w:val="24"/>
          <w:szCs w:val="24"/>
          <w:lang w:eastAsia="it-IT"/>
        </w:rPr>
      </w:pPr>
      <w:r w:rsidRPr="009C74F7">
        <w:rPr>
          <w:color w:val="000000"/>
          <w:sz w:val="23"/>
          <w:szCs w:val="23"/>
          <w:lang w:eastAsia="it-IT"/>
        </w:rPr>
        <w:tab/>
      </w:r>
      <w:r w:rsidRPr="009C74F7">
        <w:rPr>
          <w:color w:val="000000"/>
          <w:sz w:val="23"/>
          <w:szCs w:val="23"/>
          <w:lang w:eastAsia="it-IT"/>
        </w:rPr>
        <w:tab/>
      </w:r>
    </w:p>
    <w:p w14:paraId="5E4B6A39" w14:textId="77777777" w:rsidR="009C74F7" w:rsidRPr="009C74F7" w:rsidRDefault="009C74F7" w:rsidP="009C74F7">
      <w:pPr>
        <w:widowControl/>
        <w:adjustRightInd w:val="0"/>
        <w:jc w:val="both"/>
        <w:rPr>
          <w:noProof/>
          <w:color w:val="000000"/>
          <w:sz w:val="24"/>
          <w:szCs w:val="24"/>
          <w:lang w:eastAsia="it-IT"/>
        </w:rPr>
      </w:pPr>
    </w:p>
    <w:p w14:paraId="0E36EDAB" w14:textId="77777777" w:rsidR="009C74F7" w:rsidRPr="009C74F7" w:rsidRDefault="009C74F7" w:rsidP="009C74F7">
      <w:pPr>
        <w:widowControl/>
        <w:adjustRightInd w:val="0"/>
        <w:jc w:val="both"/>
        <w:rPr>
          <w:noProof/>
          <w:color w:val="000000"/>
          <w:sz w:val="24"/>
          <w:szCs w:val="24"/>
          <w:lang w:eastAsia="it-IT"/>
        </w:rPr>
      </w:pPr>
    </w:p>
    <w:p w14:paraId="59C51003" w14:textId="77777777" w:rsidR="006246B4" w:rsidRPr="006246B4" w:rsidRDefault="006246B4" w:rsidP="006246B4">
      <w:pPr>
        <w:widowControl/>
        <w:ind w:left="708"/>
        <w:rPr>
          <w:rFonts w:ascii="CG Times (W1)" w:hAnsi="CG Times (W1)" w:cs="CG Times (W1)"/>
          <w:noProof/>
          <w:sz w:val="24"/>
          <w:szCs w:val="24"/>
          <w:lang w:eastAsia="it-IT"/>
        </w:rPr>
      </w:pPr>
    </w:p>
    <w:p w14:paraId="2D0D10EE" w14:textId="77777777" w:rsidR="001075A2" w:rsidRDefault="001075A2">
      <w:pPr>
        <w:pStyle w:val="Titolo1"/>
        <w:rPr>
          <w:b w:val="0"/>
        </w:rPr>
      </w:pPr>
    </w:p>
    <w:p w14:paraId="216B98CB" w14:textId="77777777" w:rsidR="009C74F7" w:rsidRDefault="009C74F7">
      <w:pPr>
        <w:pStyle w:val="Titolo1"/>
        <w:rPr>
          <w:b w:val="0"/>
        </w:rPr>
      </w:pPr>
    </w:p>
    <w:p w14:paraId="75091781" w14:textId="77777777" w:rsidR="009C74F7" w:rsidRDefault="009C74F7">
      <w:pPr>
        <w:pStyle w:val="Titolo1"/>
        <w:rPr>
          <w:b w:val="0"/>
        </w:rPr>
      </w:pPr>
    </w:p>
    <w:p w14:paraId="06172784" w14:textId="77777777" w:rsidR="009C74F7" w:rsidRDefault="009C74F7">
      <w:pPr>
        <w:pStyle w:val="Titolo1"/>
        <w:rPr>
          <w:b w:val="0"/>
        </w:rPr>
      </w:pPr>
    </w:p>
    <w:p w14:paraId="3F922DBD" w14:textId="77777777" w:rsidR="009C74F7" w:rsidRDefault="009C74F7">
      <w:pPr>
        <w:pStyle w:val="Titolo1"/>
        <w:rPr>
          <w:b w:val="0"/>
        </w:rPr>
      </w:pPr>
    </w:p>
    <w:p w14:paraId="7DC38F5C" w14:textId="77777777" w:rsidR="009C74F7" w:rsidRDefault="009C74F7">
      <w:pPr>
        <w:pStyle w:val="Titolo1"/>
        <w:rPr>
          <w:b w:val="0"/>
        </w:rPr>
      </w:pPr>
    </w:p>
    <w:p w14:paraId="3ADD3A04" w14:textId="77777777" w:rsidR="009C74F7" w:rsidRDefault="009C74F7">
      <w:pPr>
        <w:pStyle w:val="Titolo1"/>
        <w:rPr>
          <w:b w:val="0"/>
        </w:rPr>
      </w:pPr>
    </w:p>
    <w:p w14:paraId="3CDC9F16" w14:textId="77777777" w:rsidR="009C74F7" w:rsidRDefault="009C74F7">
      <w:pPr>
        <w:pStyle w:val="Titolo1"/>
        <w:rPr>
          <w:b w:val="0"/>
        </w:rPr>
      </w:pPr>
    </w:p>
    <w:p w14:paraId="206EED33" w14:textId="77777777" w:rsidR="009C74F7" w:rsidRDefault="009C74F7">
      <w:pPr>
        <w:pStyle w:val="Titolo1"/>
        <w:rPr>
          <w:b w:val="0"/>
        </w:rPr>
      </w:pPr>
    </w:p>
    <w:p w14:paraId="29ED52DC" w14:textId="77777777" w:rsidR="009C74F7" w:rsidRDefault="009C74F7">
      <w:pPr>
        <w:pStyle w:val="Titolo1"/>
        <w:rPr>
          <w:b w:val="0"/>
        </w:rPr>
      </w:pPr>
    </w:p>
    <w:p w14:paraId="6F59CBD5" w14:textId="77777777" w:rsidR="009C74F7" w:rsidRDefault="009C74F7">
      <w:pPr>
        <w:pStyle w:val="Titolo1"/>
        <w:rPr>
          <w:b w:val="0"/>
        </w:rPr>
        <w:sectPr w:rsidR="009C74F7" w:rsidSect="009C74F7">
          <w:pgSz w:w="16850" w:h="11900" w:orient="landscape"/>
          <w:pgMar w:top="680" w:right="278" w:bottom="879" w:left="1418" w:header="720" w:footer="720" w:gutter="0"/>
          <w:cols w:space="720"/>
        </w:sectPr>
      </w:pPr>
    </w:p>
    <w:p w14:paraId="21A2061C" w14:textId="521E3F17" w:rsidR="001A3B04" w:rsidRDefault="00466348">
      <w:pPr>
        <w:pStyle w:val="Titolo1"/>
      </w:pPr>
      <w:r>
        <w:rPr>
          <w:b w:val="0"/>
        </w:rPr>
        <w:lastRenderedPageBreak/>
        <w:t>3.4.</w:t>
      </w:r>
      <w:r>
        <w:rPr>
          <w:b w:val="0"/>
          <w:spacing w:val="25"/>
        </w:rPr>
        <w:t xml:space="preserve"> </w:t>
      </w:r>
      <w:r>
        <w:rPr>
          <w:u w:val="single"/>
        </w:rPr>
        <w:t>Piano</w:t>
      </w:r>
      <w:r>
        <w:rPr>
          <w:spacing w:val="26"/>
          <w:u w:val="single"/>
        </w:rPr>
        <w:t xml:space="preserve"> </w:t>
      </w:r>
      <w:r>
        <w:rPr>
          <w:u w:val="single"/>
        </w:rPr>
        <w:t>della</w:t>
      </w:r>
      <w:r>
        <w:rPr>
          <w:spacing w:val="26"/>
          <w:u w:val="single"/>
        </w:rPr>
        <w:t xml:space="preserve"> </w:t>
      </w:r>
      <w:r>
        <w:rPr>
          <w:spacing w:val="-2"/>
          <w:u w:val="single"/>
        </w:rPr>
        <w:t>formazione</w:t>
      </w:r>
    </w:p>
    <w:p w14:paraId="5FD11B10" w14:textId="77777777" w:rsidR="001A3B04" w:rsidRDefault="00466348">
      <w:pPr>
        <w:pStyle w:val="Corpotesto"/>
        <w:spacing w:before="137" w:line="360" w:lineRule="auto"/>
        <w:ind w:right="340"/>
        <w:jc w:val="both"/>
      </w:pPr>
      <w:r>
        <w:t>Nell’ambito dei processi di riforma e cambiamento della Pubblica Amministrazione, la formazione costituisce una leva strategica fondamentale per lo sviluppo professionale dei dipendenti e per la realizzazione degli obiettivi programmatici.</w:t>
      </w:r>
    </w:p>
    <w:p w14:paraId="74082C2C" w14:textId="77777777" w:rsidR="001A3B04" w:rsidRDefault="00466348">
      <w:pPr>
        <w:pStyle w:val="Corpotesto"/>
        <w:spacing w:before="2" w:line="360" w:lineRule="auto"/>
        <w:ind w:right="335"/>
      </w:pPr>
      <w:r>
        <w:t>Si</w:t>
      </w:r>
      <w:r>
        <w:rPr>
          <w:spacing w:val="40"/>
        </w:rPr>
        <w:t xml:space="preserve"> </w:t>
      </w:r>
      <w:r>
        <w:t>caratterizza</w:t>
      </w:r>
      <w:r>
        <w:rPr>
          <w:spacing w:val="40"/>
        </w:rPr>
        <w:t xml:space="preserve"> </w:t>
      </w:r>
      <w:r>
        <w:t>infatti</w:t>
      </w:r>
      <w:r>
        <w:rPr>
          <w:spacing w:val="40"/>
        </w:rPr>
        <w:t xml:space="preserve"> </w:t>
      </w:r>
      <w:r>
        <w:t>come</w:t>
      </w:r>
      <w:r>
        <w:rPr>
          <w:spacing w:val="40"/>
        </w:rPr>
        <w:t xml:space="preserve"> </w:t>
      </w:r>
      <w:r>
        <w:t>strumento</w:t>
      </w:r>
      <w:r>
        <w:rPr>
          <w:spacing w:val="40"/>
        </w:rPr>
        <w:t xml:space="preserve"> </w:t>
      </w:r>
      <w:r>
        <w:t>indispensabile</w:t>
      </w:r>
      <w:r>
        <w:rPr>
          <w:spacing w:val="40"/>
        </w:rPr>
        <w:t xml:space="preserve"> </w:t>
      </w:r>
      <w:r>
        <w:t>per</w:t>
      </w:r>
      <w:r>
        <w:rPr>
          <w:spacing w:val="40"/>
        </w:rPr>
        <w:t xml:space="preserve"> </w:t>
      </w:r>
      <w:r>
        <w:t>migliorare</w:t>
      </w:r>
      <w:r>
        <w:rPr>
          <w:spacing w:val="40"/>
        </w:rPr>
        <w:t xml:space="preserve"> </w:t>
      </w:r>
      <w:r>
        <w:t>l’efficienza</w:t>
      </w:r>
      <w:r>
        <w:rPr>
          <w:spacing w:val="40"/>
        </w:rPr>
        <w:t xml:space="preserve"> </w:t>
      </w:r>
      <w:r>
        <w:t>operativa</w:t>
      </w:r>
      <w:r>
        <w:rPr>
          <w:spacing w:val="40"/>
        </w:rPr>
        <w:t xml:space="preserve"> </w:t>
      </w:r>
      <w:r>
        <w:t>interna dell’Amministrazione</w:t>
      </w:r>
      <w:r>
        <w:rPr>
          <w:spacing w:val="80"/>
        </w:rPr>
        <w:t xml:space="preserve"> </w:t>
      </w:r>
      <w:r>
        <w:t>e</w:t>
      </w:r>
      <w:r>
        <w:rPr>
          <w:spacing w:val="80"/>
        </w:rPr>
        <w:t xml:space="preserve"> </w:t>
      </w:r>
      <w:r>
        <w:t>per</w:t>
      </w:r>
      <w:r>
        <w:rPr>
          <w:spacing w:val="80"/>
        </w:rPr>
        <w:t xml:space="preserve"> </w:t>
      </w:r>
      <w:r>
        <w:t>fornire</w:t>
      </w:r>
      <w:r>
        <w:rPr>
          <w:spacing w:val="80"/>
        </w:rPr>
        <w:t xml:space="preserve"> </w:t>
      </w:r>
      <w:r>
        <w:t>ad</w:t>
      </w:r>
      <w:r>
        <w:rPr>
          <w:spacing w:val="80"/>
        </w:rPr>
        <w:t xml:space="preserve"> </w:t>
      </w:r>
      <w:r>
        <w:t>ogni</w:t>
      </w:r>
      <w:r>
        <w:rPr>
          <w:spacing w:val="80"/>
        </w:rPr>
        <w:t xml:space="preserve"> </w:t>
      </w:r>
      <w:r>
        <w:t>dipendente,</w:t>
      </w:r>
      <w:r>
        <w:rPr>
          <w:spacing w:val="80"/>
        </w:rPr>
        <w:t xml:space="preserve"> </w:t>
      </w:r>
      <w:r>
        <w:t>adeguate</w:t>
      </w:r>
      <w:r>
        <w:rPr>
          <w:spacing w:val="80"/>
        </w:rPr>
        <w:t xml:space="preserve"> </w:t>
      </w:r>
      <w:r>
        <w:t>conoscenze</w:t>
      </w:r>
      <w:r>
        <w:rPr>
          <w:spacing w:val="80"/>
        </w:rPr>
        <w:t xml:space="preserve"> </w:t>
      </w:r>
      <w:r>
        <w:t>e</w:t>
      </w:r>
      <w:r>
        <w:rPr>
          <w:spacing w:val="80"/>
        </w:rPr>
        <w:t xml:space="preserve"> </w:t>
      </w:r>
      <w:r>
        <w:t>strumenti</w:t>
      </w:r>
      <w:r>
        <w:rPr>
          <w:spacing w:val="80"/>
        </w:rPr>
        <w:t xml:space="preserve"> </w:t>
      </w:r>
      <w:r>
        <w:t>per raggiungere più elevati livelli di motivazione e di consapevolezza rispetto agli obiettivi programmati. Ogni</w:t>
      </w:r>
      <w:r>
        <w:rPr>
          <w:spacing w:val="40"/>
        </w:rPr>
        <w:t xml:space="preserve"> </w:t>
      </w:r>
      <w:r>
        <w:t>percorso</w:t>
      </w:r>
      <w:r>
        <w:rPr>
          <w:spacing w:val="40"/>
        </w:rPr>
        <w:t xml:space="preserve"> </w:t>
      </w:r>
      <w:r>
        <w:t>formativo</w:t>
      </w:r>
      <w:r>
        <w:rPr>
          <w:spacing w:val="40"/>
        </w:rPr>
        <w:t xml:space="preserve"> </w:t>
      </w:r>
      <w:r>
        <w:t>è</w:t>
      </w:r>
      <w:r>
        <w:rPr>
          <w:spacing w:val="40"/>
        </w:rPr>
        <w:t xml:space="preserve"> </w:t>
      </w:r>
      <w:r>
        <w:t>volto</w:t>
      </w:r>
      <w:r>
        <w:rPr>
          <w:spacing w:val="40"/>
        </w:rPr>
        <w:t xml:space="preserve"> </w:t>
      </w:r>
      <w:r>
        <w:t>alla</w:t>
      </w:r>
      <w:r>
        <w:rPr>
          <w:spacing w:val="40"/>
        </w:rPr>
        <w:t xml:space="preserve"> </w:t>
      </w:r>
      <w:r>
        <w:t>valorizzazione</w:t>
      </w:r>
      <w:r>
        <w:rPr>
          <w:spacing w:val="40"/>
        </w:rPr>
        <w:t xml:space="preserve"> </w:t>
      </w:r>
      <w:r>
        <w:t>del</w:t>
      </w:r>
      <w:r>
        <w:rPr>
          <w:spacing w:val="40"/>
        </w:rPr>
        <w:t xml:space="preserve"> </w:t>
      </w:r>
      <w:r>
        <w:t>capitale</w:t>
      </w:r>
      <w:r>
        <w:rPr>
          <w:spacing w:val="40"/>
        </w:rPr>
        <w:t xml:space="preserve"> </w:t>
      </w:r>
      <w:r>
        <w:t>umano,</w:t>
      </w:r>
      <w:r>
        <w:rPr>
          <w:spacing w:val="40"/>
        </w:rPr>
        <w:t xml:space="preserve"> </w:t>
      </w:r>
      <w:r>
        <w:t>inteso</w:t>
      </w:r>
      <w:r>
        <w:rPr>
          <w:spacing w:val="40"/>
        </w:rPr>
        <w:t xml:space="preserve"> </w:t>
      </w:r>
      <w:r>
        <w:t>come</w:t>
      </w:r>
      <w:r>
        <w:rPr>
          <w:spacing w:val="40"/>
        </w:rPr>
        <w:t xml:space="preserve"> </w:t>
      </w:r>
      <w:r>
        <w:t>risorsa</w:t>
      </w:r>
      <w:r>
        <w:rPr>
          <w:spacing w:val="40"/>
        </w:rPr>
        <w:t xml:space="preserve"> </w:t>
      </w:r>
      <w:r>
        <w:t>ed</w:t>
      </w:r>
      <w:r>
        <w:rPr>
          <w:spacing w:val="40"/>
        </w:rPr>
        <w:t xml:space="preserve"> </w:t>
      </w:r>
      <w:r>
        <w:rPr>
          <w:spacing w:val="-2"/>
        </w:rPr>
        <w:t>investimento.</w:t>
      </w:r>
    </w:p>
    <w:p w14:paraId="78937B62" w14:textId="77777777" w:rsidR="001A3B04" w:rsidRDefault="00466348">
      <w:pPr>
        <w:pStyle w:val="Corpotesto"/>
        <w:spacing w:line="360" w:lineRule="auto"/>
        <w:ind w:right="336"/>
        <w:jc w:val="both"/>
      </w:pPr>
      <w:r>
        <w:t>L’Amministrazione si impegna a promuovere e favorire la formazione e l’aggiornamento di tutto il personale,</w:t>
      </w:r>
      <w:r>
        <w:rPr>
          <w:spacing w:val="-14"/>
        </w:rPr>
        <w:t xml:space="preserve"> </w:t>
      </w:r>
      <w:r>
        <w:t>nel</w:t>
      </w:r>
      <w:r>
        <w:rPr>
          <w:spacing w:val="-13"/>
        </w:rPr>
        <w:t xml:space="preserve"> </w:t>
      </w:r>
      <w:r>
        <w:t>pieno</w:t>
      </w:r>
      <w:r>
        <w:rPr>
          <w:spacing w:val="-14"/>
        </w:rPr>
        <w:t xml:space="preserve"> </w:t>
      </w:r>
      <w:r>
        <w:t>rispetto</w:t>
      </w:r>
      <w:r>
        <w:rPr>
          <w:spacing w:val="-13"/>
        </w:rPr>
        <w:t xml:space="preserve"> </w:t>
      </w:r>
      <w:r>
        <w:t>delle</w:t>
      </w:r>
      <w:r>
        <w:rPr>
          <w:spacing w:val="-14"/>
        </w:rPr>
        <w:t xml:space="preserve"> </w:t>
      </w:r>
      <w:r>
        <w:t>pari</w:t>
      </w:r>
      <w:r>
        <w:rPr>
          <w:spacing w:val="-13"/>
        </w:rPr>
        <w:t xml:space="preserve"> </w:t>
      </w:r>
      <w:r>
        <w:t>opportunità.</w:t>
      </w:r>
      <w:r>
        <w:rPr>
          <w:spacing w:val="-11"/>
        </w:rPr>
        <w:t xml:space="preserve"> </w:t>
      </w:r>
      <w:r>
        <w:t>L’aggiornamento</w:t>
      </w:r>
      <w:r>
        <w:rPr>
          <w:spacing w:val="-13"/>
        </w:rPr>
        <w:t xml:space="preserve"> </w:t>
      </w:r>
      <w:r>
        <w:t>professionale</w:t>
      </w:r>
      <w:r>
        <w:rPr>
          <w:spacing w:val="-14"/>
        </w:rPr>
        <w:t xml:space="preserve"> </w:t>
      </w:r>
      <w:r>
        <w:t>infatti</w:t>
      </w:r>
      <w:r>
        <w:rPr>
          <w:spacing w:val="-13"/>
        </w:rPr>
        <w:t xml:space="preserve"> </w:t>
      </w:r>
      <w:r>
        <w:t>costituisce</w:t>
      </w:r>
      <w:r>
        <w:rPr>
          <w:spacing w:val="-14"/>
        </w:rPr>
        <w:t xml:space="preserve"> </w:t>
      </w:r>
      <w:r>
        <w:t xml:space="preserve">un impegno costante, nell’ambito di una politica attiva di sviluppo delle risorse umane, finalizzata alla crescita continua della qualificazione professionale del personale, al perseguimento di un livello maggiore di efficienza ed efficacia, nell’assolvimento delle funzioni prescritte e degli obiettivi </w:t>
      </w:r>
      <w:r>
        <w:rPr>
          <w:spacing w:val="-2"/>
        </w:rPr>
        <w:t>istituzionali.</w:t>
      </w:r>
    </w:p>
    <w:p w14:paraId="4CF151EA" w14:textId="77777777" w:rsidR="001A3B04" w:rsidRDefault="00466348">
      <w:pPr>
        <w:pStyle w:val="Corpotesto"/>
        <w:spacing w:line="360" w:lineRule="auto"/>
        <w:ind w:right="338"/>
        <w:jc w:val="both"/>
      </w:pPr>
      <w:r>
        <w:t>L’attività di formazione è finalizzata a garantire che ciascun dipendente acquisisca le specifiche competenze</w:t>
      </w:r>
      <w:r>
        <w:rPr>
          <w:spacing w:val="-15"/>
        </w:rPr>
        <w:t xml:space="preserve"> </w:t>
      </w:r>
      <w:r>
        <w:t>culturali</w:t>
      </w:r>
      <w:r>
        <w:rPr>
          <w:spacing w:val="-15"/>
        </w:rPr>
        <w:t xml:space="preserve"> </w:t>
      </w:r>
      <w:r>
        <w:t>e</w:t>
      </w:r>
      <w:r>
        <w:rPr>
          <w:spacing w:val="-15"/>
        </w:rPr>
        <w:t xml:space="preserve"> </w:t>
      </w:r>
      <w:r>
        <w:t>professionali</w:t>
      </w:r>
      <w:r>
        <w:rPr>
          <w:spacing w:val="-15"/>
        </w:rPr>
        <w:t xml:space="preserve"> </w:t>
      </w:r>
      <w:r>
        <w:t>necessarie</w:t>
      </w:r>
      <w:r>
        <w:rPr>
          <w:spacing w:val="-15"/>
        </w:rPr>
        <w:t xml:space="preserve"> </w:t>
      </w:r>
      <w:r>
        <w:t>all’assolvimento</w:t>
      </w:r>
      <w:r>
        <w:rPr>
          <w:spacing w:val="-15"/>
        </w:rPr>
        <w:t xml:space="preserve"> </w:t>
      </w:r>
      <w:r>
        <w:t>delle</w:t>
      </w:r>
      <w:r>
        <w:rPr>
          <w:spacing w:val="-15"/>
        </w:rPr>
        <w:t xml:space="preserve"> </w:t>
      </w:r>
      <w:r>
        <w:t>funzioni</w:t>
      </w:r>
      <w:r>
        <w:rPr>
          <w:spacing w:val="-15"/>
        </w:rPr>
        <w:t xml:space="preserve"> </w:t>
      </w:r>
      <w:r>
        <w:t>e</w:t>
      </w:r>
      <w:r>
        <w:rPr>
          <w:spacing w:val="-15"/>
        </w:rPr>
        <w:t xml:space="preserve"> </w:t>
      </w:r>
      <w:r>
        <w:t>dei</w:t>
      </w:r>
      <w:r>
        <w:rPr>
          <w:spacing w:val="-15"/>
        </w:rPr>
        <w:t xml:space="preserve"> </w:t>
      </w:r>
      <w:r>
        <w:t>compiti</w:t>
      </w:r>
      <w:r>
        <w:rPr>
          <w:spacing w:val="-15"/>
        </w:rPr>
        <w:t xml:space="preserve"> </w:t>
      </w:r>
      <w:r>
        <w:t xml:space="preserve">attribuitigli nell’ambito della struttura cui è assegnato ed a fronteggiare gli eventuali processi di ristrutturazione </w:t>
      </w:r>
      <w:r>
        <w:rPr>
          <w:spacing w:val="-2"/>
        </w:rPr>
        <w:t>organizzativa.</w:t>
      </w:r>
    </w:p>
    <w:p w14:paraId="1CBBCD4C" w14:textId="77777777" w:rsidR="001A3B04" w:rsidRDefault="00466348">
      <w:pPr>
        <w:pStyle w:val="Corpotesto"/>
        <w:spacing w:before="79" w:line="360" w:lineRule="auto"/>
        <w:ind w:right="343"/>
        <w:jc w:val="both"/>
      </w:pPr>
      <w:r>
        <w:t>Il ruolo della formazione non è limitato ad interventi straordinari per supportare le strategie di cambiamento, ma va inteso quale strumento essenziale per un adeguamento costante della professionalità del personale.</w:t>
      </w:r>
    </w:p>
    <w:p w14:paraId="6BBF8CA3" w14:textId="77777777" w:rsidR="001A3B04" w:rsidRDefault="00466348">
      <w:pPr>
        <w:pStyle w:val="Corpotesto"/>
        <w:spacing w:line="360" w:lineRule="auto"/>
        <w:ind w:right="341"/>
        <w:jc w:val="both"/>
      </w:pPr>
      <w:r>
        <w:t>È intenzione dell’Amministrazione erogare formazione, attingendo ove possibile alle risorse interne all’ente, nell’ambito della costante e attenta riduzione dei costi.</w:t>
      </w:r>
    </w:p>
    <w:p w14:paraId="2E83339D" w14:textId="77777777" w:rsidR="001A3B04" w:rsidRDefault="00466348">
      <w:pPr>
        <w:pStyle w:val="Corpotesto"/>
        <w:spacing w:line="360" w:lineRule="auto"/>
        <w:ind w:right="339"/>
        <w:jc w:val="both"/>
      </w:pPr>
      <w:r>
        <w:t>Fatta la suddetta premessa, si ritiene opportuno evidenziare, come il perdurare dell'emergenza COVID19, abbia costretto l’ Amministrazione a proseguire fino ad ora, con l’organizzazione dei corsi di formazione in aule virtuali, attraverso l’utilizzo delle varie piattaforme informatiche a disposizione, che però da ora, concluso lo “stato d’emergenza” nazionale, l’intenzione è quella di coniugare la formazione “da remoto” con quella “in presenza”, con l’obiettivo di utilizzare al meglio entrambe le modalità formative, nell’ottica della maggior efficacia.</w:t>
      </w:r>
    </w:p>
    <w:p w14:paraId="7A5FE52C" w14:textId="77777777" w:rsidR="001A3B04" w:rsidRDefault="00466348">
      <w:pPr>
        <w:pStyle w:val="Corpotesto"/>
        <w:spacing w:line="360" w:lineRule="auto"/>
        <w:ind w:right="347"/>
        <w:jc w:val="both"/>
      </w:pPr>
      <w:r>
        <w:t>I corsi sono realizzati ed aggiornati in base alle novità normative e sono corredati da test di apprendimento e dal rilascio di un’attestazione, una volta superata la prova.</w:t>
      </w:r>
    </w:p>
    <w:p w14:paraId="4BE7D2B4" w14:textId="77777777" w:rsidR="001A3B04" w:rsidRDefault="00466348">
      <w:pPr>
        <w:pStyle w:val="Corpotesto"/>
        <w:spacing w:line="360" w:lineRule="auto"/>
        <w:ind w:right="338"/>
        <w:jc w:val="both"/>
      </w:pPr>
      <w:r>
        <w:t>Per</w:t>
      </w:r>
      <w:r>
        <w:rPr>
          <w:spacing w:val="-7"/>
        </w:rPr>
        <w:t xml:space="preserve"> </w:t>
      </w:r>
      <w:r>
        <w:t>quanto</w:t>
      </w:r>
      <w:r>
        <w:rPr>
          <w:spacing w:val="-5"/>
        </w:rPr>
        <w:t xml:space="preserve"> </w:t>
      </w:r>
      <w:r>
        <w:t>riguarda</w:t>
      </w:r>
      <w:r>
        <w:rPr>
          <w:spacing w:val="-8"/>
        </w:rPr>
        <w:t xml:space="preserve"> </w:t>
      </w:r>
      <w:r>
        <w:t>le</w:t>
      </w:r>
      <w:r>
        <w:rPr>
          <w:spacing w:val="-7"/>
        </w:rPr>
        <w:t xml:space="preserve"> </w:t>
      </w:r>
      <w:r>
        <w:t>necessità</w:t>
      </w:r>
      <w:r>
        <w:rPr>
          <w:spacing w:val="-6"/>
        </w:rPr>
        <w:t xml:space="preserve"> </w:t>
      </w:r>
      <w:r>
        <w:t>formative</w:t>
      </w:r>
      <w:r>
        <w:rPr>
          <w:spacing w:val="-6"/>
        </w:rPr>
        <w:t xml:space="preserve"> </w:t>
      </w:r>
      <w:r>
        <w:t>per</w:t>
      </w:r>
      <w:r>
        <w:rPr>
          <w:spacing w:val="-7"/>
        </w:rPr>
        <w:t xml:space="preserve"> </w:t>
      </w:r>
      <w:r>
        <w:t>l'anno</w:t>
      </w:r>
      <w:r>
        <w:rPr>
          <w:spacing w:val="-6"/>
        </w:rPr>
        <w:t xml:space="preserve"> </w:t>
      </w:r>
      <w:r>
        <w:t>in</w:t>
      </w:r>
      <w:r>
        <w:rPr>
          <w:spacing w:val="-5"/>
        </w:rPr>
        <w:t xml:space="preserve"> </w:t>
      </w:r>
      <w:r>
        <w:t>corso,</w:t>
      </w:r>
      <w:r>
        <w:rPr>
          <w:spacing w:val="-6"/>
        </w:rPr>
        <w:t xml:space="preserve"> </w:t>
      </w:r>
      <w:r>
        <w:t>si</w:t>
      </w:r>
      <w:r>
        <w:rPr>
          <w:spacing w:val="-5"/>
        </w:rPr>
        <w:t xml:space="preserve"> </w:t>
      </w:r>
      <w:r>
        <w:t>procederà</w:t>
      </w:r>
      <w:r>
        <w:rPr>
          <w:spacing w:val="-4"/>
        </w:rPr>
        <w:t xml:space="preserve"> </w:t>
      </w:r>
      <w:r>
        <w:t>come</w:t>
      </w:r>
      <w:r>
        <w:rPr>
          <w:spacing w:val="-6"/>
        </w:rPr>
        <w:t xml:space="preserve"> </w:t>
      </w:r>
      <w:r>
        <w:t>di</w:t>
      </w:r>
      <w:r>
        <w:rPr>
          <w:spacing w:val="-5"/>
        </w:rPr>
        <w:t xml:space="preserve"> </w:t>
      </w:r>
      <w:r>
        <w:t>consueto,</w:t>
      </w:r>
      <w:r>
        <w:rPr>
          <w:spacing w:val="-5"/>
        </w:rPr>
        <w:t xml:space="preserve"> </w:t>
      </w:r>
      <w:r>
        <w:t>avviando i percorsi formativi che si ritengono necessari per l'aggiornamento dei dipendenti in riferimento alla normativa vigente in materia di privacy, anticorruzione e trasparenza, appalti e contratti, e per tutte le altre materie di interesse, come segnalato dai vari Responsabili dei Servizi.</w:t>
      </w:r>
    </w:p>
    <w:p w14:paraId="178B17D6" w14:textId="77777777" w:rsidR="001A3B04" w:rsidRDefault="00466348">
      <w:pPr>
        <w:pStyle w:val="Corpotesto"/>
        <w:spacing w:line="360" w:lineRule="auto"/>
        <w:ind w:right="335"/>
        <w:jc w:val="both"/>
      </w:pPr>
      <w:r>
        <w:lastRenderedPageBreak/>
        <w:t>In relazione alle risorse economiche disponibili per il periodo 2022 - 2024 si procederà dando priorità alla formazione obbligatoria in materia di:</w:t>
      </w:r>
    </w:p>
    <w:p w14:paraId="4E1E3B6B" w14:textId="77777777" w:rsidR="001A3B04" w:rsidRDefault="00466348">
      <w:pPr>
        <w:pStyle w:val="Paragrafoelenco"/>
        <w:numPr>
          <w:ilvl w:val="0"/>
          <w:numId w:val="3"/>
        </w:numPr>
        <w:tabs>
          <w:tab w:val="left" w:pos="423"/>
        </w:tabs>
        <w:spacing w:before="1" w:line="360" w:lineRule="auto"/>
        <w:ind w:right="340"/>
        <w:rPr>
          <w:sz w:val="24"/>
        </w:rPr>
      </w:pPr>
      <w:r>
        <w:rPr>
          <w:sz w:val="24"/>
        </w:rPr>
        <w:t>“Prevenzione</w:t>
      </w:r>
      <w:r>
        <w:rPr>
          <w:spacing w:val="-8"/>
          <w:sz w:val="24"/>
        </w:rPr>
        <w:t xml:space="preserve"> </w:t>
      </w:r>
      <w:r>
        <w:rPr>
          <w:sz w:val="24"/>
        </w:rPr>
        <w:t>della</w:t>
      </w:r>
      <w:r>
        <w:rPr>
          <w:spacing w:val="-8"/>
          <w:sz w:val="24"/>
        </w:rPr>
        <w:t xml:space="preserve"> </w:t>
      </w:r>
      <w:r>
        <w:rPr>
          <w:sz w:val="24"/>
        </w:rPr>
        <w:t>corruzione”:</w:t>
      </w:r>
      <w:r>
        <w:rPr>
          <w:spacing w:val="-6"/>
          <w:sz w:val="24"/>
        </w:rPr>
        <w:t xml:space="preserve"> </w:t>
      </w:r>
      <w:r>
        <w:rPr>
          <w:sz w:val="24"/>
        </w:rPr>
        <w:t>la</w:t>
      </w:r>
      <w:r>
        <w:rPr>
          <w:spacing w:val="-7"/>
          <w:sz w:val="24"/>
        </w:rPr>
        <w:t xml:space="preserve"> </w:t>
      </w:r>
      <w:r>
        <w:rPr>
          <w:sz w:val="24"/>
        </w:rPr>
        <w:t>formazione</w:t>
      </w:r>
      <w:r>
        <w:rPr>
          <w:spacing w:val="-7"/>
          <w:sz w:val="24"/>
        </w:rPr>
        <w:t xml:space="preserve"> </w:t>
      </w:r>
      <w:r>
        <w:rPr>
          <w:sz w:val="24"/>
        </w:rPr>
        <w:t>dei</w:t>
      </w:r>
      <w:r>
        <w:rPr>
          <w:spacing w:val="-6"/>
          <w:sz w:val="24"/>
        </w:rPr>
        <w:t xml:space="preserve"> </w:t>
      </w:r>
      <w:r>
        <w:rPr>
          <w:sz w:val="24"/>
        </w:rPr>
        <w:t>Responsabili</w:t>
      </w:r>
      <w:r>
        <w:rPr>
          <w:spacing w:val="-6"/>
          <w:sz w:val="24"/>
        </w:rPr>
        <w:t xml:space="preserve"> </w:t>
      </w:r>
      <w:r>
        <w:rPr>
          <w:sz w:val="24"/>
        </w:rPr>
        <w:t>e</w:t>
      </w:r>
      <w:r>
        <w:rPr>
          <w:spacing w:val="-8"/>
          <w:sz w:val="24"/>
        </w:rPr>
        <w:t xml:space="preserve"> </w:t>
      </w:r>
      <w:r>
        <w:rPr>
          <w:sz w:val="24"/>
        </w:rPr>
        <w:t>dei</w:t>
      </w:r>
      <w:r>
        <w:rPr>
          <w:spacing w:val="-6"/>
          <w:sz w:val="24"/>
        </w:rPr>
        <w:t xml:space="preserve"> </w:t>
      </w:r>
      <w:r>
        <w:rPr>
          <w:sz w:val="24"/>
        </w:rPr>
        <w:t>dipendenti</w:t>
      </w:r>
      <w:r>
        <w:rPr>
          <w:spacing w:val="-6"/>
          <w:sz w:val="24"/>
        </w:rPr>
        <w:t xml:space="preserve"> </w:t>
      </w:r>
      <w:r>
        <w:rPr>
          <w:sz w:val="24"/>
        </w:rPr>
        <w:t>è</w:t>
      </w:r>
      <w:r>
        <w:rPr>
          <w:spacing w:val="-8"/>
          <w:sz w:val="24"/>
        </w:rPr>
        <w:t xml:space="preserve"> </w:t>
      </w:r>
      <w:r>
        <w:rPr>
          <w:sz w:val="24"/>
        </w:rPr>
        <w:t>considerata,</w:t>
      </w:r>
      <w:r>
        <w:rPr>
          <w:spacing w:val="-7"/>
          <w:sz w:val="24"/>
        </w:rPr>
        <w:t xml:space="preserve"> </w:t>
      </w:r>
      <w:r>
        <w:rPr>
          <w:sz w:val="24"/>
        </w:rPr>
        <w:t>dalla Legge 190/12, uno degli strumenti fondamentali nell’ambito della prevenzione della corruzione. Il PNA (Piano Nazionale Anticorruzione) infatti inserisce la formazione fra le misure di prevenzione obbligatorie che il PTPC (Piano Triennale Prevenzione Corruzione) deve contenere per trattare il rischio della corruzione in quanto consente:</w:t>
      </w:r>
    </w:p>
    <w:p w14:paraId="78DA4711" w14:textId="77777777" w:rsidR="001A3B04" w:rsidRDefault="00466348">
      <w:pPr>
        <w:pStyle w:val="Paragrafoelenco"/>
        <w:numPr>
          <w:ilvl w:val="1"/>
          <w:numId w:val="3"/>
        </w:numPr>
        <w:tabs>
          <w:tab w:val="left" w:pos="860"/>
        </w:tabs>
        <w:spacing w:line="360" w:lineRule="auto"/>
        <w:ind w:right="340"/>
        <w:rPr>
          <w:sz w:val="24"/>
        </w:rPr>
      </w:pPr>
      <w:r>
        <w:rPr>
          <w:sz w:val="24"/>
        </w:rPr>
        <w:t>La</w:t>
      </w:r>
      <w:r>
        <w:rPr>
          <w:spacing w:val="-8"/>
          <w:sz w:val="24"/>
        </w:rPr>
        <w:t xml:space="preserve"> </w:t>
      </w:r>
      <w:r>
        <w:rPr>
          <w:sz w:val="24"/>
        </w:rPr>
        <w:t>conoscenza</w:t>
      </w:r>
      <w:r>
        <w:rPr>
          <w:spacing w:val="-8"/>
          <w:sz w:val="24"/>
        </w:rPr>
        <w:t xml:space="preserve"> </w:t>
      </w:r>
      <w:r>
        <w:rPr>
          <w:sz w:val="24"/>
        </w:rPr>
        <w:t>e</w:t>
      </w:r>
      <w:r>
        <w:rPr>
          <w:spacing w:val="-8"/>
          <w:sz w:val="24"/>
        </w:rPr>
        <w:t xml:space="preserve"> </w:t>
      </w:r>
      <w:r>
        <w:rPr>
          <w:sz w:val="24"/>
        </w:rPr>
        <w:t>la</w:t>
      </w:r>
      <w:r>
        <w:rPr>
          <w:spacing w:val="-4"/>
          <w:sz w:val="24"/>
        </w:rPr>
        <w:t xml:space="preserve"> </w:t>
      </w:r>
      <w:r>
        <w:rPr>
          <w:sz w:val="24"/>
        </w:rPr>
        <w:t>condivisione</w:t>
      </w:r>
      <w:r>
        <w:rPr>
          <w:spacing w:val="-8"/>
          <w:sz w:val="24"/>
        </w:rPr>
        <w:t xml:space="preserve"> </w:t>
      </w:r>
      <w:r>
        <w:rPr>
          <w:sz w:val="24"/>
        </w:rPr>
        <w:t>degli</w:t>
      </w:r>
      <w:r>
        <w:rPr>
          <w:spacing w:val="-6"/>
          <w:sz w:val="24"/>
        </w:rPr>
        <w:t xml:space="preserve"> </w:t>
      </w:r>
      <w:r>
        <w:rPr>
          <w:sz w:val="24"/>
        </w:rPr>
        <w:t>strumenti</w:t>
      </w:r>
      <w:r>
        <w:rPr>
          <w:spacing w:val="-6"/>
          <w:sz w:val="24"/>
        </w:rPr>
        <w:t xml:space="preserve"> </w:t>
      </w:r>
      <w:r>
        <w:rPr>
          <w:sz w:val="24"/>
        </w:rPr>
        <w:t>di</w:t>
      </w:r>
      <w:r>
        <w:rPr>
          <w:spacing w:val="-9"/>
          <w:sz w:val="24"/>
        </w:rPr>
        <w:t xml:space="preserve"> </w:t>
      </w:r>
      <w:r>
        <w:rPr>
          <w:sz w:val="24"/>
        </w:rPr>
        <w:t>prevenzione</w:t>
      </w:r>
      <w:r>
        <w:rPr>
          <w:spacing w:val="-8"/>
          <w:sz w:val="24"/>
        </w:rPr>
        <w:t xml:space="preserve"> </w:t>
      </w:r>
      <w:r>
        <w:rPr>
          <w:sz w:val="24"/>
        </w:rPr>
        <w:t>(politiche,</w:t>
      </w:r>
      <w:r>
        <w:rPr>
          <w:spacing w:val="-7"/>
          <w:sz w:val="24"/>
        </w:rPr>
        <w:t xml:space="preserve"> </w:t>
      </w:r>
      <w:r>
        <w:rPr>
          <w:sz w:val="24"/>
        </w:rPr>
        <w:t>programmi,</w:t>
      </w:r>
      <w:r>
        <w:rPr>
          <w:spacing w:val="-6"/>
          <w:sz w:val="24"/>
        </w:rPr>
        <w:t xml:space="preserve"> </w:t>
      </w:r>
      <w:r>
        <w:rPr>
          <w:sz w:val="24"/>
        </w:rPr>
        <w:t>misure), nonché la diffusione di principi di comportamento eticamente e giuridicamente adeguati;</w:t>
      </w:r>
    </w:p>
    <w:p w14:paraId="68E55727" w14:textId="77777777" w:rsidR="001A3B04" w:rsidRDefault="00466348">
      <w:pPr>
        <w:pStyle w:val="Paragrafoelenco"/>
        <w:numPr>
          <w:ilvl w:val="1"/>
          <w:numId w:val="3"/>
        </w:numPr>
        <w:tabs>
          <w:tab w:val="left" w:pos="860"/>
        </w:tabs>
        <w:spacing w:line="360" w:lineRule="auto"/>
        <w:ind w:right="342"/>
        <w:rPr>
          <w:sz w:val="24"/>
        </w:rPr>
      </w:pPr>
      <w:r>
        <w:rPr>
          <w:sz w:val="24"/>
        </w:rPr>
        <w:t>La</w:t>
      </w:r>
      <w:r>
        <w:rPr>
          <w:spacing w:val="-9"/>
          <w:sz w:val="24"/>
        </w:rPr>
        <w:t xml:space="preserve"> </w:t>
      </w:r>
      <w:r>
        <w:rPr>
          <w:sz w:val="24"/>
        </w:rPr>
        <w:t>creazione</w:t>
      </w:r>
      <w:r>
        <w:rPr>
          <w:spacing w:val="-9"/>
          <w:sz w:val="24"/>
        </w:rPr>
        <w:t xml:space="preserve"> </w:t>
      </w:r>
      <w:r>
        <w:rPr>
          <w:sz w:val="24"/>
        </w:rPr>
        <w:t>di</w:t>
      </w:r>
      <w:r>
        <w:rPr>
          <w:spacing w:val="-8"/>
          <w:sz w:val="24"/>
        </w:rPr>
        <w:t xml:space="preserve"> </w:t>
      </w:r>
      <w:r>
        <w:rPr>
          <w:sz w:val="24"/>
        </w:rPr>
        <w:t>una</w:t>
      </w:r>
      <w:r>
        <w:rPr>
          <w:spacing w:val="-9"/>
          <w:sz w:val="24"/>
        </w:rPr>
        <w:t xml:space="preserve"> </w:t>
      </w:r>
      <w:r>
        <w:rPr>
          <w:sz w:val="24"/>
        </w:rPr>
        <w:t>base</w:t>
      </w:r>
      <w:r>
        <w:rPr>
          <w:spacing w:val="-9"/>
          <w:sz w:val="24"/>
        </w:rPr>
        <w:t xml:space="preserve"> </w:t>
      </w:r>
      <w:r>
        <w:rPr>
          <w:sz w:val="24"/>
        </w:rPr>
        <w:t>omogenea</w:t>
      </w:r>
      <w:r>
        <w:rPr>
          <w:spacing w:val="-9"/>
          <w:sz w:val="24"/>
        </w:rPr>
        <w:t xml:space="preserve"> </w:t>
      </w:r>
      <w:r>
        <w:rPr>
          <w:sz w:val="24"/>
        </w:rPr>
        <w:t>minima</w:t>
      </w:r>
      <w:r>
        <w:rPr>
          <w:spacing w:val="-9"/>
          <w:sz w:val="24"/>
        </w:rPr>
        <w:t xml:space="preserve"> </w:t>
      </w:r>
      <w:r>
        <w:rPr>
          <w:sz w:val="24"/>
        </w:rPr>
        <w:t>di</w:t>
      </w:r>
      <w:r>
        <w:rPr>
          <w:spacing w:val="-8"/>
          <w:sz w:val="24"/>
        </w:rPr>
        <w:t xml:space="preserve"> </w:t>
      </w:r>
      <w:r>
        <w:rPr>
          <w:sz w:val="24"/>
        </w:rPr>
        <w:t>conoscenza,</w:t>
      </w:r>
      <w:r>
        <w:rPr>
          <w:spacing w:val="-8"/>
          <w:sz w:val="24"/>
        </w:rPr>
        <w:t xml:space="preserve"> </w:t>
      </w:r>
      <w:r>
        <w:rPr>
          <w:sz w:val="24"/>
        </w:rPr>
        <w:t>nonché</w:t>
      </w:r>
      <w:r>
        <w:rPr>
          <w:spacing w:val="-9"/>
          <w:sz w:val="24"/>
        </w:rPr>
        <w:t xml:space="preserve"> </w:t>
      </w:r>
      <w:r>
        <w:rPr>
          <w:sz w:val="24"/>
        </w:rPr>
        <w:t>di</w:t>
      </w:r>
      <w:r>
        <w:rPr>
          <w:spacing w:val="-8"/>
          <w:sz w:val="24"/>
        </w:rPr>
        <w:t xml:space="preserve"> </w:t>
      </w:r>
      <w:r>
        <w:rPr>
          <w:sz w:val="24"/>
        </w:rPr>
        <w:t>una</w:t>
      </w:r>
      <w:r>
        <w:rPr>
          <w:spacing w:val="-9"/>
          <w:sz w:val="24"/>
        </w:rPr>
        <w:t xml:space="preserve"> </w:t>
      </w:r>
      <w:r>
        <w:rPr>
          <w:sz w:val="24"/>
        </w:rPr>
        <w:t>competenza</w:t>
      </w:r>
      <w:r>
        <w:rPr>
          <w:spacing w:val="-9"/>
          <w:sz w:val="24"/>
        </w:rPr>
        <w:t xml:space="preserve"> </w:t>
      </w:r>
      <w:r>
        <w:rPr>
          <w:sz w:val="24"/>
        </w:rPr>
        <w:t>specifica per lo svolgimento delle attività nelle aree a più elevato rischio di corruzione;</w:t>
      </w:r>
    </w:p>
    <w:p w14:paraId="414D564C" w14:textId="77777777" w:rsidR="001A3B04" w:rsidRDefault="00466348">
      <w:pPr>
        <w:pStyle w:val="Paragrafoelenco"/>
        <w:numPr>
          <w:ilvl w:val="1"/>
          <w:numId w:val="3"/>
        </w:numPr>
        <w:tabs>
          <w:tab w:val="left" w:pos="860"/>
        </w:tabs>
        <w:spacing w:line="360" w:lineRule="auto"/>
        <w:ind w:right="340"/>
        <w:rPr>
          <w:sz w:val="24"/>
        </w:rPr>
      </w:pPr>
      <w:r>
        <w:rPr>
          <w:sz w:val="24"/>
        </w:rPr>
        <w:t>L’assunzione di decisioni con “cognizione di causa” e conseguente riduzione del rischio che l’azione illecita sia compiuta inconsapevolmente;</w:t>
      </w:r>
    </w:p>
    <w:p w14:paraId="4EF4875D" w14:textId="77777777" w:rsidR="001A3B04" w:rsidRDefault="00466348">
      <w:pPr>
        <w:pStyle w:val="Paragrafoelenco"/>
        <w:numPr>
          <w:ilvl w:val="1"/>
          <w:numId w:val="3"/>
        </w:numPr>
        <w:tabs>
          <w:tab w:val="left" w:pos="860"/>
        </w:tabs>
        <w:spacing w:line="360" w:lineRule="auto"/>
        <w:ind w:right="339"/>
        <w:rPr>
          <w:sz w:val="24"/>
        </w:rPr>
      </w:pPr>
      <w:r>
        <w:rPr>
          <w:sz w:val="24"/>
        </w:rPr>
        <w:t>L’occasione</w:t>
      </w:r>
      <w:r>
        <w:rPr>
          <w:spacing w:val="-6"/>
          <w:sz w:val="24"/>
        </w:rPr>
        <w:t xml:space="preserve"> </w:t>
      </w:r>
      <w:r>
        <w:rPr>
          <w:sz w:val="24"/>
        </w:rPr>
        <w:t>di</w:t>
      </w:r>
      <w:r>
        <w:rPr>
          <w:spacing w:val="-5"/>
          <w:sz w:val="24"/>
        </w:rPr>
        <w:t xml:space="preserve"> </w:t>
      </w:r>
      <w:r>
        <w:rPr>
          <w:sz w:val="24"/>
        </w:rPr>
        <w:t>un</w:t>
      </w:r>
      <w:r>
        <w:rPr>
          <w:spacing w:val="-6"/>
          <w:sz w:val="24"/>
        </w:rPr>
        <w:t xml:space="preserve"> </w:t>
      </w:r>
      <w:r>
        <w:rPr>
          <w:sz w:val="24"/>
        </w:rPr>
        <w:t>confronto</w:t>
      </w:r>
      <w:r>
        <w:rPr>
          <w:spacing w:val="-5"/>
          <w:sz w:val="24"/>
        </w:rPr>
        <w:t xml:space="preserve"> </w:t>
      </w:r>
      <w:r>
        <w:rPr>
          <w:sz w:val="24"/>
        </w:rPr>
        <w:t>tra</w:t>
      </w:r>
      <w:r>
        <w:rPr>
          <w:spacing w:val="-7"/>
          <w:sz w:val="24"/>
        </w:rPr>
        <w:t xml:space="preserve"> </w:t>
      </w:r>
      <w:r>
        <w:rPr>
          <w:sz w:val="24"/>
        </w:rPr>
        <w:t>esperienze</w:t>
      </w:r>
      <w:r>
        <w:rPr>
          <w:spacing w:val="-7"/>
          <w:sz w:val="24"/>
        </w:rPr>
        <w:t xml:space="preserve"> </w:t>
      </w:r>
      <w:r>
        <w:rPr>
          <w:sz w:val="24"/>
        </w:rPr>
        <w:t>diverse</w:t>
      </w:r>
      <w:r>
        <w:rPr>
          <w:spacing w:val="-4"/>
          <w:sz w:val="24"/>
        </w:rPr>
        <w:t xml:space="preserve"> </w:t>
      </w:r>
      <w:r>
        <w:rPr>
          <w:sz w:val="24"/>
        </w:rPr>
        <w:t>e</w:t>
      </w:r>
      <w:r>
        <w:rPr>
          <w:spacing w:val="-7"/>
          <w:sz w:val="24"/>
        </w:rPr>
        <w:t xml:space="preserve"> </w:t>
      </w:r>
      <w:r>
        <w:rPr>
          <w:sz w:val="24"/>
        </w:rPr>
        <w:t>prassi</w:t>
      </w:r>
      <w:r>
        <w:rPr>
          <w:spacing w:val="-5"/>
          <w:sz w:val="24"/>
        </w:rPr>
        <w:t xml:space="preserve"> </w:t>
      </w:r>
      <w:r>
        <w:rPr>
          <w:sz w:val="24"/>
        </w:rPr>
        <w:t>amministrative</w:t>
      </w:r>
      <w:r>
        <w:rPr>
          <w:spacing w:val="-7"/>
          <w:sz w:val="24"/>
        </w:rPr>
        <w:t xml:space="preserve"> </w:t>
      </w:r>
      <w:r>
        <w:rPr>
          <w:sz w:val="24"/>
        </w:rPr>
        <w:t>distinte</w:t>
      </w:r>
      <w:r>
        <w:rPr>
          <w:spacing w:val="-7"/>
          <w:sz w:val="24"/>
        </w:rPr>
        <w:t xml:space="preserve"> </w:t>
      </w:r>
      <w:r>
        <w:rPr>
          <w:sz w:val="24"/>
        </w:rPr>
        <w:t>da</w:t>
      </w:r>
      <w:r>
        <w:rPr>
          <w:spacing w:val="-7"/>
          <w:sz w:val="24"/>
        </w:rPr>
        <w:t xml:space="preserve"> </w:t>
      </w:r>
      <w:r>
        <w:rPr>
          <w:sz w:val="24"/>
        </w:rPr>
        <w:t>ufficio</w:t>
      </w:r>
      <w:r>
        <w:rPr>
          <w:spacing w:val="-6"/>
          <w:sz w:val="24"/>
        </w:rPr>
        <w:t xml:space="preserve"> </w:t>
      </w:r>
      <w:r>
        <w:rPr>
          <w:sz w:val="24"/>
        </w:rPr>
        <w:t>ad ufficio, evitando così l’insorgere di prassi contrarie alla corretta interpretazione della norma di volta in volta applicabile;</w:t>
      </w:r>
    </w:p>
    <w:p w14:paraId="15F9C7E4" w14:textId="77777777" w:rsidR="001A3B04" w:rsidRDefault="00466348">
      <w:pPr>
        <w:pStyle w:val="Corpotesto"/>
        <w:spacing w:before="1" w:line="360" w:lineRule="auto"/>
        <w:ind w:left="860" w:right="343"/>
        <w:jc w:val="both"/>
      </w:pPr>
      <w:r>
        <w:t>Il PNA infatti prevede che le pubbliche amministrazioni programmino nel PTPC e nel PAF (Piano Annuale Formazione) adeguati percorsi di formazione strutturati su due livelli:</w:t>
      </w:r>
    </w:p>
    <w:p w14:paraId="11944D17" w14:textId="77777777" w:rsidR="001A3B04" w:rsidRDefault="00466348">
      <w:pPr>
        <w:pStyle w:val="Paragrafoelenco"/>
        <w:numPr>
          <w:ilvl w:val="2"/>
          <w:numId w:val="3"/>
        </w:numPr>
        <w:tabs>
          <w:tab w:val="left" w:pos="1271"/>
          <w:tab w:val="left" w:pos="1273"/>
        </w:tabs>
        <w:spacing w:before="79" w:line="360" w:lineRule="auto"/>
        <w:ind w:right="338"/>
        <w:rPr>
          <w:sz w:val="24"/>
        </w:rPr>
      </w:pPr>
      <w:r>
        <w:rPr>
          <w:sz w:val="24"/>
        </w:rPr>
        <w:t>Livello</w:t>
      </w:r>
      <w:r>
        <w:rPr>
          <w:spacing w:val="-8"/>
          <w:sz w:val="24"/>
        </w:rPr>
        <w:t xml:space="preserve"> </w:t>
      </w:r>
      <w:r>
        <w:rPr>
          <w:sz w:val="24"/>
        </w:rPr>
        <w:t>generale</w:t>
      </w:r>
      <w:r>
        <w:rPr>
          <w:spacing w:val="-9"/>
          <w:sz w:val="24"/>
        </w:rPr>
        <w:t xml:space="preserve"> </w:t>
      </w:r>
      <w:r>
        <w:rPr>
          <w:sz w:val="24"/>
        </w:rPr>
        <w:t>rivolto</w:t>
      </w:r>
      <w:r>
        <w:rPr>
          <w:spacing w:val="-8"/>
          <w:sz w:val="24"/>
        </w:rPr>
        <w:t xml:space="preserve"> </w:t>
      </w:r>
      <w:r>
        <w:rPr>
          <w:sz w:val="24"/>
        </w:rPr>
        <w:t>a</w:t>
      </w:r>
      <w:r>
        <w:rPr>
          <w:spacing w:val="-7"/>
          <w:sz w:val="24"/>
        </w:rPr>
        <w:t xml:space="preserve"> </w:t>
      </w:r>
      <w:r>
        <w:rPr>
          <w:sz w:val="24"/>
        </w:rPr>
        <w:t>tutti</w:t>
      </w:r>
      <w:r>
        <w:rPr>
          <w:spacing w:val="-8"/>
          <w:sz w:val="24"/>
        </w:rPr>
        <w:t xml:space="preserve"> </w:t>
      </w:r>
      <w:r>
        <w:rPr>
          <w:sz w:val="24"/>
        </w:rPr>
        <w:t>i</w:t>
      </w:r>
      <w:r>
        <w:rPr>
          <w:spacing w:val="-8"/>
          <w:sz w:val="24"/>
        </w:rPr>
        <w:t xml:space="preserve"> </w:t>
      </w:r>
      <w:r>
        <w:rPr>
          <w:sz w:val="24"/>
        </w:rPr>
        <w:t>dipendenti</w:t>
      </w:r>
      <w:r>
        <w:rPr>
          <w:spacing w:val="-8"/>
          <w:sz w:val="24"/>
        </w:rPr>
        <w:t xml:space="preserve"> </w:t>
      </w:r>
      <w:r>
        <w:rPr>
          <w:sz w:val="24"/>
        </w:rPr>
        <w:t>e</w:t>
      </w:r>
      <w:r>
        <w:rPr>
          <w:spacing w:val="-9"/>
          <w:sz w:val="24"/>
        </w:rPr>
        <w:t xml:space="preserve"> </w:t>
      </w:r>
      <w:r>
        <w:rPr>
          <w:sz w:val="24"/>
        </w:rPr>
        <w:t>riguardante</w:t>
      </w:r>
      <w:r>
        <w:rPr>
          <w:spacing w:val="-9"/>
          <w:sz w:val="24"/>
        </w:rPr>
        <w:t xml:space="preserve"> </w:t>
      </w:r>
      <w:r>
        <w:rPr>
          <w:sz w:val="24"/>
        </w:rPr>
        <w:t>l’aggiornamento</w:t>
      </w:r>
      <w:r>
        <w:rPr>
          <w:spacing w:val="-8"/>
          <w:sz w:val="24"/>
        </w:rPr>
        <w:t xml:space="preserve"> </w:t>
      </w:r>
      <w:r>
        <w:rPr>
          <w:sz w:val="24"/>
        </w:rPr>
        <w:t>delle</w:t>
      </w:r>
      <w:r>
        <w:rPr>
          <w:spacing w:val="-9"/>
          <w:sz w:val="24"/>
        </w:rPr>
        <w:t xml:space="preserve"> </w:t>
      </w:r>
      <w:r>
        <w:rPr>
          <w:sz w:val="24"/>
        </w:rPr>
        <w:t>competenze e le tematiche dell’etica e della legalità;</w:t>
      </w:r>
    </w:p>
    <w:p w14:paraId="015E2042" w14:textId="77777777" w:rsidR="001A3B04" w:rsidRDefault="00466348">
      <w:pPr>
        <w:pStyle w:val="Paragrafoelenco"/>
        <w:numPr>
          <w:ilvl w:val="2"/>
          <w:numId w:val="3"/>
        </w:numPr>
        <w:tabs>
          <w:tab w:val="left" w:pos="1271"/>
          <w:tab w:val="left" w:pos="1273"/>
        </w:tabs>
        <w:spacing w:line="360" w:lineRule="auto"/>
        <w:ind w:right="341"/>
        <w:rPr>
          <w:sz w:val="24"/>
        </w:rPr>
      </w:pPr>
      <w:r>
        <w:rPr>
          <w:sz w:val="24"/>
        </w:rPr>
        <w:t>Livello specifico rivolto al responsabile della prevenzione, ai referenti, ai Responsabili ed ai dipendenti che operano nelle aree maggiormente a rischio;</w:t>
      </w:r>
    </w:p>
    <w:p w14:paraId="13084099" w14:textId="77777777" w:rsidR="001A3B04" w:rsidRDefault="00466348">
      <w:pPr>
        <w:pStyle w:val="Corpotesto"/>
        <w:spacing w:line="360" w:lineRule="auto"/>
        <w:ind w:left="423" w:right="338"/>
        <w:jc w:val="both"/>
      </w:pPr>
      <w:r>
        <w:t>Il Responsabile della prevenzione della corruzione del Comune di Frassino, intende procedere con diversi</w:t>
      </w:r>
      <w:r>
        <w:rPr>
          <w:spacing w:val="-10"/>
        </w:rPr>
        <w:t xml:space="preserve"> </w:t>
      </w:r>
      <w:r>
        <w:t>interventi</w:t>
      </w:r>
      <w:r>
        <w:rPr>
          <w:spacing w:val="-10"/>
        </w:rPr>
        <w:t xml:space="preserve"> </w:t>
      </w:r>
      <w:r>
        <w:t>formativi,</w:t>
      </w:r>
      <w:r>
        <w:rPr>
          <w:spacing w:val="-10"/>
        </w:rPr>
        <w:t xml:space="preserve"> </w:t>
      </w:r>
      <w:r>
        <w:t>sia</w:t>
      </w:r>
      <w:r>
        <w:rPr>
          <w:spacing w:val="-11"/>
        </w:rPr>
        <w:t xml:space="preserve"> </w:t>
      </w:r>
      <w:r>
        <w:t>di</w:t>
      </w:r>
      <w:r>
        <w:rPr>
          <w:spacing w:val="-10"/>
        </w:rPr>
        <w:t xml:space="preserve"> </w:t>
      </w:r>
      <w:r>
        <w:t>carattere</w:t>
      </w:r>
      <w:r>
        <w:rPr>
          <w:spacing w:val="-12"/>
        </w:rPr>
        <w:t xml:space="preserve"> </w:t>
      </w:r>
      <w:r>
        <w:t>“generale”</w:t>
      </w:r>
      <w:r>
        <w:rPr>
          <w:spacing w:val="-10"/>
        </w:rPr>
        <w:t xml:space="preserve"> </w:t>
      </w:r>
      <w:r>
        <w:t>che</w:t>
      </w:r>
      <w:r>
        <w:rPr>
          <w:spacing w:val="-9"/>
        </w:rPr>
        <w:t xml:space="preserve"> </w:t>
      </w:r>
      <w:r>
        <w:t>“specifico”;</w:t>
      </w:r>
      <w:r>
        <w:rPr>
          <w:spacing w:val="-10"/>
        </w:rPr>
        <w:t xml:space="preserve"> </w:t>
      </w:r>
      <w:r>
        <w:t>partendo</w:t>
      </w:r>
      <w:r>
        <w:rPr>
          <w:spacing w:val="-11"/>
        </w:rPr>
        <w:t xml:space="preserve"> </w:t>
      </w:r>
      <w:r>
        <w:t>dal</w:t>
      </w:r>
      <w:r>
        <w:rPr>
          <w:spacing w:val="-10"/>
        </w:rPr>
        <w:t xml:space="preserve"> </w:t>
      </w:r>
      <w:r>
        <w:t>presupposto</w:t>
      </w:r>
      <w:r>
        <w:rPr>
          <w:spacing w:val="-11"/>
        </w:rPr>
        <w:t xml:space="preserve"> </w:t>
      </w:r>
      <w:r>
        <w:t>che si considera “comportamento corruttivo”,</w:t>
      </w:r>
      <w:r>
        <w:rPr>
          <w:spacing w:val="40"/>
        </w:rPr>
        <w:t xml:space="preserve"> </w:t>
      </w:r>
      <w:r>
        <w:t xml:space="preserve">non solo il fatto integrante l'omonima condotta prevista </w:t>
      </w:r>
      <w:r>
        <w:rPr>
          <w:spacing w:val="-2"/>
        </w:rPr>
        <w:t>dal</w:t>
      </w:r>
      <w:r>
        <w:rPr>
          <w:spacing w:val="-3"/>
        </w:rPr>
        <w:t xml:space="preserve"> </w:t>
      </w:r>
      <w:r>
        <w:rPr>
          <w:spacing w:val="-2"/>
        </w:rPr>
        <w:t>Codice</w:t>
      </w:r>
      <w:r>
        <w:rPr>
          <w:spacing w:val="-6"/>
        </w:rPr>
        <w:t xml:space="preserve"> </w:t>
      </w:r>
      <w:r>
        <w:rPr>
          <w:spacing w:val="-2"/>
        </w:rPr>
        <w:t>penale,</w:t>
      </w:r>
      <w:r>
        <w:rPr>
          <w:spacing w:val="-4"/>
        </w:rPr>
        <w:t xml:space="preserve"> </w:t>
      </w:r>
      <w:r>
        <w:rPr>
          <w:spacing w:val="-2"/>
        </w:rPr>
        <w:t>ma</w:t>
      </w:r>
      <w:r>
        <w:rPr>
          <w:spacing w:val="-4"/>
        </w:rPr>
        <w:t xml:space="preserve"> </w:t>
      </w:r>
      <w:r>
        <w:rPr>
          <w:spacing w:val="-2"/>
        </w:rPr>
        <w:t>qualsiasi</w:t>
      </w:r>
      <w:r>
        <w:rPr>
          <w:spacing w:val="-3"/>
        </w:rPr>
        <w:t xml:space="preserve"> </w:t>
      </w:r>
      <w:r>
        <w:rPr>
          <w:spacing w:val="-2"/>
        </w:rPr>
        <w:t>condotta</w:t>
      </w:r>
      <w:r>
        <w:rPr>
          <w:spacing w:val="-6"/>
        </w:rPr>
        <w:t xml:space="preserve"> </w:t>
      </w:r>
      <w:r>
        <w:rPr>
          <w:spacing w:val="-2"/>
        </w:rPr>
        <w:t>che</w:t>
      </w:r>
      <w:r>
        <w:rPr>
          <w:spacing w:val="-6"/>
        </w:rPr>
        <w:t xml:space="preserve"> </w:t>
      </w:r>
      <w:r>
        <w:rPr>
          <w:spacing w:val="-2"/>
        </w:rPr>
        <w:t>costituisca</w:t>
      </w:r>
      <w:r>
        <w:rPr>
          <w:spacing w:val="-6"/>
        </w:rPr>
        <w:t xml:space="preserve"> </w:t>
      </w:r>
      <w:r>
        <w:rPr>
          <w:spacing w:val="-2"/>
        </w:rPr>
        <w:t>deviazione</w:t>
      </w:r>
      <w:r>
        <w:rPr>
          <w:spacing w:val="-4"/>
        </w:rPr>
        <w:t xml:space="preserve"> </w:t>
      </w:r>
      <w:r>
        <w:rPr>
          <w:spacing w:val="-2"/>
        </w:rPr>
        <w:t>rispetto</w:t>
      </w:r>
      <w:r>
        <w:rPr>
          <w:spacing w:val="-4"/>
        </w:rPr>
        <w:t xml:space="preserve"> </w:t>
      </w:r>
      <w:r>
        <w:rPr>
          <w:spacing w:val="-2"/>
        </w:rPr>
        <w:t>ai</w:t>
      </w:r>
      <w:r>
        <w:rPr>
          <w:spacing w:val="-3"/>
        </w:rPr>
        <w:t xml:space="preserve"> </w:t>
      </w:r>
      <w:r>
        <w:rPr>
          <w:spacing w:val="-2"/>
        </w:rPr>
        <w:t>parametri</w:t>
      </w:r>
      <w:r>
        <w:rPr>
          <w:spacing w:val="-3"/>
        </w:rPr>
        <w:t xml:space="preserve"> </w:t>
      </w:r>
      <w:r>
        <w:rPr>
          <w:spacing w:val="-2"/>
        </w:rPr>
        <w:t>di</w:t>
      </w:r>
      <w:r>
        <w:rPr>
          <w:spacing w:val="-3"/>
        </w:rPr>
        <w:t xml:space="preserve"> </w:t>
      </w:r>
      <w:r>
        <w:rPr>
          <w:spacing w:val="-2"/>
        </w:rPr>
        <w:t xml:space="preserve">legittimità </w:t>
      </w:r>
      <w:r>
        <w:t>e legalità dell'azione amministrativa.</w:t>
      </w:r>
    </w:p>
    <w:p w14:paraId="3EA2DF09" w14:textId="77777777" w:rsidR="001A3B04" w:rsidRDefault="00466348">
      <w:pPr>
        <w:pStyle w:val="Paragrafoelenco"/>
        <w:numPr>
          <w:ilvl w:val="0"/>
          <w:numId w:val="3"/>
        </w:numPr>
        <w:tabs>
          <w:tab w:val="left" w:pos="423"/>
        </w:tabs>
        <w:spacing w:line="360" w:lineRule="auto"/>
        <w:ind w:right="340"/>
        <w:rPr>
          <w:sz w:val="24"/>
        </w:rPr>
      </w:pPr>
      <w:r>
        <w:rPr>
          <w:sz w:val="24"/>
        </w:rPr>
        <w:t>Sicurezza</w:t>
      </w:r>
      <w:r>
        <w:rPr>
          <w:spacing w:val="-9"/>
          <w:sz w:val="24"/>
        </w:rPr>
        <w:t xml:space="preserve"> </w:t>
      </w:r>
      <w:r>
        <w:rPr>
          <w:sz w:val="24"/>
        </w:rPr>
        <w:t>sul</w:t>
      </w:r>
      <w:r>
        <w:rPr>
          <w:spacing w:val="-8"/>
          <w:sz w:val="24"/>
        </w:rPr>
        <w:t xml:space="preserve"> </w:t>
      </w:r>
      <w:r>
        <w:rPr>
          <w:sz w:val="24"/>
        </w:rPr>
        <w:t>lavoro</w:t>
      </w:r>
      <w:r>
        <w:rPr>
          <w:spacing w:val="-8"/>
          <w:sz w:val="24"/>
        </w:rPr>
        <w:t xml:space="preserve"> </w:t>
      </w:r>
      <w:r>
        <w:rPr>
          <w:sz w:val="24"/>
        </w:rPr>
        <w:t>D.Lgs.</w:t>
      </w:r>
      <w:r>
        <w:rPr>
          <w:spacing w:val="-8"/>
          <w:sz w:val="24"/>
        </w:rPr>
        <w:t xml:space="preserve"> </w:t>
      </w:r>
      <w:r>
        <w:rPr>
          <w:sz w:val="24"/>
        </w:rPr>
        <w:t>81/08:</w:t>
      </w:r>
      <w:r>
        <w:rPr>
          <w:spacing w:val="-8"/>
          <w:sz w:val="24"/>
        </w:rPr>
        <w:t xml:space="preserve"> </w:t>
      </w:r>
      <w:r>
        <w:rPr>
          <w:sz w:val="24"/>
        </w:rPr>
        <w:t>l’Accordo</w:t>
      </w:r>
      <w:r>
        <w:rPr>
          <w:spacing w:val="-9"/>
          <w:sz w:val="24"/>
        </w:rPr>
        <w:t xml:space="preserve"> </w:t>
      </w:r>
      <w:r>
        <w:rPr>
          <w:sz w:val="24"/>
        </w:rPr>
        <w:t>Stato</w:t>
      </w:r>
      <w:r>
        <w:rPr>
          <w:spacing w:val="-8"/>
          <w:sz w:val="24"/>
        </w:rPr>
        <w:t xml:space="preserve"> </w:t>
      </w:r>
      <w:r>
        <w:rPr>
          <w:sz w:val="24"/>
        </w:rPr>
        <w:t>regioni</w:t>
      </w:r>
      <w:r>
        <w:rPr>
          <w:spacing w:val="-8"/>
          <w:sz w:val="24"/>
        </w:rPr>
        <w:t xml:space="preserve"> </w:t>
      </w:r>
      <w:r>
        <w:rPr>
          <w:sz w:val="24"/>
        </w:rPr>
        <w:t>del</w:t>
      </w:r>
      <w:r>
        <w:rPr>
          <w:spacing w:val="-8"/>
          <w:sz w:val="24"/>
        </w:rPr>
        <w:t xml:space="preserve"> </w:t>
      </w:r>
      <w:r>
        <w:rPr>
          <w:sz w:val="24"/>
        </w:rPr>
        <w:t>23</w:t>
      </w:r>
      <w:r>
        <w:rPr>
          <w:spacing w:val="-7"/>
          <w:sz w:val="24"/>
        </w:rPr>
        <w:t xml:space="preserve"> </w:t>
      </w:r>
      <w:r>
        <w:rPr>
          <w:sz w:val="24"/>
        </w:rPr>
        <w:t>dicembre</w:t>
      </w:r>
      <w:r>
        <w:rPr>
          <w:spacing w:val="-7"/>
          <w:sz w:val="24"/>
        </w:rPr>
        <w:t xml:space="preserve"> </w:t>
      </w:r>
      <w:r>
        <w:rPr>
          <w:sz w:val="24"/>
        </w:rPr>
        <w:t>2012,</w:t>
      </w:r>
      <w:r>
        <w:rPr>
          <w:spacing w:val="-8"/>
          <w:sz w:val="24"/>
        </w:rPr>
        <w:t xml:space="preserve"> </w:t>
      </w:r>
      <w:r>
        <w:rPr>
          <w:sz w:val="24"/>
        </w:rPr>
        <w:t>con</w:t>
      </w:r>
      <w:r>
        <w:rPr>
          <w:spacing w:val="-8"/>
          <w:sz w:val="24"/>
        </w:rPr>
        <w:t xml:space="preserve"> </w:t>
      </w:r>
      <w:r>
        <w:rPr>
          <w:sz w:val="24"/>
        </w:rPr>
        <w:t>riferimento</w:t>
      </w:r>
      <w:r>
        <w:rPr>
          <w:spacing w:val="-6"/>
          <w:sz w:val="24"/>
        </w:rPr>
        <w:t xml:space="preserve"> </w:t>
      </w:r>
      <w:r>
        <w:rPr>
          <w:sz w:val="24"/>
        </w:rPr>
        <w:t>al Dlgs 81/2008, prevede l’obbligo formativo per tutti i lavoratori, preposti, dirigenti, R.L.S. e il successivo aggiornamento allo scadere dei 5 anni.</w:t>
      </w:r>
    </w:p>
    <w:p w14:paraId="09533D1E" w14:textId="09C28115" w:rsidR="001A3B04" w:rsidRDefault="00466348">
      <w:pPr>
        <w:pStyle w:val="Paragrafoelenco"/>
        <w:numPr>
          <w:ilvl w:val="0"/>
          <w:numId w:val="3"/>
        </w:numPr>
        <w:tabs>
          <w:tab w:val="left" w:pos="423"/>
        </w:tabs>
        <w:spacing w:line="360" w:lineRule="auto"/>
        <w:ind w:right="342"/>
        <w:rPr>
          <w:sz w:val="24"/>
        </w:rPr>
      </w:pPr>
      <w:r>
        <w:rPr>
          <w:sz w:val="24"/>
        </w:rPr>
        <w:t>Tecniche di “primo soccorso” (nel rispetto delle previsioni contenute all’ art. 45 del D.</w:t>
      </w:r>
      <w:r w:rsidR="006351AA">
        <w:rPr>
          <w:sz w:val="24"/>
        </w:rPr>
        <w:t xml:space="preserve"> L</w:t>
      </w:r>
      <w:r>
        <w:rPr>
          <w:sz w:val="24"/>
        </w:rPr>
        <w:t>gs 9 aprile 2008 n. 81 - che rimanda al Decreto Ministeriale 15 luglio 2003 n. 388) per gli "incaricati gestione emergenze" dai rispettivi datori di lavoro;</w:t>
      </w:r>
    </w:p>
    <w:p w14:paraId="595C65CA" w14:textId="77777777" w:rsidR="001A3B04" w:rsidRDefault="00466348">
      <w:pPr>
        <w:pStyle w:val="Paragrafoelenco"/>
        <w:numPr>
          <w:ilvl w:val="0"/>
          <w:numId w:val="3"/>
        </w:numPr>
        <w:tabs>
          <w:tab w:val="left" w:pos="423"/>
        </w:tabs>
        <w:spacing w:line="360" w:lineRule="auto"/>
        <w:ind w:right="346"/>
        <w:rPr>
          <w:sz w:val="24"/>
        </w:rPr>
      </w:pPr>
      <w:r>
        <w:rPr>
          <w:sz w:val="24"/>
        </w:rPr>
        <w:t>Tecniche antincendio (DM 10 marzo 1988) per gli "incaricati gestione emergenze" dai rispettivi datori di lavoro;</w:t>
      </w:r>
    </w:p>
    <w:p w14:paraId="48B9D192" w14:textId="77777777" w:rsidR="001A3B04" w:rsidRDefault="00466348">
      <w:pPr>
        <w:pStyle w:val="Corpotesto"/>
        <w:jc w:val="both"/>
      </w:pPr>
      <w:r>
        <w:t>Fasi</w:t>
      </w:r>
      <w:r>
        <w:rPr>
          <w:spacing w:val="-2"/>
        </w:rPr>
        <w:t xml:space="preserve"> </w:t>
      </w:r>
      <w:r>
        <w:t>del</w:t>
      </w:r>
      <w:r>
        <w:rPr>
          <w:spacing w:val="-1"/>
        </w:rPr>
        <w:t xml:space="preserve"> </w:t>
      </w:r>
      <w:r>
        <w:t>processo</w:t>
      </w:r>
      <w:r>
        <w:rPr>
          <w:spacing w:val="-1"/>
        </w:rPr>
        <w:t xml:space="preserve"> </w:t>
      </w:r>
      <w:r>
        <w:rPr>
          <w:spacing w:val="-2"/>
        </w:rPr>
        <w:t>formativo:</w:t>
      </w:r>
    </w:p>
    <w:p w14:paraId="1BA9AA0E" w14:textId="77777777" w:rsidR="001A3B04" w:rsidRDefault="00466348">
      <w:pPr>
        <w:pStyle w:val="Paragrafoelenco"/>
        <w:numPr>
          <w:ilvl w:val="0"/>
          <w:numId w:val="2"/>
        </w:numPr>
        <w:tabs>
          <w:tab w:val="left" w:pos="423"/>
        </w:tabs>
        <w:spacing w:before="137" w:line="360" w:lineRule="auto"/>
        <w:ind w:right="343"/>
        <w:rPr>
          <w:sz w:val="24"/>
        </w:rPr>
      </w:pPr>
      <w:r>
        <w:rPr>
          <w:spacing w:val="-2"/>
          <w:sz w:val="24"/>
        </w:rPr>
        <w:lastRenderedPageBreak/>
        <w:t>Analisi del fabbisogno</w:t>
      </w:r>
      <w:r>
        <w:rPr>
          <w:spacing w:val="-4"/>
          <w:sz w:val="24"/>
        </w:rPr>
        <w:t xml:space="preserve"> </w:t>
      </w:r>
      <w:r>
        <w:rPr>
          <w:spacing w:val="-2"/>
          <w:sz w:val="24"/>
        </w:rPr>
        <w:t>(invito</w:t>
      </w:r>
      <w:r>
        <w:rPr>
          <w:spacing w:val="-4"/>
          <w:sz w:val="24"/>
        </w:rPr>
        <w:t xml:space="preserve"> </w:t>
      </w:r>
      <w:r>
        <w:rPr>
          <w:spacing w:val="-2"/>
          <w:sz w:val="24"/>
        </w:rPr>
        <w:t>ai Responsabili dei Servizi, valutazione</w:t>
      </w:r>
      <w:r>
        <w:rPr>
          <w:spacing w:val="-5"/>
          <w:sz w:val="24"/>
        </w:rPr>
        <w:t xml:space="preserve"> </w:t>
      </w:r>
      <w:r>
        <w:rPr>
          <w:spacing w:val="-2"/>
          <w:sz w:val="24"/>
        </w:rPr>
        <w:t>e</w:t>
      </w:r>
      <w:r>
        <w:rPr>
          <w:spacing w:val="-5"/>
          <w:sz w:val="24"/>
        </w:rPr>
        <w:t xml:space="preserve"> </w:t>
      </w:r>
      <w:r>
        <w:rPr>
          <w:spacing w:val="-2"/>
          <w:sz w:val="24"/>
        </w:rPr>
        <w:t>comparazione</w:t>
      </w:r>
      <w:r>
        <w:rPr>
          <w:spacing w:val="-5"/>
          <w:sz w:val="24"/>
        </w:rPr>
        <w:t xml:space="preserve"> </w:t>
      </w:r>
      <w:r>
        <w:rPr>
          <w:spacing w:val="-2"/>
          <w:sz w:val="24"/>
        </w:rPr>
        <w:t>delle</w:t>
      </w:r>
      <w:r>
        <w:rPr>
          <w:spacing w:val="-5"/>
          <w:sz w:val="24"/>
        </w:rPr>
        <w:t xml:space="preserve"> </w:t>
      </w:r>
      <w:r>
        <w:rPr>
          <w:spacing w:val="-2"/>
          <w:sz w:val="24"/>
        </w:rPr>
        <w:t xml:space="preserve">necessità </w:t>
      </w:r>
      <w:r>
        <w:rPr>
          <w:sz w:val="24"/>
        </w:rPr>
        <w:t>formative rappresentate);</w:t>
      </w:r>
    </w:p>
    <w:p w14:paraId="56ED90A9" w14:textId="77777777" w:rsidR="001A3B04" w:rsidRDefault="00466348">
      <w:pPr>
        <w:pStyle w:val="Paragrafoelenco"/>
        <w:numPr>
          <w:ilvl w:val="0"/>
          <w:numId w:val="2"/>
        </w:numPr>
        <w:tabs>
          <w:tab w:val="left" w:pos="423"/>
        </w:tabs>
        <w:spacing w:before="1"/>
        <w:ind w:hanging="283"/>
        <w:rPr>
          <w:sz w:val="24"/>
        </w:rPr>
      </w:pPr>
      <w:r>
        <w:rPr>
          <w:sz w:val="24"/>
        </w:rPr>
        <w:t>Integrazione</w:t>
      </w:r>
      <w:r>
        <w:rPr>
          <w:spacing w:val="-2"/>
          <w:sz w:val="24"/>
        </w:rPr>
        <w:t xml:space="preserve"> </w:t>
      </w:r>
      <w:r>
        <w:rPr>
          <w:sz w:val="24"/>
        </w:rPr>
        <w:t>con</w:t>
      </w:r>
      <w:r>
        <w:rPr>
          <w:spacing w:val="-1"/>
          <w:sz w:val="24"/>
        </w:rPr>
        <w:t xml:space="preserve"> </w:t>
      </w:r>
      <w:r>
        <w:rPr>
          <w:sz w:val="24"/>
        </w:rPr>
        <w:t>le</w:t>
      </w:r>
      <w:r>
        <w:rPr>
          <w:spacing w:val="-1"/>
          <w:sz w:val="24"/>
        </w:rPr>
        <w:t xml:space="preserve"> </w:t>
      </w:r>
      <w:r>
        <w:rPr>
          <w:sz w:val="24"/>
        </w:rPr>
        <w:t>strategie</w:t>
      </w:r>
      <w:r>
        <w:rPr>
          <w:spacing w:val="-1"/>
          <w:sz w:val="24"/>
        </w:rPr>
        <w:t xml:space="preserve"> </w:t>
      </w:r>
      <w:r>
        <w:rPr>
          <w:spacing w:val="-2"/>
          <w:sz w:val="24"/>
        </w:rPr>
        <w:t>dell’amministrazione;</w:t>
      </w:r>
    </w:p>
    <w:p w14:paraId="72D3785C" w14:textId="77777777" w:rsidR="001A3B04" w:rsidRDefault="00466348">
      <w:pPr>
        <w:pStyle w:val="Paragrafoelenco"/>
        <w:numPr>
          <w:ilvl w:val="0"/>
          <w:numId w:val="2"/>
        </w:numPr>
        <w:tabs>
          <w:tab w:val="left" w:pos="423"/>
        </w:tabs>
        <w:spacing w:before="139"/>
        <w:ind w:hanging="283"/>
        <w:rPr>
          <w:sz w:val="24"/>
        </w:rPr>
      </w:pPr>
      <w:r>
        <w:rPr>
          <w:sz w:val="24"/>
        </w:rPr>
        <w:t>Comparazione</w:t>
      </w:r>
      <w:r>
        <w:rPr>
          <w:spacing w:val="-3"/>
          <w:sz w:val="24"/>
        </w:rPr>
        <w:t xml:space="preserve"> </w:t>
      </w:r>
      <w:r>
        <w:rPr>
          <w:sz w:val="24"/>
        </w:rPr>
        <w:t>tra</w:t>
      </w:r>
      <w:r>
        <w:rPr>
          <w:spacing w:val="-1"/>
          <w:sz w:val="24"/>
        </w:rPr>
        <w:t xml:space="preserve"> </w:t>
      </w:r>
      <w:r>
        <w:rPr>
          <w:sz w:val="24"/>
        </w:rPr>
        <w:t>le</w:t>
      </w:r>
      <w:r>
        <w:rPr>
          <w:spacing w:val="-1"/>
          <w:sz w:val="24"/>
        </w:rPr>
        <w:t xml:space="preserve"> </w:t>
      </w:r>
      <w:r>
        <w:rPr>
          <w:sz w:val="24"/>
        </w:rPr>
        <w:t>esigenze</w:t>
      </w:r>
      <w:r>
        <w:rPr>
          <w:spacing w:val="-1"/>
          <w:sz w:val="24"/>
        </w:rPr>
        <w:t xml:space="preserve"> </w:t>
      </w:r>
      <w:r>
        <w:rPr>
          <w:sz w:val="24"/>
        </w:rPr>
        <w:t>segnalate</w:t>
      </w:r>
      <w:r>
        <w:rPr>
          <w:spacing w:val="1"/>
          <w:sz w:val="24"/>
        </w:rPr>
        <w:t xml:space="preserve"> </w:t>
      </w:r>
      <w:r>
        <w:rPr>
          <w:sz w:val="24"/>
        </w:rPr>
        <w:t>e</w:t>
      </w:r>
      <w:r>
        <w:rPr>
          <w:spacing w:val="-2"/>
          <w:sz w:val="24"/>
        </w:rPr>
        <w:t xml:space="preserve"> </w:t>
      </w:r>
      <w:r>
        <w:rPr>
          <w:sz w:val="24"/>
        </w:rPr>
        <w:t xml:space="preserve">le disponibilità </w:t>
      </w:r>
      <w:r>
        <w:rPr>
          <w:spacing w:val="-2"/>
          <w:sz w:val="24"/>
        </w:rPr>
        <w:t>finanziarie;</w:t>
      </w:r>
    </w:p>
    <w:p w14:paraId="35BD60E0" w14:textId="77777777" w:rsidR="001A3B04" w:rsidRDefault="00466348">
      <w:pPr>
        <w:pStyle w:val="Paragrafoelenco"/>
        <w:numPr>
          <w:ilvl w:val="0"/>
          <w:numId w:val="2"/>
        </w:numPr>
        <w:tabs>
          <w:tab w:val="left" w:pos="423"/>
        </w:tabs>
        <w:spacing w:before="137"/>
        <w:ind w:hanging="283"/>
        <w:rPr>
          <w:sz w:val="24"/>
        </w:rPr>
      </w:pPr>
      <w:r>
        <w:rPr>
          <w:sz w:val="24"/>
        </w:rPr>
        <w:t>Definizione</w:t>
      </w:r>
      <w:r>
        <w:rPr>
          <w:spacing w:val="-3"/>
          <w:sz w:val="24"/>
        </w:rPr>
        <w:t xml:space="preserve"> </w:t>
      </w:r>
      <w:r>
        <w:rPr>
          <w:sz w:val="24"/>
        </w:rPr>
        <w:t>delle</w:t>
      </w:r>
      <w:r>
        <w:rPr>
          <w:spacing w:val="-3"/>
          <w:sz w:val="24"/>
        </w:rPr>
        <w:t xml:space="preserve"> </w:t>
      </w:r>
      <w:r>
        <w:rPr>
          <w:spacing w:val="-2"/>
          <w:sz w:val="24"/>
        </w:rPr>
        <w:t>priorità;</w:t>
      </w:r>
    </w:p>
    <w:p w14:paraId="3D3A4A2A" w14:textId="77777777" w:rsidR="001A3B04" w:rsidRDefault="00466348">
      <w:pPr>
        <w:pStyle w:val="Paragrafoelenco"/>
        <w:numPr>
          <w:ilvl w:val="0"/>
          <w:numId w:val="2"/>
        </w:numPr>
        <w:tabs>
          <w:tab w:val="left" w:pos="423"/>
        </w:tabs>
        <w:spacing w:before="139" w:line="360" w:lineRule="auto"/>
        <w:ind w:right="343"/>
        <w:rPr>
          <w:sz w:val="24"/>
        </w:rPr>
      </w:pPr>
      <w:r>
        <w:rPr>
          <w:sz w:val="24"/>
        </w:rPr>
        <w:t>Programmazione interventi partendo dall’individuazione delle tematiche comuni a più settori ed a quelle specifiche di settore;</w:t>
      </w:r>
    </w:p>
    <w:p w14:paraId="003C1078" w14:textId="77777777" w:rsidR="001A3B04" w:rsidRDefault="00466348">
      <w:pPr>
        <w:pStyle w:val="Paragrafoelenco"/>
        <w:numPr>
          <w:ilvl w:val="0"/>
          <w:numId w:val="2"/>
        </w:numPr>
        <w:tabs>
          <w:tab w:val="left" w:pos="422"/>
        </w:tabs>
        <w:ind w:left="422" w:hanging="282"/>
        <w:rPr>
          <w:sz w:val="24"/>
        </w:rPr>
      </w:pPr>
      <w:r>
        <w:rPr>
          <w:sz w:val="24"/>
        </w:rPr>
        <w:t>Organizzazione</w:t>
      </w:r>
      <w:r>
        <w:rPr>
          <w:spacing w:val="-1"/>
          <w:sz w:val="24"/>
        </w:rPr>
        <w:t xml:space="preserve"> </w:t>
      </w:r>
      <w:r>
        <w:rPr>
          <w:sz w:val="24"/>
        </w:rPr>
        <w:t>e</w:t>
      </w:r>
      <w:r>
        <w:rPr>
          <w:spacing w:val="-2"/>
          <w:sz w:val="24"/>
        </w:rPr>
        <w:t xml:space="preserve"> </w:t>
      </w:r>
      <w:r>
        <w:rPr>
          <w:sz w:val="24"/>
        </w:rPr>
        <w:t>gestione</w:t>
      </w:r>
      <w:r>
        <w:rPr>
          <w:spacing w:val="-2"/>
          <w:sz w:val="24"/>
        </w:rPr>
        <w:t xml:space="preserve"> </w:t>
      </w:r>
      <w:r>
        <w:rPr>
          <w:sz w:val="24"/>
        </w:rPr>
        <w:t>dei</w:t>
      </w:r>
      <w:r>
        <w:rPr>
          <w:spacing w:val="-1"/>
          <w:sz w:val="24"/>
        </w:rPr>
        <w:t xml:space="preserve"> </w:t>
      </w:r>
      <w:r>
        <w:rPr>
          <w:spacing w:val="-2"/>
          <w:sz w:val="24"/>
        </w:rPr>
        <w:t>corsi;</w:t>
      </w:r>
    </w:p>
    <w:p w14:paraId="1B506B97" w14:textId="77777777" w:rsidR="001A3B04" w:rsidRDefault="00466348">
      <w:pPr>
        <w:pStyle w:val="Paragrafoelenco"/>
        <w:numPr>
          <w:ilvl w:val="0"/>
          <w:numId w:val="2"/>
        </w:numPr>
        <w:tabs>
          <w:tab w:val="left" w:pos="423"/>
        </w:tabs>
        <w:spacing w:before="137"/>
        <w:ind w:hanging="283"/>
        <w:rPr>
          <w:sz w:val="24"/>
        </w:rPr>
      </w:pPr>
      <w:r>
        <w:rPr>
          <w:sz w:val="24"/>
        </w:rPr>
        <w:t>Controllo,</w:t>
      </w:r>
      <w:r>
        <w:rPr>
          <w:spacing w:val="-2"/>
          <w:sz w:val="24"/>
        </w:rPr>
        <w:t xml:space="preserve"> </w:t>
      </w:r>
      <w:r>
        <w:rPr>
          <w:sz w:val="24"/>
        </w:rPr>
        <w:t>analisi</w:t>
      </w:r>
      <w:r>
        <w:rPr>
          <w:spacing w:val="-2"/>
          <w:sz w:val="24"/>
        </w:rPr>
        <w:t xml:space="preserve"> </w:t>
      </w:r>
      <w:r>
        <w:rPr>
          <w:sz w:val="24"/>
        </w:rPr>
        <w:t>e</w:t>
      </w:r>
      <w:r>
        <w:rPr>
          <w:spacing w:val="-1"/>
          <w:sz w:val="24"/>
        </w:rPr>
        <w:t xml:space="preserve"> </w:t>
      </w:r>
      <w:r>
        <w:rPr>
          <w:sz w:val="24"/>
        </w:rPr>
        <w:t>valutazione</w:t>
      </w:r>
      <w:r>
        <w:rPr>
          <w:spacing w:val="-2"/>
          <w:sz w:val="24"/>
        </w:rPr>
        <w:t xml:space="preserve"> </w:t>
      </w:r>
      <w:r>
        <w:rPr>
          <w:sz w:val="24"/>
        </w:rPr>
        <w:t>dei</w:t>
      </w:r>
      <w:r>
        <w:rPr>
          <w:spacing w:val="-1"/>
          <w:sz w:val="24"/>
        </w:rPr>
        <w:t xml:space="preserve"> </w:t>
      </w:r>
      <w:r>
        <w:rPr>
          <w:spacing w:val="-2"/>
          <w:sz w:val="24"/>
        </w:rPr>
        <w:t>risultati</w:t>
      </w:r>
    </w:p>
    <w:p w14:paraId="773C48D6" w14:textId="77777777" w:rsidR="001A3B04" w:rsidRDefault="00466348">
      <w:pPr>
        <w:pStyle w:val="Paragrafoelenco"/>
        <w:numPr>
          <w:ilvl w:val="0"/>
          <w:numId w:val="2"/>
        </w:numPr>
        <w:tabs>
          <w:tab w:val="left" w:pos="423"/>
        </w:tabs>
        <w:spacing w:before="140"/>
        <w:ind w:hanging="283"/>
        <w:rPr>
          <w:sz w:val="24"/>
        </w:rPr>
      </w:pPr>
      <w:r>
        <w:rPr>
          <w:sz w:val="24"/>
        </w:rPr>
        <w:t>Aggiornamento</w:t>
      </w:r>
      <w:r>
        <w:rPr>
          <w:spacing w:val="-1"/>
          <w:sz w:val="24"/>
        </w:rPr>
        <w:t xml:space="preserve"> </w:t>
      </w:r>
      <w:r>
        <w:rPr>
          <w:sz w:val="24"/>
        </w:rPr>
        <w:t>banche</w:t>
      </w:r>
      <w:r>
        <w:rPr>
          <w:spacing w:val="-1"/>
          <w:sz w:val="24"/>
        </w:rPr>
        <w:t xml:space="preserve"> </w:t>
      </w:r>
      <w:r>
        <w:rPr>
          <w:sz w:val="24"/>
        </w:rPr>
        <w:t>dati</w:t>
      </w:r>
      <w:r>
        <w:rPr>
          <w:spacing w:val="-1"/>
          <w:sz w:val="24"/>
        </w:rPr>
        <w:t xml:space="preserve"> </w:t>
      </w:r>
      <w:r>
        <w:rPr>
          <w:sz w:val="24"/>
        </w:rPr>
        <w:t xml:space="preserve">del </w:t>
      </w:r>
      <w:r>
        <w:rPr>
          <w:spacing w:val="-2"/>
          <w:sz w:val="24"/>
        </w:rPr>
        <w:t>personale;</w:t>
      </w:r>
    </w:p>
    <w:p w14:paraId="5EC31ED2" w14:textId="77777777" w:rsidR="001A3B04" w:rsidRDefault="00466348">
      <w:pPr>
        <w:pStyle w:val="Corpotesto"/>
        <w:spacing w:before="136" w:line="360" w:lineRule="auto"/>
        <w:ind w:right="340"/>
        <w:jc w:val="both"/>
      </w:pPr>
      <w:r>
        <w:t>I</w:t>
      </w:r>
      <w:r>
        <w:rPr>
          <w:spacing w:val="-8"/>
        </w:rPr>
        <w:t xml:space="preserve"> </w:t>
      </w:r>
      <w:r>
        <w:t>processi</w:t>
      </w:r>
      <w:r>
        <w:rPr>
          <w:spacing w:val="-4"/>
        </w:rPr>
        <w:t xml:space="preserve"> </w:t>
      </w:r>
      <w:r>
        <w:t>formativi</w:t>
      </w:r>
      <w:r>
        <w:rPr>
          <w:spacing w:val="-4"/>
        </w:rPr>
        <w:t xml:space="preserve"> </w:t>
      </w:r>
      <w:r>
        <w:t>devono</w:t>
      </w:r>
      <w:r>
        <w:rPr>
          <w:spacing w:val="-5"/>
        </w:rPr>
        <w:t xml:space="preserve"> </w:t>
      </w:r>
      <w:r>
        <w:t>essere</w:t>
      </w:r>
      <w:r>
        <w:rPr>
          <w:spacing w:val="-6"/>
        </w:rPr>
        <w:t xml:space="preserve"> </w:t>
      </w:r>
      <w:r>
        <w:t>governati,</w:t>
      </w:r>
      <w:r>
        <w:rPr>
          <w:spacing w:val="-5"/>
        </w:rPr>
        <w:t xml:space="preserve"> </w:t>
      </w:r>
      <w:r>
        <w:t>monitorati</w:t>
      </w:r>
      <w:r>
        <w:rPr>
          <w:spacing w:val="-4"/>
        </w:rPr>
        <w:t xml:space="preserve"> </w:t>
      </w:r>
      <w:r>
        <w:t>e</w:t>
      </w:r>
      <w:r>
        <w:rPr>
          <w:spacing w:val="-6"/>
        </w:rPr>
        <w:t xml:space="preserve"> </w:t>
      </w:r>
      <w:r>
        <w:t>controllati</w:t>
      </w:r>
      <w:r>
        <w:rPr>
          <w:spacing w:val="-4"/>
        </w:rPr>
        <w:t xml:space="preserve"> </w:t>
      </w:r>
      <w:r>
        <w:t>al</w:t>
      </w:r>
      <w:r>
        <w:rPr>
          <w:spacing w:val="-4"/>
        </w:rPr>
        <w:t xml:space="preserve"> </w:t>
      </w:r>
      <w:r>
        <w:t>fine</w:t>
      </w:r>
      <w:r>
        <w:rPr>
          <w:spacing w:val="-4"/>
        </w:rPr>
        <w:t xml:space="preserve"> </w:t>
      </w:r>
      <w:r>
        <w:t>di</w:t>
      </w:r>
      <w:r>
        <w:rPr>
          <w:spacing w:val="-4"/>
        </w:rPr>
        <w:t xml:space="preserve"> </w:t>
      </w:r>
      <w:r>
        <w:t>valutarne</w:t>
      </w:r>
      <w:r>
        <w:rPr>
          <w:spacing w:val="-7"/>
        </w:rPr>
        <w:t xml:space="preserve"> </w:t>
      </w:r>
      <w:r>
        <w:t>l’efficacia</w:t>
      </w:r>
      <w:r>
        <w:rPr>
          <w:spacing w:val="-6"/>
        </w:rPr>
        <w:t xml:space="preserve"> </w:t>
      </w:r>
      <w:r>
        <w:t>e</w:t>
      </w:r>
      <w:r>
        <w:rPr>
          <w:spacing w:val="-3"/>
        </w:rPr>
        <w:t xml:space="preserve"> </w:t>
      </w:r>
      <w:r>
        <w:t xml:space="preserve">la </w:t>
      </w:r>
      <w:r>
        <w:rPr>
          <w:spacing w:val="-2"/>
        </w:rPr>
        <w:t>qualità.</w:t>
      </w:r>
    </w:p>
    <w:p w14:paraId="64E3D955" w14:textId="77777777" w:rsidR="001A3B04" w:rsidRDefault="00466348">
      <w:pPr>
        <w:pStyle w:val="Corpotesto"/>
        <w:ind w:left="111"/>
        <w:rPr>
          <w:sz w:val="20"/>
        </w:rPr>
      </w:pPr>
      <w:r>
        <w:rPr>
          <w:noProof/>
          <w:sz w:val="20"/>
          <w:lang w:eastAsia="it-IT"/>
        </w:rPr>
        <mc:AlternateContent>
          <mc:Choice Requires="wps">
            <w:drawing>
              <wp:inline distT="0" distB="0" distL="0" distR="0" wp14:anchorId="37C8F775" wp14:editId="33CA110E">
                <wp:extent cx="6299200" cy="613410"/>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613410"/>
                        </a:xfrm>
                        <a:prstGeom prst="rect">
                          <a:avLst/>
                        </a:prstGeom>
                        <a:solidFill>
                          <a:srgbClr val="DBDBDB"/>
                        </a:solidFill>
                      </wps:spPr>
                      <wps:txbx>
                        <w:txbxContent>
                          <w:p w14:paraId="5E0D2A94" w14:textId="77777777" w:rsidR="00DD0CBF" w:rsidRDefault="00DD0CBF">
                            <w:pPr>
                              <w:spacing w:line="360" w:lineRule="auto"/>
                              <w:ind w:left="3747" w:right="3751" w:hanging="3"/>
                              <w:jc w:val="center"/>
                              <w:rPr>
                                <w:b/>
                                <w:color w:val="000000"/>
                                <w:sz w:val="28"/>
                              </w:rPr>
                            </w:pPr>
                            <w:r>
                              <w:rPr>
                                <w:b/>
                                <w:color w:val="000000"/>
                                <w:sz w:val="28"/>
                              </w:rPr>
                              <w:t xml:space="preserve">SEZIONE 4 </w:t>
                            </w:r>
                            <w:r>
                              <w:rPr>
                                <w:b/>
                                <w:color w:val="000000"/>
                                <w:spacing w:val="-2"/>
                                <w:sz w:val="28"/>
                              </w:rPr>
                              <w:t>MONITORAGGIO</w:t>
                            </w:r>
                          </w:p>
                        </w:txbxContent>
                      </wps:txbx>
                      <wps:bodyPr wrap="square" lIns="0" tIns="0" rIns="0" bIns="0" rtlCol="0">
                        <a:noAutofit/>
                      </wps:bodyPr>
                    </wps:wsp>
                  </a:graphicData>
                </a:graphic>
              </wp:inline>
            </w:drawing>
          </mc:Choice>
          <mc:Fallback>
            <w:pict>
              <v:shape w14:anchorId="37C8F775" id="Textbox 30" o:spid="_x0000_s1030" type="#_x0000_t202" style="width:496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" fillcolor="#dbdbdb" stroked="f">
                <v:textbox inset="0,0,0,0">
                  <w:txbxContent>
                    <w:p w14:paraId="5E0D2A94" w14:textId="77777777" w:rsidR="00DD0CBF" w:rsidRDefault="00DD0CBF">
                      <w:pPr>
                        <w:spacing w:line="360" w:lineRule="auto"/>
                        <w:ind w:left="3747" w:right="3751" w:hanging="3"/>
                        <w:jc w:val="center"/>
                        <w:rPr>
                          <w:b/>
                          <w:color w:val="000000"/>
                          <w:sz w:val="28"/>
                        </w:rPr>
                      </w:pPr>
                      <w:r>
                        <w:rPr>
                          <w:b/>
                          <w:color w:val="000000"/>
                          <w:sz w:val="28"/>
                        </w:rPr>
                        <w:t xml:space="preserve">SEZIONE 4 </w:t>
                      </w:r>
                      <w:r>
                        <w:rPr>
                          <w:b/>
                          <w:color w:val="000000"/>
                          <w:spacing w:val="-2"/>
                          <w:sz w:val="28"/>
                        </w:rPr>
                        <w:t>MONITORAGGIO</w:t>
                      </w:r>
                    </w:p>
                  </w:txbxContent>
                </v:textbox>
                <w10:anchorlock/>
              </v:shape>
            </w:pict>
          </mc:Fallback>
        </mc:AlternateContent>
      </w:r>
    </w:p>
    <w:p w14:paraId="14156DD2" w14:textId="77777777" w:rsidR="001A3B04" w:rsidRDefault="001A3B04">
      <w:pPr>
        <w:pStyle w:val="Corpotesto"/>
        <w:spacing w:before="113"/>
        <w:ind w:left="0"/>
      </w:pPr>
    </w:p>
    <w:p w14:paraId="1522BFE6" w14:textId="77777777" w:rsidR="001A3B04" w:rsidRDefault="00466348">
      <w:pPr>
        <w:pStyle w:val="Corpotesto"/>
        <w:spacing w:line="360" w:lineRule="auto"/>
      </w:pPr>
      <w:r>
        <w:t>Ai</w:t>
      </w:r>
      <w:r>
        <w:rPr>
          <w:spacing w:val="80"/>
          <w:w w:val="150"/>
        </w:rPr>
        <w:t xml:space="preserve"> </w:t>
      </w:r>
      <w:r>
        <w:t>sensi</w:t>
      </w:r>
      <w:r>
        <w:rPr>
          <w:spacing w:val="80"/>
          <w:w w:val="150"/>
        </w:rPr>
        <w:t xml:space="preserve"> </w:t>
      </w:r>
      <w:r>
        <w:t>dell’art.</w:t>
      </w:r>
      <w:r>
        <w:rPr>
          <w:spacing w:val="80"/>
          <w:w w:val="150"/>
        </w:rPr>
        <w:t xml:space="preserve"> </w:t>
      </w:r>
      <w:r>
        <w:t>6</w:t>
      </w:r>
      <w:r>
        <w:rPr>
          <w:spacing w:val="80"/>
          <w:w w:val="150"/>
        </w:rPr>
        <w:t xml:space="preserve"> </w:t>
      </w:r>
      <w:r>
        <w:t>del</w:t>
      </w:r>
      <w:r>
        <w:rPr>
          <w:spacing w:val="80"/>
          <w:w w:val="150"/>
        </w:rPr>
        <w:t xml:space="preserve"> </w:t>
      </w:r>
      <w:r>
        <w:t>DM</w:t>
      </w:r>
      <w:r>
        <w:rPr>
          <w:spacing w:val="80"/>
          <w:w w:val="150"/>
        </w:rPr>
        <w:t xml:space="preserve"> </w:t>
      </w:r>
      <w:r>
        <w:t>132/2022</w:t>
      </w:r>
      <w:r>
        <w:rPr>
          <w:spacing w:val="80"/>
          <w:w w:val="150"/>
        </w:rPr>
        <w:t xml:space="preserve"> </w:t>
      </w:r>
      <w:r>
        <w:t>il</w:t>
      </w:r>
      <w:r>
        <w:rPr>
          <w:spacing w:val="80"/>
          <w:w w:val="150"/>
        </w:rPr>
        <w:t xml:space="preserve"> </w:t>
      </w:r>
      <w:r>
        <w:t>monitoraggio</w:t>
      </w:r>
      <w:r>
        <w:rPr>
          <w:spacing w:val="80"/>
          <w:w w:val="150"/>
        </w:rPr>
        <w:t xml:space="preserve"> </w:t>
      </w:r>
      <w:r>
        <w:t>del</w:t>
      </w:r>
      <w:r>
        <w:rPr>
          <w:spacing w:val="80"/>
          <w:w w:val="150"/>
        </w:rPr>
        <w:t xml:space="preserve"> </w:t>
      </w:r>
      <w:r>
        <w:t>Piano</w:t>
      </w:r>
      <w:r>
        <w:rPr>
          <w:spacing w:val="80"/>
          <w:w w:val="150"/>
        </w:rPr>
        <w:t xml:space="preserve"> </w:t>
      </w:r>
      <w:r>
        <w:t>Integrato</w:t>
      </w:r>
      <w:r>
        <w:rPr>
          <w:spacing w:val="80"/>
          <w:w w:val="150"/>
        </w:rPr>
        <w:t xml:space="preserve"> </w:t>
      </w:r>
      <w:r>
        <w:t>di</w:t>
      </w:r>
      <w:r>
        <w:rPr>
          <w:spacing w:val="80"/>
          <w:w w:val="150"/>
        </w:rPr>
        <w:t xml:space="preserve"> </w:t>
      </w:r>
      <w:r>
        <w:t>Attività</w:t>
      </w:r>
      <w:r>
        <w:rPr>
          <w:spacing w:val="80"/>
          <w:w w:val="150"/>
        </w:rPr>
        <w:t xml:space="preserve"> </w:t>
      </w:r>
      <w:r>
        <w:t>e Organizzazione</w:t>
      </w:r>
      <w:r>
        <w:rPr>
          <w:spacing w:val="40"/>
        </w:rPr>
        <w:t xml:space="preserve"> </w:t>
      </w:r>
      <w:r>
        <w:t>per</w:t>
      </w:r>
      <w:r>
        <w:rPr>
          <w:spacing w:val="40"/>
        </w:rPr>
        <w:t xml:space="preserve"> </w:t>
      </w:r>
      <w:r>
        <w:t>il</w:t>
      </w:r>
      <w:r>
        <w:rPr>
          <w:spacing w:val="40"/>
        </w:rPr>
        <w:t xml:space="preserve"> </w:t>
      </w:r>
      <w:r>
        <w:t>Comune</w:t>
      </w:r>
      <w:r>
        <w:rPr>
          <w:spacing w:val="40"/>
        </w:rPr>
        <w:t xml:space="preserve"> </w:t>
      </w:r>
      <w:r>
        <w:t>di</w:t>
      </w:r>
      <w:r>
        <w:rPr>
          <w:spacing w:val="40"/>
        </w:rPr>
        <w:t xml:space="preserve"> </w:t>
      </w:r>
      <w:r>
        <w:t>Frassino</w:t>
      </w:r>
      <w:r>
        <w:rPr>
          <w:spacing w:val="40"/>
        </w:rPr>
        <w:t xml:space="preserve"> </w:t>
      </w:r>
      <w:r>
        <w:t>non</w:t>
      </w:r>
      <w:r>
        <w:rPr>
          <w:spacing w:val="40"/>
        </w:rPr>
        <w:t xml:space="preserve"> </w:t>
      </w:r>
      <w:r>
        <w:t>è</w:t>
      </w:r>
      <w:r>
        <w:rPr>
          <w:spacing w:val="40"/>
        </w:rPr>
        <w:t xml:space="preserve"> </w:t>
      </w:r>
      <w:r>
        <w:t>obbligatorio.</w:t>
      </w:r>
    </w:p>
    <w:p w14:paraId="71288D47" w14:textId="77777777" w:rsidR="001A3B04" w:rsidRDefault="00466348">
      <w:pPr>
        <w:pStyle w:val="Corpotesto"/>
        <w:spacing w:line="360" w:lineRule="auto"/>
        <w:ind w:right="335"/>
      </w:pPr>
      <w:r>
        <w:t>Ciò</w:t>
      </w:r>
      <w:r>
        <w:rPr>
          <w:spacing w:val="40"/>
        </w:rPr>
        <w:t xml:space="preserve"> </w:t>
      </w:r>
      <w:r>
        <w:t>nonostante,</w:t>
      </w:r>
      <w:r>
        <w:rPr>
          <w:spacing w:val="40"/>
        </w:rPr>
        <w:t xml:space="preserve"> </w:t>
      </w:r>
      <w:r>
        <w:t>il</w:t>
      </w:r>
      <w:r>
        <w:rPr>
          <w:spacing w:val="40"/>
        </w:rPr>
        <w:t xml:space="preserve"> </w:t>
      </w:r>
      <w:r>
        <w:t>monitoraggio</w:t>
      </w:r>
      <w:r>
        <w:rPr>
          <w:spacing w:val="40"/>
        </w:rPr>
        <w:t xml:space="preserve"> </w:t>
      </w:r>
      <w:r>
        <w:t>del</w:t>
      </w:r>
      <w:r>
        <w:rPr>
          <w:spacing w:val="40"/>
        </w:rPr>
        <w:t xml:space="preserve"> </w:t>
      </w:r>
      <w:r>
        <w:t>Piano</w:t>
      </w:r>
      <w:r>
        <w:rPr>
          <w:spacing w:val="40"/>
        </w:rPr>
        <w:t xml:space="preserve"> </w:t>
      </w:r>
      <w:r>
        <w:t>Integrato</w:t>
      </w:r>
      <w:r>
        <w:rPr>
          <w:spacing w:val="40"/>
        </w:rPr>
        <w:t xml:space="preserve"> </w:t>
      </w:r>
      <w:r>
        <w:t>di</w:t>
      </w:r>
      <w:r>
        <w:rPr>
          <w:spacing w:val="40"/>
        </w:rPr>
        <w:t xml:space="preserve"> </w:t>
      </w:r>
      <w:r>
        <w:t>Attività</w:t>
      </w:r>
      <w:r>
        <w:rPr>
          <w:spacing w:val="40"/>
        </w:rPr>
        <w:t xml:space="preserve"> </w:t>
      </w:r>
      <w:r>
        <w:t>e</w:t>
      </w:r>
      <w:r>
        <w:rPr>
          <w:spacing w:val="40"/>
        </w:rPr>
        <w:t xml:space="preserve"> </w:t>
      </w:r>
      <w:r>
        <w:t>Organizzazione</w:t>
      </w:r>
      <w:r>
        <w:rPr>
          <w:spacing w:val="40"/>
        </w:rPr>
        <w:t xml:space="preserve"> </w:t>
      </w:r>
      <w:r>
        <w:t>(PIAO),</w:t>
      </w:r>
      <w:r>
        <w:rPr>
          <w:spacing w:val="40"/>
        </w:rPr>
        <w:t xml:space="preserve"> </w:t>
      </w:r>
      <w:r>
        <w:t>potrà essere effettuato:</w:t>
      </w:r>
    </w:p>
    <w:p w14:paraId="3BC0DBDF" w14:textId="77777777" w:rsidR="001A3B04" w:rsidRDefault="00466348">
      <w:pPr>
        <w:pStyle w:val="Paragrafoelenco"/>
        <w:numPr>
          <w:ilvl w:val="0"/>
          <w:numId w:val="1"/>
        </w:numPr>
        <w:tabs>
          <w:tab w:val="left" w:pos="423"/>
        </w:tabs>
        <w:ind w:hanging="283"/>
        <w:jc w:val="left"/>
        <w:rPr>
          <w:sz w:val="24"/>
        </w:rPr>
      </w:pPr>
      <w:r>
        <w:rPr>
          <w:sz w:val="24"/>
        </w:rPr>
        <w:t>alla</w:t>
      </w:r>
      <w:r>
        <w:rPr>
          <w:spacing w:val="26"/>
          <w:sz w:val="24"/>
        </w:rPr>
        <w:t xml:space="preserve"> </w:t>
      </w:r>
      <w:r>
        <w:rPr>
          <w:sz w:val="24"/>
        </w:rPr>
        <w:t>chiusura</w:t>
      </w:r>
      <w:r>
        <w:rPr>
          <w:spacing w:val="27"/>
          <w:sz w:val="24"/>
        </w:rPr>
        <w:t xml:space="preserve"> </w:t>
      </w:r>
      <w:r>
        <w:rPr>
          <w:sz w:val="24"/>
        </w:rPr>
        <w:t>del</w:t>
      </w:r>
      <w:r>
        <w:rPr>
          <w:spacing w:val="28"/>
          <w:sz w:val="24"/>
        </w:rPr>
        <w:t xml:space="preserve"> </w:t>
      </w:r>
      <w:r>
        <w:rPr>
          <w:sz w:val="24"/>
        </w:rPr>
        <w:t>ciclo</w:t>
      </w:r>
      <w:r>
        <w:rPr>
          <w:spacing w:val="27"/>
          <w:sz w:val="24"/>
        </w:rPr>
        <w:t xml:space="preserve"> </w:t>
      </w:r>
      <w:r>
        <w:rPr>
          <w:sz w:val="24"/>
        </w:rPr>
        <w:t>di</w:t>
      </w:r>
      <w:r>
        <w:rPr>
          <w:spacing w:val="28"/>
          <w:sz w:val="24"/>
        </w:rPr>
        <w:t xml:space="preserve"> </w:t>
      </w:r>
      <w:r>
        <w:rPr>
          <w:sz w:val="24"/>
        </w:rPr>
        <w:t>pianificazione</w:t>
      </w:r>
      <w:r>
        <w:rPr>
          <w:spacing w:val="27"/>
          <w:sz w:val="24"/>
        </w:rPr>
        <w:t xml:space="preserve"> </w:t>
      </w:r>
      <w:r>
        <w:rPr>
          <w:sz w:val="24"/>
        </w:rPr>
        <w:t>e</w:t>
      </w:r>
      <w:r>
        <w:rPr>
          <w:spacing w:val="27"/>
          <w:sz w:val="24"/>
        </w:rPr>
        <w:t xml:space="preserve"> </w:t>
      </w:r>
      <w:r>
        <w:rPr>
          <w:spacing w:val="-2"/>
          <w:sz w:val="24"/>
        </w:rPr>
        <w:t>programmazione</w:t>
      </w:r>
    </w:p>
    <w:p w14:paraId="70BFD63F" w14:textId="77777777" w:rsidR="001A3B04" w:rsidRDefault="00466348">
      <w:pPr>
        <w:pStyle w:val="Paragrafoelenco"/>
        <w:numPr>
          <w:ilvl w:val="0"/>
          <w:numId w:val="1"/>
        </w:numPr>
        <w:tabs>
          <w:tab w:val="left" w:pos="421"/>
          <w:tab w:val="left" w:pos="423"/>
        </w:tabs>
        <w:spacing w:before="137" w:line="362" w:lineRule="auto"/>
        <w:ind w:right="367"/>
        <w:rPr>
          <w:sz w:val="24"/>
        </w:rPr>
      </w:pPr>
      <w:r>
        <w:rPr>
          <w:sz w:val="24"/>
        </w:rPr>
        <w:t>secondo le modalità previste dal sistema di valutazione delle Performance con riferimento alla coerenza</w:t>
      </w:r>
      <w:r>
        <w:rPr>
          <w:spacing w:val="40"/>
          <w:sz w:val="24"/>
        </w:rPr>
        <w:t xml:space="preserve"> </w:t>
      </w:r>
      <w:r>
        <w:rPr>
          <w:sz w:val="24"/>
        </w:rPr>
        <w:t>con</w:t>
      </w:r>
      <w:r>
        <w:rPr>
          <w:spacing w:val="40"/>
          <w:sz w:val="24"/>
        </w:rPr>
        <w:t xml:space="preserve"> </w:t>
      </w:r>
      <w:r>
        <w:rPr>
          <w:sz w:val="24"/>
        </w:rPr>
        <w:t>gli</w:t>
      </w:r>
      <w:r>
        <w:rPr>
          <w:spacing w:val="40"/>
          <w:sz w:val="24"/>
        </w:rPr>
        <w:t xml:space="preserve"> </w:t>
      </w:r>
      <w:r>
        <w:rPr>
          <w:sz w:val="24"/>
        </w:rPr>
        <w:t>obiettivi</w:t>
      </w:r>
      <w:r>
        <w:rPr>
          <w:spacing w:val="40"/>
          <w:sz w:val="24"/>
        </w:rPr>
        <w:t xml:space="preserve"> </w:t>
      </w:r>
      <w:r>
        <w:rPr>
          <w:sz w:val="24"/>
        </w:rPr>
        <w:t>assegnati</w:t>
      </w:r>
      <w:r>
        <w:rPr>
          <w:spacing w:val="40"/>
          <w:sz w:val="24"/>
        </w:rPr>
        <w:t xml:space="preserve"> </w:t>
      </w:r>
      <w:r>
        <w:rPr>
          <w:sz w:val="24"/>
        </w:rPr>
        <w:t>per</w:t>
      </w:r>
      <w:r>
        <w:rPr>
          <w:spacing w:val="40"/>
          <w:sz w:val="24"/>
        </w:rPr>
        <w:t xml:space="preserve"> </w:t>
      </w:r>
      <w:r>
        <w:rPr>
          <w:sz w:val="24"/>
        </w:rPr>
        <w:t>l’erogazione</w:t>
      </w:r>
      <w:r>
        <w:rPr>
          <w:spacing w:val="40"/>
          <w:sz w:val="24"/>
        </w:rPr>
        <w:t xml:space="preserve"> </w:t>
      </w:r>
      <w:r>
        <w:rPr>
          <w:sz w:val="24"/>
        </w:rPr>
        <w:t>degli</w:t>
      </w:r>
      <w:r>
        <w:rPr>
          <w:spacing w:val="40"/>
          <w:sz w:val="24"/>
        </w:rPr>
        <w:t xml:space="preserve"> </w:t>
      </w:r>
      <w:r>
        <w:rPr>
          <w:sz w:val="24"/>
        </w:rPr>
        <w:t>istituti</w:t>
      </w:r>
      <w:r>
        <w:rPr>
          <w:spacing w:val="40"/>
          <w:sz w:val="24"/>
        </w:rPr>
        <w:t xml:space="preserve"> </w:t>
      </w:r>
      <w:r>
        <w:rPr>
          <w:sz w:val="24"/>
        </w:rPr>
        <w:t>premianti</w:t>
      </w:r>
    </w:p>
    <w:p w14:paraId="0A8B1FBB" w14:textId="77777777" w:rsidR="001A3B04" w:rsidRDefault="00466348">
      <w:pPr>
        <w:pStyle w:val="Paragrafoelenco"/>
        <w:numPr>
          <w:ilvl w:val="0"/>
          <w:numId w:val="1"/>
        </w:numPr>
        <w:tabs>
          <w:tab w:val="left" w:pos="423"/>
        </w:tabs>
        <w:spacing w:line="360" w:lineRule="auto"/>
        <w:ind w:right="346"/>
        <w:rPr>
          <w:sz w:val="20"/>
        </w:rPr>
      </w:pPr>
      <w:r>
        <w:rPr>
          <w:sz w:val="24"/>
        </w:rPr>
        <w:t>secondo le modalità definite dall’ANAC, relativamente alla sottosezione “Rischi corruttivi e trasparenza”</w:t>
      </w:r>
      <w:r>
        <w:rPr>
          <w:spacing w:val="40"/>
          <w:sz w:val="24"/>
        </w:rPr>
        <w:t xml:space="preserve"> </w:t>
      </w:r>
      <w:r>
        <w:rPr>
          <w:sz w:val="24"/>
        </w:rPr>
        <w:t>con</w:t>
      </w:r>
      <w:r>
        <w:rPr>
          <w:spacing w:val="40"/>
          <w:sz w:val="24"/>
        </w:rPr>
        <w:t xml:space="preserve"> </w:t>
      </w:r>
      <w:r>
        <w:rPr>
          <w:sz w:val="24"/>
        </w:rPr>
        <w:t>particolare</w:t>
      </w:r>
      <w:r>
        <w:rPr>
          <w:spacing w:val="40"/>
          <w:sz w:val="24"/>
        </w:rPr>
        <w:t xml:space="preserve"> </w:t>
      </w:r>
      <w:r>
        <w:rPr>
          <w:sz w:val="24"/>
        </w:rPr>
        <w:t>attenzione</w:t>
      </w:r>
      <w:r>
        <w:rPr>
          <w:spacing w:val="40"/>
          <w:sz w:val="24"/>
        </w:rPr>
        <w:t xml:space="preserve"> </w:t>
      </w:r>
      <w:r>
        <w:rPr>
          <w:sz w:val="24"/>
        </w:rPr>
        <w:t>alla</w:t>
      </w:r>
      <w:r>
        <w:rPr>
          <w:spacing w:val="40"/>
          <w:sz w:val="24"/>
        </w:rPr>
        <w:t xml:space="preserve"> </w:t>
      </w:r>
      <w:r>
        <w:rPr>
          <w:sz w:val="24"/>
        </w:rPr>
        <w:t>verifica</w:t>
      </w:r>
      <w:r>
        <w:rPr>
          <w:spacing w:val="40"/>
          <w:sz w:val="24"/>
        </w:rPr>
        <w:t xml:space="preserve"> </w:t>
      </w:r>
      <w:r>
        <w:rPr>
          <w:sz w:val="24"/>
        </w:rPr>
        <w:t>del</w:t>
      </w:r>
      <w:r>
        <w:rPr>
          <w:spacing w:val="40"/>
          <w:sz w:val="24"/>
        </w:rPr>
        <w:t xml:space="preserve"> </w:t>
      </w:r>
      <w:r>
        <w:rPr>
          <w:sz w:val="24"/>
        </w:rPr>
        <w:t>permanere</w:t>
      </w:r>
      <w:r>
        <w:rPr>
          <w:spacing w:val="40"/>
          <w:sz w:val="24"/>
        </w:rPr>
        <w:t xml:space="preserve"> </w:t>
      </w:r>
      <w:r>
        <w:rPr>
          <w:sz w:val="24"/>
        </w:rPr>
        <w:t>delle</w:t>
      </w:r>
      <w:r>
        <w:rPr>
          <w:spacing w:val="40"/>
          <w:sz w:val="24"/>
        </w:rPr>
        <w:t xml:space="preserve"> </w:t>
      </w:r>
      <w:r>
        <w:rPr>
          <w:sz w:val="24"/>
        </w:rPr>
        <w:t>condizioni</w:t>
      </w:r>
      <w:r>
        <w:rPr>
          <w:spacing w:val="40"/>
          <w:sz w:val="24"/>
        </w:rPr>
        <w:t xml:space="preserve"> </w:t>
      </w:r>
      <w:r>
        <w:rPr>
          <w:sz w:val="24"/>
        </w:rPr>
        <w:t>di</w:t>
      </w:r>
      <w:r>
        <w:rPr>
          <w:spacing w:val="40"/>
          <w:sz w:val="24"/>
        </w:rPr>
        <w:t xml:space="preserve"> </w:t>
      </w:r>
      <w:r>
        <w:rPr>
          <w:sz w:val="24"/>
        </w:rPr>
        <w:t xml:space="preserve">assenza di fatti corruttivi, modifiche organizzative rilevanti o ipotesi di disfunzioni amministrative </w:t>
      </w:r>
      <w:r>
        <w:rPr>
          <w:spacing w:val="-2"/>
          <w:sz w:val="24"/>
        </w:rPr>
        <w:t>significative</w:t>
      </w:r>
      <w:r>
        <w:rPr>
          <w:spacing w:val="-2"/>
          <w:sz w:val="20"/>
        </w:rPr>
        <w:t>.</w:t>
      </w:r>
    </w:p>
    <w:p w14:paraId="164D11B1" w14:textId="77777777" w:rsidR="001A3B04" w:rsidRDefault="00466348">
      <w:pPr>
        <w:pStyle w:val="Corpotesto"/>
        <w:spacing w:before="96" w:line="360" w:lineRule="auto"/>
        <w:ind w:right="363"/>
        <w:jc w:val="both"/>
      </w:pPr>
      <w:r>
        <w:t>Dei</w:t>
      </w:r>
      <w:r>
        <w:rPr>
          <w:spacing w:val="33"/>
        </w:rPr>
        <w:t xml:space="preserve"> </w:t>
      </w:r>
      <w:r>
        <w:t>risultati</w:t>
      </w:r>
      <w:r>
        <w:rPr>
          <w:spacing w:val="33"/>
        </w:rPr>
        <w:t xml:space="preserve"> </w:t>
      </w:r>
      <w:r>
        <w:t>organizzativi</w:t>
      </w:r>
      <w:r>
        <w:rPr>
          <w:spacing w:val="33"/>
        </w:rPr>
        <w:t xml:space="preserve"> </w:t>
      </w:r>
      <w:r>
        <w:t>e</w:t>
      </w:r>
      <w:r>
        <w:rPr>
          <w:spacing w:val="32"/>
        </w:rPr>
        <w:t xml:space="preserve"> </w:t>
      </w:r>
      <w:r>
        <w:t>individuali</w:t>
      </w:r>
      <w:r>
        <w:rPr>
          <w:spacing w:val="33"/>
        </w:rPr>
        <w:t xml:space="preserve"> </w:t>
      </w:r>
      <w:r>
        <w:t>raggiunti,</w:t>
      </w:r>
      <w:r>
        <w:rPr>
          <w:spacing w:val="33"/>
        </w:rPr>
        <w:t xml:space="preserve"> </w:t>
      </w:r>
      <w:r>
        <w:t>validati</w:t>
      </w:r>
      <w:r>
        <w:rPr>
          <w:spacing w:val="33"/>
        </w:rPr>
        <w:t xml:space="preserve"> </w:t>
      </w:r>
      <w:r>
        <w:t>dal</w:t>
      </w:r>
      <w:r>
        <w:rPr>
          <w:spacing w:val="33"/>
        </w:rPr>
        <w:t xml:space="preserve"> </w:t>
      </w:r>
      <w:r>
        <w:t>Nucleo</w:t>
      </w:r>
      <w:r>
        <w:rPr>
          <w:spacing w:val="36"/>
        </w:rPr>
        <w:t xml:space="preserve"> </w:t>
      </w:r>
      <w:r>
        <w:t>di</w:t>
      </w:r>
      <w:r>
        <w:rPr>
          <w:spacing w:val="37"/>
        </w:rPr>
        <w:t xml:space="preserve"> </w:t>
      </w:r>
      <w:r>
        <w:t>valutazione,</w:t>
      </w:r>
      <w:r>
        <w:rPr>
          <w:spacing w:val="33"/>
        </w:rPr>
        <w:t xml:space="preserve"> </w:t>
      </w:r>
      <w:r>
        <w:t>si</w:t>
      </w:r>
      <w:r>
        <w:rPr>
          <w:spacing w:val="33"/>
        </w:rPr>
        <w:t xml:space="preserve"> </w:t>
      </w:r>
      <w:r>
        <w:t>darà</w:t>
      </w:r>
      <w:r>
        <w:rPr>
          <w:spacing w:val="35"/>
        </w:rPr>
        <w:t xml:space="preserve"> </w:t>
      </w:r>
      <w:r>
        <w:t>conto in</w:t>
      </w:r>
      <w:r>
        <w:rPr>
          <w:spacing w:val="40"/>
        </w:rPr>
        <w:t xml:space="preserve"> </w:t>
      </w:r>
      <w:r>
        <w:t>occasione</w:t>
      </w:r>
      <w:r>
        <w:rPr>
          <w:spacing w:val="40"/>
        </w:rPr>
        <w:t xml:space="preserve"> </w:t>
      </w:r>
      <w:r>
        <w:t>della</w:t>
      </w:r>
      <w:r>
        <w:rPr>
          <w:spacing w:val="40"/>
        </w:rPr>
        <w:t xml:space="preserve"> </w:t>
      </w:r>
      <w:r>
        <w:t>predisposizione</w:t>
      </w:r>
      <w:r>
        <w:rPr>
          <w:spacing w:val="40"/>
        </w:rPr>
        <w:t xml:space="preserve"> </w:t>
      </w:r>
      <w:r>
        <w:t>della</w:t>
      </w:r>
      <w:r>
        <w:rPr>
          <w:spacing w:val="40"/>
        </w:rPr>
        <w:t xml:space="preserve"> </w:t>
      </w:r>
      <w:r>
        <w:t>Relazione</w:t>
      </w:r>
      <w:r>
        <w:rPr>
          <w:spacing w:val="40"/>
        </w:rPr>
        <w:t xml:space="preserve"> </w:t>
      </w:r>
      <w:r>
        <w:t>al</w:t>
      </w:r>
      <w:r>
        <w:rPr>
          <w:spacing w:val="40"/>
        </w:rPr>
        <w:t xml:space="preserve"> </w:t>
      </w:r>
      <w:r>
        <w:t>Rendiconto</w:t>
      </w:r>
      <w:r>
        <w:rPr>
          <w:spacing w:val="40"/>
        </w:rPr>
        <w:t xml:space="preserve"> </w:t>
      </w:r>
      <w:r>
        <w:t>della</w:t>
      </w:r>
      <w:r>
        <w:rPr>
          <w:spacing w:val="40"/>
        </w:rPr>
        <w:t xml:space="preserve"> </w:t>
      </w:r>
      <w:r>
        <w:t>Gestione</w:t>
      </w:r>
      <w:r>
        <w:rPr>
          <w:spacing w:val="40"/>
        </w:rPr>
        <w:t xml:space="preserve"> </w:t>
      </w:r>
      <w:r>
        <w:t>redatta</w:t>
      </w:r>
      <w:r>
        <w:rPr>
          <w:spacing w:val="40"/>
        </w:rPr>
        <w:t xml:space="preserve"> </w:t>
      </w:r>
      <w:r>
        <w:t>dalla Giunta</w:t>
      </w:r>
      <w:r>
        <w:rPr>
          <w:spacing w:val="37"/>
        </w:rPr>
        <w:t xml:space="preserve"> </w:t>
      </w:r>
      <w:r>
        <w:t>Comunale</w:t>
      </w:r>
      <w:r>
        <w:rPr>
          <w:spacing w:val="37"/>
        </w:rPr>
        <w:t xml:space="preserve"> </w:t>
      </w:r>
      <w:r>
        <w:t>ai</w:t>
      </w:r>
      <w:r>
        <w:rPr>
          <w:spacing w:val="39"/>
        </w:rPr>
        <w:t xml:space="preserve"> </w:t>
      </w:r>
      <w:r>
        <w:t>sensi</w:t>
      </w:r>
      <w:r>
        <w:rPr>
          <w:spacing w:val="39"/>
        </w:rPr>
        <w:t xml:space="preserve"> </w:t>
      </w:r>
      <w:r>
        <w:t>dell’art.</w:t>
      </w:r>
      <w:r>
        <w:rPr>
          <w:spacing w:val="40"/>
        </w:rPr>
        <w:t xml:space="preserve"> </w:t>
      </w:r>
      <w:r>
        <w:t>231</w:t>
      </w:r>
      <w:r>
        <w:rPr>
          <w:spacing w:val="39"/>
        </w:rPr>
        <w:t xml:space="preserve"> </w:t>
      </w:r>
      <w:r>
        <w:t>del</w:t>
      </w:r>
      <w:r>
        <w:rPr>
          <w:spacing w:val="40"/>
        </w:rPr>
        <w:t xml:space="preserve"> </w:t>
      </w:r>
      <w:r>
        <w:t>D.Lgs.</w:t>
      </w:r>
      <w:r>
        <w:rPr>
          <w:spacing w:val="39"/>
        </w:rPr>
        <w:t xml:space="preserve"> </w:t>
      </w:r>
      <w:r>
        <w:t>267/2000</w:t>
      </w:r>
      <w:r>
        <w:rPr>
          <w:spacing w:val="40"/>
        </w:rPr>
        <w:t xml:space="preserve"> </w:t>
      </w:r>
      <w:r>
        <w:t>e</w:t>
      </w:r>
      <w:r>
        <w:rPr>
          <w:spacing w:val="40"/>
        </w:rPr>
        <w:t xml:space="preserve"> </w:t>
      </w:r>
      <w:r>
        <w:t>art.11</w:t>
      </w:r>
      <w:r>
        <w:rPr>
          <w:spacing w:val="40"/>
        </w:rPr>
        <w:t xml:space="preserve"> </w:t>
      </w:r>
      <w:r>
        <w:t>comma</w:t>
      </w:r>
      <w:r>
        <w:rPr>
          <w:spacing w:val="37"/>
        </w:rPr>
        <w:t xml:space="preserve"> </w:t>
      </w:r>
      <w:r>
        <w:t>6</w:t>
      </w:r>
      <w:r>
        <w:rPr>
          <w:spacing w:val="39"/>
        </w:rPr>
        <w:t xml:space="preserve"> </w:t>
      </w:r>
      <w:r>
        <w:t>D.Lgs.</w:t>
      </w:r>
      <w:r>
        <w:rPr>
          <w:spacing w:val="39"/>
        </w:rPr>
        <w:t xml:space="preserve"> </w:t>
      </w:r>
      <w:r>
        <w:t>118/2011.</w:t>
      </w:r>
    </w:p>
    <w:sectPr w:rsidR="001A3B04">
      <w:pgSz w:w="11900" w:h="16850"/>
      <w:pgMar w:top="1420" w:right="6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B43A2"/>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8C4CEF"/>
    <w:multiLevelType w:val="hybridMultilevel"/>
    <w:tmpl w:val="4392B304"/>
    <w:lvl w:ilvl="0" w:tplc="56043D2E">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8168D3D2">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CA5CE0F6">
      <w:numFmt w:val="bullet"/>
      <w:lvlText w:val="•"/>
      <w:lvlJc w:val="left"/>
      <w:pPr>
        <w:ind w:left="1913" w:hanging="360"/>
      </w:pPr>
      <w:rPr>
        <w:rFonts w:hint="default"/>
        <w:lang w:val="it-IT" w:eastAsia="en-US" w:bidi="ar-SA"/>
      </w:rPr>
    </w:lvl>
    <w:lvl w:ilvl="3" w:tplc="E8021BD0">
      <w:numFmt w:val="bullet"/>
      <w:lvlText w:val="•"/>
      <w:lvlJc w:val="left"/>
      <w:pPr>
        <w:ind w:left="2966" w:hanging="360"/>
      </w:pPr>
      <w:rPr>
        <w:rFonts w:hint="default"/>
        <w:lang w:val="it-IT" w:eastAsia="en-US" w:bidi="ar-SA"/>
      </w:rPr>
    </w:lvl>
    <w:lvl w:ilvl="4" w:tplc="436CE482">
      <w:numFmt w:val="bullet"/>
      <w:lvlText w:val="•"/>
      <w:lvlJc w:val="left"/>
      <w:pPr>
        <w:ind w:left="4019" w:hanging="360"/>
      </w:pPr>
      <w:rPr>
        <w:rFonts w:hint="default"/>
        <w:lang w:val="it-IT" w:eastAsia="en-US" w:bidi="ar-SA"/>
      </w:rPr>
    </w:lvl>
    <w:lvl w:ilvl="5" w:tplc="D9461132">
      <w:numFmt w:val="bullet"/>
      <w:lvlText w:val="•"/>
      <w:lvlJc w:val="left"/>
      <w:pPr>
        <w:ind w:left="5072" w:hanging="360"/>
      </w:pPr>
      <w:rPr>
        <w:rFonts w:hint="default"/>
        <w:lang w:val="it-IT" w:eastAsia="en-US" w:bidi="ar-SA"/>
      </w:rPr>
    </w:lvl>
    <w:lvl w:ilvl="6" w:tplc="2B9C7756">
      <w:numFmt w:val="bullet"/>
      <w:lvlText w:val="•"/>
      <w:lvlJc w:val="left"/>
      <w:pPr>
        <w:ind w:left="6126" w:hanging="360"/>
      </w:pPr>
      <w:rPr>
        <w:rFonts w:hint="default"/>
        <w:lang w:val="it-IT" w:eastAsia="en-US" w:bidi="ar-SA"/>
      </w:rPr>
    </w:lvl>
    <w:lvl w:ilvl="7" w:tplc="92FA2C00">
      <w:numFmt w:val="bullet"/>
      <w:lvlText w:val="•"/>
      <w:lvlJc w:val="left"/>
      <w:pPr>
        <w:ind w:left="7179" w:hanging="360"/>
      </w:pPr>
      <w:rPr>
        <w:rFonts w:hint="default"/>
        <w:lang w:val="it-IT" w:eastAsia="en-US" w:bidi="ar-SA"/>
      </w:rPr>
    </w:lvl>
    <w:lvl w:ilvl="8" w:tplc="65DAF6A0">
      <w:numFmt w:val="bullet"/>
      <w:lvlText w:val="•"/>
      <w:lvlJc w:val="left"/>
      <w:pPr>
        <w:ind w:left="8232" w:hanging="360"/>
      </w:pPr>
      <w:rPr>
        <w:rFonts w:hint="default"/>
        <w:lang w:val="it-IT" w:eastAsia="en-US" w:bidi="ar-SA"/>
      </w:rPr>
    </w:lvl>
  </w:abstractNum>
  <w:abstractNum w:abstractNumId="2" w15:restartNumberingAfterBreak="0">
    <w:nsid w:val="10626CBB"/>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19C3207"/>
    <w:multiLevelType w:val="hybridMultilevel"/>
    <w:tmpl w:val="EBCC7680"/>
    <w:lvl w:ilvl="0" w:tplc="89D8A6FE">
      <w:numFmt w:val="bullet"/>
      <w:lvlText w:val="-"/>
      <w:lvlJc w:val="left"/>
      <w:pPr>
        <w:ind w:left="423" w:hanging="284"/>
      </w:pPr>
      <w:rPr>
        <w:rFonts w:ascii="Times New Roman" w:eastAsia="Times New Roman" w:hAnsi="Times New Roman" w:cs="Times New Roman" w:hint="default"/>
        <w:spacing w:val="0"/>
        <w:w w:val="100"/>
        <w:lang w:val="it-IT" w:eastAsia="en-US" w:bidi="ar-SA"/>
      </w:rPr>
    </w:lvl>
    <w:lvl w:ilvl="1" w:tplc="08F89504">
      <w:numFmt w:val="bullet"/>
      <w:lvlText w:val="•"/>
      <w:lvlJc w:val="left"/>
      <w:pPr>
        <w:ind w:left="1411" w:hanging="284"/>
      </w:pPr>
      <w:rPr>
        <w:rFonts w:hint="default"/>
        <w:lang w:val="it-IT" w:eastAsia="en-US" w:bidi="ar-SA"/>
      </w:rPr>
    </w:lvl>
    <w:lvl w:ilvl="2" w:tplc="341C8648">
      <w:numFmt w:val="bullet"/>
      <w:lvlText w:val="•"/>
      <w:lvlJc w:val="left"/>
      <w:pPr>
        <w:ind w:left="2403" w:hanging="284"/>
      </w:pPr>
      <w:rPr>
        <w:rFonts w:hint="default"/>
        <w:lang w:val="it-IT" w:eastAsia="en-US" w:bidi="ar-SA"/>
      </w:rPr>
    </w:lvl>
    <w:lvl w:ilvl="3" w:tplc="04AC85F6">
      <w:numFmt w:val="bullet"/>
      <w:lvlText w:val="•"/>
      <w:lvlJc w:val="left"/>
      <w:pPr>
        <w:ind w:left="3395" w:hanging="284"/>
      </w:pPr>
      <w:rPr>
        <w:rFonts w:hint="default"/>
        <w:lang w:val="it-IT" w:eastAsia="en-US" w:bidi="ar-SA"/>
      </w:rPr>
    </w:lvl>
    <w:lvl w:ilvl="4" w:tplc="BC84A4E2">
      <w:numFmt w:val="bullet"/>
      <w:lvlText w:val="•"/>
      <w:lvlJc w:val="left"/>
      <w:pPr>
        <w:ind w:left="4387" w:hanging="284"/>
      </w:pPr>
      <w:rPr>
        <w:rFonts w:hint="default"/>
        <w:lang w:val="it-IT" w:eastAsia="en-US" w:bidi="ar-SA"/>
      </w:rPr>
    </w:lvl>
    <w:lvl w:ilvl="5" w:tplc="DD4E8F14">
      <w:numFmt w:val="bullet"/>
      <w:lvlText w:val="•"/>
      <w:lvlJc w:val="left"/>
      <w:pPr>
        <w:ind w:left="5379" w:hanging="284"/>
      </w:pPr>
      <w:rPr>
        <w:rFonts w:hint="default"/>
        <w:lang w:val="it-IT" w:eastAsia="en-US" w:bidi="ar-SA"/>
      </w:rPr>
    </w:lvl>
    <w:lvl w:ilvl="6" w:tplc="619C08C4">
      <w:numFmt w:val="bullet"/>
      <w:lvlText w:val="•"/>
      <w:lvlJc w:val="left"/>
      <w:pPr>
        <w:ind w:left="6371" w:hanging="284"/>
      </w:pPr>
      <w:rPr>
        <w:rFonts w:hint="default"/>
        <w:lang w:val="it-IT" w:eastAsia="en-US" w:bidi="ar-SA"/>
      </w:rPr>
    </w:lvl>
    <w:lvl w:ilvl="7" w:tplc="A7BA28CC">
      <w:numFmt w:val="bullet"/>
      <w:lvlText w:val="•"/>
      <w:lvlJc w:val="left"/>
      <w:pPr>
        <w:ind w:left="7363" w:hanging="284"/>
      </w:pPr>
      <w:rPr>
        <w:rFonts w:hint="default"/>
        <w:lang w:val="it-IT" w:eastAsia="en-US" w:bidi="ar-SA"/>
      </w:rPr>
    </w:lvl>
    <w:lvl w:ilvl="8" w:tplc="6C4878EC">
      <w:numFmt w:val="bullet"/>
      <w:lvlText w:val="•"/>
      <w:lvlJc w:val="left"/>
      <w:pPr>
        <w:ind w:left="8355" w:hanging="284"/>
      </w:pPr>
      <w:rPr>
        <w:rFonts w:hint="default"/>
        <w:lang w:val="it-IT" w:eastAsia="en-US" w:bidi="ar-SA"/>
      </w:rPr>
    </w:lvl>
  </w:abstractNum>
  <w:abstractNum w:abstractNumId="4" w15:restartNumberingAfterBreak="0">
    <w:nsid w:val="18180429"/>
    <w:multiLevelType w:val="hybridMultilevel"/>
    <w:tmpl w:val="6DAE24E4"/>
    <w:lvl w:ilvl="0" w:tplc="8A382BD2">
      <w:numFmt w:val="bullet"/>
      <w:lvlText w:val="-"/>
      <w:lvlJc w:val="left"/>
      <w:pPr>
        <w:ind w:left="48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EE210B0">
      <w:start w:val="1"/>
      <w:numFmt w:val="decimal"/>
      <w:lvlText w:val="%2."/>
      <w:lvlJc w:val="left"/>
      <w:pPr>
        <w:ind w:left="78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A5DA126E">
      <w:numFmt w:val="bullet"/>
      <w:lvlText w:val="•"/>
      <w:lvlJc w:val="left"/>
      <w:pPr>
        <w:ind w:left="1560" w:hanging="360"/>
      </w:pPr>
      <w:rPr>
        <w:rFonts w:hint="default"/>
        <w:lang w:val="it-IT" w:eastAsia="en-US" w:bidi="ar-SA"/>
      </w:rPr>
    </w:lvl>
    <w:lvl w:ilvl="3" w:tplc="6B44ADC8">
      <w:numFmt w:val="bullet"/>
      <w:lvlText w:val="•"/>
      <w:lvlJc w:val="left"/>
      <w:pPr>
        <w:ind w:left="2340" w:hanging="360"/>
      </w:pPr>
      <w:rPr>
        <w:rFonts w:hint="default"/>
        <w:lang w:val="it-IT" w:eastAsia="en-US" w:bidi="ar-SA"/>
      </w:rPr>
    </w:lvl>
    <w:lvl w:ilvl="4" w:tplc="4F7E15DC">
      <w:numFmt w:val="bullet"/>
      <w:lvlText w:val="•"/>
      <w:lvlJc w:val="left"/>
      <w:pPr>
        <w:ind w:left="3120" w:hanging="360"/>
      </w:pPr>
      <w:rPr>
        <w:rFonts w:hint="default"/>
        <w:lang w:val="it-IT" w:eastAsia="en-US" w:bidi="ar-SA"/>
      </w:rPr>
    </w:lvl>
    <w:lvl w:ilvl="5" w:tplc="05A6FCF4">
      <w:numFmt w:val="bullet"/>
      <w:lvlText w:val="•"/>
      <w:lvlJc w:val="left"/>
      <w:pPr>
        <w:ind w:left="3900" w:hanging="360"/>
      </w:pPr>
      <w:rPr>
        <w:rFonts w:hint="default"/>
        <w:lang w:val="it-IT" w:eastAsia="en-US" w:bidi="ar-SA"/>
      </w:rPr>
    </w:lvl>
    <w:lvl w:ilvl="6" w:tplc="CD0260E2">
      <w:numFmt w:val="bullet"/>
      <w:lvlText w:val="•"/>
      <w:lvlJc w:val="left"/>
      <w:pPr>
        <w:ind w:left="4681" w:hanging="360"/>
      </w:pPr>
      <w:rPr>
        <w:rFonts w:hint="default"/>
        <w:lang w:val="it-IT" w:eastAsia="en-US" w:bidi="ar-SA"/>
      </w:rPr>
    </w:lvl>
    <w:lvl w:ilvl="7" w:tplc="3F3A245E">
      <w:numFmt w:val="bullet"/>
      <w:lvlText w:val="•"/>
      <w:lvlJc w:val="left"/>
      <w:pPr>
        <w:ind w:left="5461" w:hanging="360"/>
      </w:pPr>
      <w:rPr>
        <w:rFonts w:hint="default"/>
        <w:lang w:val="it-IT" w:eastAsia="en-US" w:bidi="ar-SA"/>
      </w:rPr>
    </w:lvl>
    <w:lvl w:ilvl="8" w:tplc="84C036E0">
      <w:numFmt w:val="bullet"/>
      <w:lvlText w:val="•"/>
      <w:lvlJc w:val="left"/>
      <w:pPr>
        <w:ind w:left="6241" w:hanging="360"/>
      </w:pPr>
      <w:rPr>
        <w:rFonts w:hint="default"/>
        <w:lang w:val="it-IT" w:eastAsia="en-US" w:bidi="ar-SA"/>
      </w:rPr>
    </w:lvl>
  </w:abstractNum>
  <w:abstractNum w:abstractNumId="5" w15:restartNumberingAfterBreak="0">
    <w:nsid w:val="20465F5F"/>
    <w:multiLevelType w:val="hybridMultilevel"/>
    <w:tmpl w:val="2588349A"/>
    <w:lvl w:ilvl="0" w:tplc="845EABE8">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FD08CEA">
      <w:numFmt w:val="bullet"/>
      <w:lvlText w:val="•"/>
      <w:lvlJc w:val="left"/>
      <w:pPr>
        <w:ind w:left="1482" w:hanging="360"/>
      </w:pPr>
      <w:rPr>
        <w:rFonts w:hint="default"/>
        <w:lang w:val="it-IT" w:eastAsia="en-US" w:bidi="ar-SA"/>
      </w:rPr>
    </w:lvl>
    <w:lvl w:ilvl="2" w:tplc="51DCF2D8">
      <w:numFmt w:val="bullet"/>
      <w:lvlText w:val="•"/>
      <w:lvlJc w:val="left"/>
      <w:pPr>
        <w:ind w:left="2184" w:hanging="360"/>
      </w:pPr>
      <w:rPr>
        <w:rFonts w:hint="default"/>
        <w:lang w:val="it-IT" w:eastAsia="en-US" w:bidi="ar-SA"/>
      </w:rPr>
    </w:lvl>
    <w:lvl w:ilvl="3" w:tplc="FDA08020">
      <w:numFmt w:val="bullet"/>
      <w:lvlText w:val="•"/>
      <w:lvlJc w:val="left"/>
      <w:pPr>
        <w:ind w:left="2886" w:hanging="360"/>
      </w:pPr>
      <w:rPr>
        <w:rFonts w:hint="default"/>
        <w:lang w:val="it-IT" w:eastAsia="en-US" w:bidi="ar-SA"/>
      </w:rPr>
    </w:lvl>
    <w:lvl w:ilvl="4" w:tplc="ACD2A204">
      <w:numFmt w:val="bullet"/>
      <w:lvlText w:val="•"/>
      <w:lvlJc w:val="left"/>
      <w:pPr>
        <w:ind w:left="3588" w:hanging="360"/>
      </w:pPr>
      <w:rPr>
        <w:rFonts w:hint="default"/>
        <w:lang w:val="it-IT" w:eastAsia="en-US" w:bidi="ar-SA"/>
      </w:rPr>
    </w:lvl>
    <w:lvl w:ilvl="5" w:tplc="E95899F4">
      <w:numFmt w:val="bullet"/>
      <w:lvlText w:val="•"/>
      <w:lvlJc w:val="left"/>
      <w:pPr>
        <w:ind w:left="4291" w:hanging="360"/>
      </w:pPr>
      <w:rPr>
        <w:rFonts w:hint="default"/>
        <w:lang w:val="it-IT" w:eastAsia="en-US" w:bidi="ar-SA"/>
      </w:rPr>
    </w:lvl>
    <w:lvl w:ilvl="6" w:tplc="A08A6134">
      <w:numFmt w:val="bullet"/>
      <w:lvlText w:val="•"/>
      <w:lvlJc w:val="left"/>
      <w:pPr>
        <w:ind w:left="4993" w:hanging="360"/>
      </w:pPr>
      <w:rPr>
        <w:rFonts w:hint="default"/>
        <w:lang w:val="it-IT" w:eastAsia="en-US" w:bidi="ar-SA"/>
      </w:rPr>
    </w:lvl>
    <w:lvl w:ilvl="7" w:tplc="5D308BF6">
      <w:numFmt w:val="bullet"/>
      <w:lvlText w:val="•"/>
      <w:lvlJc w:val="left"/>
      <w:pPr>
        <w:ind w:left="5695" w:hanging="360"/>
      </w:pPr>
      <w:rPr>
        <w:rFonts w:hint="default"/>
        <w:lang w:val="it-IT" w:eastAsia="en-US" w:bidi="ar-SA"/>
      </w:rPr>
    </w:lvl>
    <w:lvl w:ilvl="8" w:tplc="FE640F02">
      <w:numFmt w:val="bullet"/>
      <w:lvlText w:val="•"/>
      <w:lvlJc w:val="left"/>
      <w:pPr>
        <w:ind w:left="6397" w:hanging="360"/>
      </w:pPr>
      <w:rPr>
        <w:rFonts w:hint="default"/>
        <w:lang w:val="it-IT" w:eastAsia="en-US" w:bidi="ar-SA"/>
      </w:rPr>
    </w:lvl>
  </w:abstractNum>
  <w:abstractNum w:abstractNumId="6" w15:restartNumberingAfterBreak="0">
    <w:nsid w:val="24906986"/>
    <w:multiLevelType w:val="hybridMultilevel"/>
    <w:tmpl w:val="0040F68E"/>
    <w:lvl w:ilvl="0" w:tplc="69E889F4">
      <w:start w:val="1"/>
      <w:numFmt w:val="lowerLetter"/>
      <w:lvlText w:val="%1."/>
      <w:lvlJc w:val="left"/>
      <w:pPr>
        <w:ind w:left="423" w:hanging="284"/>
      </w:pPr>
      <w:rPr>
        <w:rFonts w:ascii="Times New Roman" w:eastAsia="Times New Roman" w:hAnsi="Times New Roman" w:cs="Times New Roman" w:hint="default"/>
        <w:b w:val="0"/>
        <w:bCs w:val="0"/>
        <w:i w:val="0"/>
        <w:iCs w:val="0"/>
        <w:spacing w:val="-1"/>
        <w:w w:val="100"/>
        <w:sz w:val="24"/>
        <w:szCs w:val="24"/>
        <w:lang w:val="it-IT" w:eastAsia="en-US" w:bidi="ar-SA"/>
      </w:rPr>
    </w:lvl>
    <w:lvl w:ilvl="1" w:tplc="EBE0A4E8">
      <w:numFmt w:val="bullet"/>
      <w:lvlText w:val="•"/>
      <w:lvlJc w:val="left"/>
      <w:pPr>
        <w:ind w:left="1411" w:hanging="284"/>
      </w:pPr>
      <w:rPr>
        <w:rFonts w:hint="default"/>
        <w:lang w:val="it-IT" w:eastAsia="en-US" w:bidi="ar-SA"/>
      </w:rPr>
    </w:lvl>
    <w:lvl w:ilvl="2" w:tplc="031808C2">
      <w:numFmt w:val="bullet"/>
      <w:lvlText w:val="•"/>
      <w:lvlJc w:val="left"/>
      <w:pPr>
        <w:ind w:left="2403" w:hanging="284"/>
      </w:pPr>
      <w:rPr>
        <w:rFonts w:hint="default"/>
        <w:lang w:val="it-IT" w:eastAsia="en-US" w:bidi="ar-SA"/>
      </w:rPr>
    </w:lvl>
    <w:lvl w:ilvl="3" w:tplc="78246AF2">
      <w:numFmt w:val="bullet"/>
      <w:lvlText w:val="•"/>
      <w:lvlJc w:val="left"/>
      <w:pPr>
        <w:ind w:left="3395" w:hanging="284"/>
      </w:pPr>
      <w:rPr>
        <w:rFonts w:hint="default"/>
        <w:lang w:val="it-IT" w:eastAsia="en-US" w:bidi="ar-SA"/>
      </w:rPr>
    </w:lvl>
    <w:lvl w:ilvl="4" w:tplc="38544030">
      <w:numFmt w:val="bullet"/>
      <w:lvlText w:val="•"/>
      <w:lvlJc w:val="left"/>
      <w:pPr>
        <w:ind w:left="4387" w:hanging="284"/>
      </w:pPr>
      <w:rPr>
        <w:rFonts w:hint="default"/>
        <w:lang w:val="it-IT" w:eastAsia="en-US" w:bidi="ar-SA"/>
      </w:rPr>
    </w:lvl>
    <w:lvl w:ilvl="5" w:tplc="E594F8F4">
      <w:numFmt w:val="bullet"/>
      <w:lvlText w:val="•"/>
      <w:lvlJc w:val="left"/>
      <w:pPr>
        <w:ind w:left="5379" w:hanging="284"/>
      </w:pPr>
      <w:rPr>
        <w:rFonts w:hint="default"/>
        <w:lang w:val="it-IT" w:eastAsia="en-US" w:bidi="ar-SA"/>
      </w:rPr>
    </w:lvl>
    <w:lvl w:ilvl="6" w:tplc="50789E04">
      <w:numFmt w:val="bullet"/>
      <w:lvlText w:val="•"/>
      <w:lvlJc w:val="left"/>
      <w:pPr>
        <w:ind w:left="6371" w:hanging="284"/>
      </w:pPr>
      <w:rPr>
        <w:rFonts w:hint="default"/>
        <w:lang w:val="it-IT" w:eastAsia="en-US" w:bidi="ar-SA"/>
      </w:rPr>
    </w:lvl>
    <w:lvl w:ilvl="7" w:tplc="9356C6A6">
      <w:numFmt w:val="bullet"/>
      <w:lvlText w:val="•"/>
      <w:lvlJc w:val="left"/>
      <w:pPr>
        <w:ind w:left="7363" w:hanging="284"/>
      </w:pPr>
      <w:rPr>
        <w:rFonts w:hint="default"/>
        <w:lang w:val="it-IT" w:eastAsia="en-US" w:bidi="ar-SA"/>
      </w:rPr>
    </w:lvl>
    <w:lvl w:ilvl="8" w:tplc="68C86016">
      <w:numFmt w:val="bullet"/>
      <w:lvlText w:val="•"/>
      <w:lvlJc w:val="left"/>
      <w:pPr>
        <w:ind w:left="8355" w:hanging="284"/>
      </w:pPr>
      <w:rPr>
        <w:rFonts w:hint="default"/>
        <w:lang w:val="it-IT" w:eastAsia="en-US" w:bidi="ar-SA"/>
      </w:rPr>
    </w:lvl>
  </w:abstractNum>
  <w:abstractNum w:abstractNumId="7" w15:restartNumberingAfterBreak="0">
    <w:nsid w:val="25166A36"/>
    <w:multiLevelType w:val="hybridMultilevel"/>
    <w:tmpl w:val="B82A91C4"/>
    <w:lvl w:ilvl="0" w:tplc="9C889B7E">
      <w:start w:val="1"/>
      <w:numFmt w:val="lowerLetter"/>
      <w:lvlText w:val="%1."/>
      <w:lvlJc w:val="left"/>
      <w:pPr>
        <w:ind w:left="423" w:hanging="284"/>
      </w:pPr>
      <w:rPr>
        <w:rFonts w:ascii="Times New Roman" w:eastAsia="Times New Roman" w:hAnsi="Times New Roman" w:cs="Times New Roman" w:hint="default"/>
        <w:b w:val="0"/>
        <w:bCs w:val="0"/>
        <w:i w:val="0"/>
        <w:iCs w:val="0"/>
        <w:spacing w:val="-1"/>
        <w:w w:val="100"/>
        <w:sz w:val="24"/>
        <w:szCs w:val="24"/>
        <w:lang w:val="it-IT" w:eastAsia="en-US" w:bidi="ar-SA"/>
      </w:rPr>
    </w:lvl>
    <w:lvl w:ilvl="1" w:tplc="B2B8AC48">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C7DAA5B4">
      <w:numFmt w:val="bullet"/>
      <w:lvlText w:val="-"/>
      <w:lvlJc w:val="left"/>
      <w:pPr>
        <w:ind w:left="1273" w:hanging="281"/>
      </w:pPr>
      <w:rPr>
        <w:rFonts w:ascii="Times New Roman" w:eastAsia="Times New Roman" w:hAnsi="Times New Roman" w:cs="Times New Roman" w:hint="default"/>
        <w:b w:val="0"/>
        <w:bCs w:val="0"/>
        <w:i w:val="0"/>
        <w:iCs w:val="0"/>
        <w:spacing w:val="0"/>
        <w:w w:val="100"/>
        <w:sz w:val="24"/>
        <w:szCs w:val="24"/>
        <w:lang w:val="it-IT" w:eastAsia="en-US" w:bidi="ar-SA"/>
      </w:rPr>
    </w:lvl>
    <w:lvl w:ilvl="3" w:tplc="958E12B2">
      <w:numFmt w:val="bullet"/>
      <w:lvlText w:val="•"/>
      <w:lvlJc w:val="left"/>
      <w:pPr>
        <w:ind w:left="2412" w:hanging="281"/>
      </w:pPr>
      <w:rPr>
        <w:rFonts w:hint="default"/>
        <w:lang w:val="it-IT" w:eastAsia="en-US" w:bidi="ar-SA"/>
      </w:rPr>
    </w:lvl>
    <w:lvl w:ilvl="4" w:tplc="AB3CAB5A">
      <w:numFmt w:val="bullet"/>
      <w:lvlText w:val="•"/>
      <w:lvlJc w:val="left"/>
      <w:pPr>
        <w:ind w:left="3544" w:hanging="281"/>
      </w:pPr>
      <w:rPr>
        <w:rFonts w:hint="default"/>
        <w:lang w:val="it-IT" w:eastAsia="en-US" w:bidi="ar-SA"/>
      </w:rPr>
    </w:lvl>
    <w:lvl w:ilvl="5" w:tplc="403A469A">
      <w:numFmt w:val="bullet"/>
      <w:lvlText w:val="•"/>
      <w:lvlJc w:val="left"/>
      <w:pPr>
        <w:ind w:left="4677" w:hanging="281"/>
      </w:pPr>
      <w:rPr>
        <w:rFonts w:hint="default"/>
        <w:lang w:val="it-IT" w:eastAsia="en-US" w:bidi="ar-SA"/>
      </w:rPr>
    </w:lvl>
    <w:lvl w:ilvl="6" w:tplc="E51299D0">
      <w:numFmt w:val="bullet"/>
      <w:lvlText w:val="•"/>
      <w:lvlJc w:val="left"/>
      <w:pPr>
        <w:ind w:left="5809" w:hanging="281"/>
      </w:pPr>
      <w:rPr>
        <w:rFonts w:hint="default"/>
        <w:lang w:val="it-IT" w:eastAsia="en-US" w:bidi="ar-SA"/>
      </w:rPr>
    </w:lvl>
    <w:lvl w:ilvl="7" w:tplc="523ACDE0">
      <w:numFmt w:val="bullet"/>
      <w:lvlText w:val="•"/>
      <w:lvlJc w:val="left"/>
      <w:pPr>
        <w:ind w:left="6942" w:hanging="281"/>
      </w:pPr>
      <w:rPr>
        <w:rFonts w:hint="default"/>
        <w:lang w:val="it-IT" w:eastAsia="en-US" w:bidi="ar-SA"/>
      </w:rPr>
    </w:lvl>
    <w:lvl w:ilvl="8" w:tplc="A45CC800">
      <w:numFmt w:val="bullet"/>
      <w:lvlText w:val="•"/>
      <w:lvlJc w:val="left"/>
      <w:pPr>
        <w:ind w:left="8074" w:hanging="281"/>
      </w:pPr>
      <w:rPr>
        <w:rFonts w:hint="default"/>
        <w:lang w:val="it-IT" w:eastAsia="en-US" w:bidi="ar-SA"/>
      </w:rPr>
    </w:lvl>
  </w:abstractNum>
  <w:abstractNum w:abstractNumId="8" w15:restartNumberingAfterBreak="0">
    <w:nsid w:val="28A0457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2719AF"/>
    <w:multiLevelType w:val="multilevel"/>
    <w:tmpl w:val="FFFFFFFF"/>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34CE"/>
    <w:multiLevelType w:val="hybridMultilevel"/>
    <w:tmpl w:val="EBC0CFD8"/>
    <w:lvl w:ilvl="0" w:tplc="0C2403E0">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F2E833D8">
      <w:numFmt w:val="bullet"/>
      <w:lvlText w:val="•"/>
      <w:lvlJc w:val="left"/>
      <w:pPr>
        <w:ind w:left="1411" w:hanging="284"/>
      </w:pPr>
      <w:rPr>
        <w:rFonts w:hint="default"/>
        <w:lang w:val="it-IT" w:eastAsia="en-US" w:bidi="ar-SA"/>
      </w:rPr>
    </w:lvl>
    <w:lvl w:ilvl="2" w:tplc="6FC43B96">
      <w:numFmt w:val="bullet"/>
      <w:lvlText w:val="•"/>
      <w:lvlJc w:val="left"/>
      <w:pPr>
        <w:ind w:left="2403" w:hanging="284"/>
      </w:pPr>
      <w:rPr>
        <w:rFonts w:hint="default"/>
        <w:lang w:val="it-IT" w:eastAsia="en-US" w:bidi="ar-SA"/>
      </w:rPr>
    </w:lvl>
    <w:lvl w:ilvl="3" w:tplc="545CCBB0">
      <w:numFmt w:val="bullet"/>
      <w:lvlText w:val="•"/>
      <w:lvlJc w:val="left"/>
      <w:pPr>
        <w:ind w:left="3395" w:hanging="284"/>
      </w:pPr>
      <w:rPr>
        <w:rFonts w:hint="default"/>
        <w:lang w:val="it-IT" w:eastAsia="en-US" w:bidi="ar-SA"/>
      </w:rPr>
    </w:lvl>
    <w:lvl w:ilvl="4" w:tplc="BDE81EE6">
      <w:numFmt w:val="bullet"/>
      <w:lvlText w:val="•"/>
      <w:lvlJc w:val="left"/>
      <w:pPr>
        <w:ind w:left="4387" w:hanging="284"/>
      </w:pPr>
      <w:rPr>
        <w:rFonts w:hint="default"/>
        <w:lang w:val="it-IT" w:eastAsia="en-US" w:bidi="ar-SA"/>
      </w:rPr>
    </w:lvl>
    <w:lvl w:ilvl="5" w:tplc="AA9A6AD8">
      <w:numFmt w:val="bullet"/>
      <w:lvlText w:val="•"/>
      <w:lvlJc w:val="left"/>
      <w:pPr>
        <w:ind w:left="5379" w:hanging="284"/>
      </w:pPr>
      <w:rPr>
        <w:rFonts w:hint="default"/>
        <w:lang w:val="it-IT" w:eastAsia="en-US" w:bidi="ar-SA"/>
      </w:rPr>
    </w:lvl>
    <w:lvl w:ilvl="6" w:tplc="3B8E0D92">
      <w:numFmt w:val="bullet"/>
      <w:lvlText w:val="•"/>
      <w:lvlJc w:val="left"/>
      <w:pPr>
        <w:ind w:left="6371" w:hanging="284"/>
      </w:pPr>
      <w:rPr>
        <w:rFonts w:hint="default"/>
        <w:lang w:val="it-IT" w:eastAsia="en-US" w:bidi="ar-SA"/>
      </w:rPr>
    </w:lvl>
    <w:lvl w:ilvl="7" w:tplc="1DB88DA8">
      <w:numFmt w:val="bullet"/>
      <w:lvlText w:val="•"/>
      <w:lvlJc w:val="left"/>
      <w:pPr>
        <w:ind w:left="7363" w:hanging="284"/>
      </w:pPr>
      <w:rPr>
        <w:rFonts w:hint="default"/>
        <w:lang w:val="it-IT" w:eastAsia="en-US" w:bidi="ar-SA"/>
      </w:rPr>
    </w:lvl>
    <w:lvl w:ilvl="8" w:tplc="E01AFC2A">
      <w:numFmt w:val="bullet"/>
      <w:lvlText w:val="•"/>
      <w:lvlJc w:val="left"/>
      <w:pPr>
        <w:ind w:left="8355" w:hanging="284"/>
      </w:pPr>
      <w:rPr>
        <w:rFonts w:hint="default"/>
        <w:lang w:val="it-IT" w:eastAsia="en-US" w:bidi="ar-SA"/>
      </w:rPr>
    </w:lvl>
  </w:abstractNum>
  <w:abstractNum w:abstractNumId="11" w15:restartNumberingAfterBreak="0">
    <w:nsid w:val="34317D4A"/>
    <w:multiLevelType w:val="hybridMultilevel"/>
    <w:tmpl w:val="BAF83176"/>
    <w:lvl w:ilvl="0" w:tplc="01380852">
      <w:numFmt w:val="bullet"/>
      <w:lvlText w:val="-"/>
      <w:lvlJc w:val="left"/>
      <w:pPr>
        <w:ind w:left="423"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A9FE096C">
      <w:numFmt w:val="bullet"/>
      <w:lvlText w:val="•"/>
      <w:lvlJc w:val="left"/>
      <w:pPr>
        <w:ind w:left="1411" w:hanging="284"/>
      </w:pPr>
      <w:rPr>
        <w:rFonts w:hint="default"/>
        <w:lang w:val="it-IT" w:eastAsia="en-US" w:bidi="ar-SA"/>
      </w:rPr>
    </w:lvl>
    <w:lvl w:ilvl="2" w:tplc="E57459CA">
      <w:numFmt w:val="bullet"/>
      <w:lvlText w:val="•"/>
      <w:lvlJc w:val="left"/>
      <w:pPr>
        <w:ind w:left="2403" w:hanging="284"/>
      </w:pPr>
      <w:rPr>
        <w:rFonts w:hint="default"/>
        <w:lang w:val="it-IT" w:eastAsia="en-US" w:bidi="ar-SA"/>
      </w:rPr>
    </w:lvl>
    <w:lvl w:ilvl="3" w:tplc="00CA87D8">
      <w:numFmt w:val="bullet"/>
      <w:lvlText w:val="•"/>
      <w:lvlJc w:val="left"/>
      <w:pPr>
        <w:ind w:left="3395" w:hanging="284"/>
      </w:pPr>
      <w:rPr>
        <w:rFonts w:hint="default"/>
        <w:lang w:val="it-IT" w:eastAsia="en-US" w:bidi="ar-SA"/>
      </w:rPr>
    </w:lvl>
    <w:lvl w:ilvl="4" w:tplc="ECB8F64E">
      <w:numFmt w:val="bullet"/>
      <w:lvlText w:val="•"/>
      <w:lvlJc w:val="left"/>
      <w:pPr>
        <w:ind w:left="4387" w:hanging="284"/>
      </w:pPr>
      <w:rPr>
        <w:rFonts w:hint="default"/>
        <w:lang w:val="it-IT" w:eastAsia="en-US" w:bidi="ar-SA"/>
      </w:rPr>
    </w:lvl>
    <w:lvl w:ilvl="5" w:tplc="9DD219FA">
      <w:numFmt w:val="bullet"/>
      <w:lvlText w:val="•"/>
      <w:lvlJc w:val="left"/>
      <w:pPr>
        <w:ind w:left="5379" w:hanging="284"/>
      </w:pPr>
      <w:rPr>
        <w:rFonts w:hint="default"/>
        <w:lang w:val="it-IT" w:eastAsia="en-US" w:bidi="ar-SA"/>
      </w:rPr>
    </w:lvl>
    <w:lvl w:ilvl="6" w:tplc="D7A0AE2A">
      <w:numFmt w:val="bullet"/>
      <w:lvlText w:val="•"/>
      <w:lvlJc w:val="left"/>
      <w:pPr>
        <w:ind w:left="6371" w:hanging="284"/>
      </w:pPr>
      <w:rPr>
        <w:rFonts w:hint="default"/>
        <w:lang w:val="it-IT" w:eastAsia="en-US" w:bidi="ar-SA"/>
      </w:rPr>
    </w:lvl>
    <w:lvl w:ilvl="7" w:tplc="ECD682D6">
      <w:numFmt w:val="bullet"/>
      <w:lvlText w:val="•"/>
      <w:lvlJc w:val="left"/>
      <w:pPr>
        <w:ind w:left="7363" w:hanging="284"/>
      </w:pPr>
      <w:rPr>
        <w:rFonts w:hint="default"/>
        <w:lang w:val="it-IT" w:eastAsia="en-US" w:bidi="ar-SA"/>
      </w:rPr>
    </w:lvl>
    <w:lvl w:ilvl="8" w:tplc="D3C8296E">
      <w:numFmt w:val="bullet"/>
      <w:lvlText w:val="•"/>
      <w:lvlJc w:val="left"/>
      <w:pPr>
        <w:ind w:left="8355" w:hanging="284"/>
      </w:pPr>
      <w:rPr>
        <w:rFonts w:hint="default"/>
        <w:lang w:val="it-IT" w:eastAsia="en-US" w:bidi="ar-SA"/>
      </w:rPr>
    </w:lvl>
  </w:abstractNum>
  <w:abstractNum w:abstractNumId="12" w15:restartNumberingAfterBreak="0">
    <w:nsid w:val="375F7FAA"/>
    <w:multiLevelType w:val="multilevel"/>
    <w:tmpl w:val="EF088AFE"/>
    <w:lvl w:ilvl="0">
      <w:start w:val="2"/>
      <w:numFmt w:val="decimal"/>
      <w:lvlText w:val="%1"/>
      <w:lvlJc w:val="left"/>
      <w:pPr>
        <w:ind w:left="519" w:hanging="380"/>
      </w:pPr>
      <w:rPr>
        <w:rFonts w:hint="default"/>
        <w:lang w:val="it-IT" w:eastAsia="en-US" w:bidi="ar-SA"/>
      </w:rPr>
    </w:lvl>
    <w:lvl w:ilvl="1">
      <w:start w:val="1"/>
      <w:numFmt w:val="decimal"/>
      <w:lvlText w:val="%1.%2"/>
      <w:lvlJc w:val="left"/>
      <w:pPr>
        <w:ind w:left="519" w:hanging="380"/>
      </w:pPr>
      <w:rPr>
        <w:rFonts w:ascii="Times New Roman" w:eastAsia="Times New Roman" w:hAnsi="Times New Roman" w:cs="Times New Roman" w:hint="default"/>
        <w:b w:val="0"/>
        <w:bCs w:val="0"/>
        <w:i w:val="0"/>
        <w:iCs w:val="0"/>
        <w:spacing w:val="0"/>
        <w:w w:val="100"/>
        <w:sz w:val="24"/>
        <w:szCs w:val="24"/>
        <w:lang w:val="it-IT" w:eastAsia="en-US" w:bidi="ar-SA"/>
      </w:rPr>
    </w:lvl>
    <w:lvl w:ilvl="2">
      <w:numFmt w:val="bullet"/>
      <w:lvlText w:val="-"/>
      <w:lvlJc w:val="left"/>
      <w:pPr>
        <w:ind w:left="423"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2702" w:hanging="142"/>
      </w:pPr>
      <w:rPr>
        <w:rFonts w:hint="default"/>
        <w:lang w:val="it-IT" w:eastAsia="en-US" w:bidi="ar-SA"/>
      </w:rPr>
    </w:lvl>
    <w:lvl w:ilvl="4">
      <w:numFmt w:val="bullet"/>
      <w:lvlText w:val="•"/>
      <w:lvlJc w:val="left"/>
      <w:pPr>
        <w:ind w:left="3793" w:hanging="142"/>
      </w:pPr>
      <w:rPr>
        <w:rFonts w:hint="default"/>
        <w:lang w:val="it-IT" w:eastAsia="en-US" w:bidi="ar-SA"/>
      </w:rPr>
    </w:lvl>
    <w:lvl w:ilvl="5">
      <w:numFmt w:val="bullet"/>
      <w:lvlText w:val="•"/>
      <w:lvlJc w:val="left"/>
      <w:pPr>
        <w:ind w:left="4884" w:hanging="142"/>
      </w:pPr>
      <w:rPr>
        <w:rFonts w:hint="default"/>
        <w:lang w:val="it-IT" w:eastAsia="en-US" w:bidi="ar-SA"/>
      </w:rPr>
    </w:lvl>
    <w:lvl w:ilvl="6">
      <w:numFmt w:val="bullet"/>
      <w:lvlText w:val="•"/>
      <w:lvlJc w:val="left"/>
      <w:pPr>
        <w:ind w:left="5975" w:hanging="142"/>
      </w:pPr>
      <w:rPr>
        <w:rFonts w:hint="default"/>
        <w:lang w:val="it-IT" w:eastAsia="en-US" w:bidi="ar-SA"/>
      </w:rPr>
    </w:lvl>
    <w:lvl w:ilvl="7">
      <w:numFmt w:val="bullet"/>
      <w:lvlText w:val="•"/>
      <w:lvlJc w:val="left"/>
      <w:pPr>
        <w:ind w:left="7066" w:hanging="142"/>
      </w:pPr>
      <w:rPr>
        <w:rFonts w:hint="default"/>
        <w:lang w:val="it-IT" w:eastAsia="en-US" w:bidi="ar-SA"/>
      </w:rPr>
    </w:lvl>
    <w:lvl w:ilvl="8">
      <w:numFmt w:val="bullet"/>
      <w:lvlText w:val="•"/>
      <w:lvlJc w:val="left"/>
      <w:pPr>
        <w:ind w:left="8157" w:hanging="142"/>
      </w:pPr>
      <w:rPr>
        <w:rFonts w:hint="default"/>
        <w:lang w:val="it-IT" w:eastAsia="en-US" w:bidi="ar-SA"/>
      </w:rPr>
    </w:lvl>
  </w:abstractNum>
  <w:abstractNum w:abstractNumId="13" w15:restartNumberingAfterBreak="0">
    <w:nsid w:val="376A0948"/>
    <w:multiLevelType w:val="hybridMultilevel"/>
    <w:tmpl w:val="FFFFFFFF"/>
    <w:lvl w:ilvl="0" w:tplc="1E483B64">
      <w:start w:val="431"/>
      <w:numFmt w:val="bullet"/>
      <w:lvlText w:val="-"/>
      <w:lvlJc w:val="left"/>
      <w:pPr>
        <w:ind w:left="1312" w:hanging="360"/>
      </w:pPr>
      <w:rPr>
        <w:rFonts w:ascii="Times New Roman" w:eastAsia="Times New Roman" w:hAnsi="Times New Roman" w:hint="default"/>
      </w:rPr>
    </w:lvl>
    <w:lvl w:ilvl="1" w:tplc="04100003" w:tentative="1">
      <w:start w:val="1"/>
      <w:numFmt w:val="bullet"/>
      <w:lvlText w:val="o"/>
      <w:lvlJc w:val="left"/>
      <w:pPr>
        <w:ind w:left="2032" w:hanging="360"/>
      </w:pPr>
      <w:rPr>
        <w:rFonts w:ascii="Courier New" w:hAnsi="Courier New" w:hint="default"/>
      </w:rPr>
    </w:lvl>
    <w:lvl w:ilvl="2" w:tplc="04100005" w:tentative="1">
      <w:start w:val="1"/>
      <w:numFmt w:val="bullet"/>
      <w:lvlText w:val=""/>
      <w:lvlJc w:val="left"/>
      <w:pPr>
        <w:ind w:left="2752" w:hanging="360"/>
      </w:pPr>
      <w:rPr>
        <w:rFonts w:ascii="Wingdings" w:hAnsi="Wingdings" w:hint="default"/>
      </w:rPr>
    </w:lvl>
    <w:lvl w:ilvl="3" w:tplc="04100001" w:tentative="1">
      <w:start w:val="1"/>
      <w:numFmt w:val="bullet"/>
      <w:lvlText w:val=""/>
      <w:lvlJc w:val="left"/>
      <w:pPr>
        <w:ind w:left="3472" w:hanging="360"/>
      </w:pPr>
      <w:rPr>
        <w:rFonts w:ascii="Symbol" w:hAnsi="Symbol" w:hint="default"/>
      </w:rPr>
    </w:lvl>
    <w:lvl w:ilvl="4" w:tplc="04100003" w:tentative="1">
      <w:start w:val="1"/>
      <w:numFmt w:val="bullet"/>
      <w:lvlText w:val="o"/>
      <w:lvlJc w:val="left"/>
      <w:pPr>
        <w:ind w:left="4192" w:hanging="360"/>
      </w:pPr>
      <w:rPr>
        <w:rFonts w:ascii="Courier New" w:hAnsi="Courier New" w:hint="default"/>
      </w:rPr>
    </w:lvl>
    <w:lvl w:ilvl="5" w:tplc="04100005" w:tentative="1">
      <w:start w:val="1"/>
      <w:numFmt w:val="bullet"/>
      <w:lvlText w:val=""/>
      <w:lvlJc w:val="left"/>
      <w:pPr>
        <w:ind w:left="4912" w:hanging="360"/>
      </w:pPr>
      <w:rPr>
        <w:rFonts w:ascii="Wingdings" w:hAnsi="Wingdings" w:hint="default"/>
      </w:rPr>
    </w:lvl>
    <w:lvl w:ilvl="6" w:tplc="04100001" w:tentative="1">
      <w:start w:val="1"/>
      <w:numFmt w:val="bullet"/>
      <w:lvlText w:val=""/>
      <w:lvlJc w:val="left"/>
      <w:pPr>
        <w:ind w:left="5632" w:hanging="360"/>
      </w:pPr>
      <w:rPr>
        <w:rFonts w:ascii="Symbol" w:hAnsi="Symbol" w:hint="default"/>
      </w:rPr>
    </w:lvl>
    <w:lvl w:ilvl="7" w:tplc="04100003" w:tentative="1">
      <w:start w:val="1"/>
      <w:numFmt w:val="bullet"/>
      <w:lvlText w:val="o"/>
      <w:lvlJc w:val="left"/>
      <w:pPr>
        <w:ind w:left="6352" w:hanging="360"/>
      </w:pPr>
      <w:rPr>
        <w:rFonts w:ascii="Courier New" w:hAnsi="Courier New" w:hint="default"/>
      </w:rPr>
    </w:lvl>
    <w:lvl w:ilvl="8" w:tplc="04100005" w:tentative="1">
      <w:start w:val="1"/>
      <w:numFmt w:val="bullet"/>
      <w:lvlText w:val=""/>
      <w:lvlJc w:val="left"/>
      <w:pPr>
        <w:ind w:left="7072" w:hanging="360"/>
      </w:pPr>
      <w:rPr>
        <w:rFonts w:ascii="Wingdings" w:hAnsi="Wingdings" w:hint="default"/>
      </w:rPr>
    </w:lvl>
  </w:abstractNum>
  <w:abstractNum w:abstractNumId="14" w15:restartNumberingAfterBreak="0">
    <w:nsid w:val="3E1A266C"/>
    <w:multiLevelType w:val="singleLevel"/>
    <w:tmpl w:val="FFFFFFFF"/>
    <w:lvl w:ilvl="0">
      <w:start w:val="1"/>
      <w:numFmt w:val="decimal"/>
      <w:pStyle w:val="Rientrocorpodeltesto1"/>
      <w:lvlText w:val="%1."/>
      <w:lvlJc w:val="left"/>
      <w:pPr>
        <w:tabs>
          <w:tab w:val="num" w:pos="360"/>
        </w:tabs>
        <w:ind w:left="360" w:hanging="360"/>
      </w:pPr>
      <w:rPr>
        <w:rFonts w:cs="Times New Roman"/>
      </w:rPr>
    </w:lvl>
  </w:abstractNum>
  <w:abstractNum w:abstractNumId="15" w15:restartNumberingAfterBreak="0">
    <w:nsid w:val="44F812CB"/>
    <w:multiLevelType w:val="hybridMultilevel"/>
    <w:tmpl w:val="600E8B0C"/>
    <w:lvl w:ilvl="0" w:tplc="DE944E28">
      <w:numFmt w:val="bullet"/>
      <w:lvlText w:val="-"/>
      <w:lvlJc w:val="left"/>
      <w:pPr>
        <w:ind w:left="423"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BF72F19C">
      <w:numFmt w:val="bullet"/>
      <w:lvlText w:val="•"/>
      <w:lvlJc w:val="left"/>
      <w:pPr>
        <w:ind w:left="1411" w:hanging="284"/>
      </w:pPr>
      <w:rPr>
        <w:rFonts w:hint="default"/>
        <w:lang w:val="it-IT" w:eastAsia="en-US" w:bidi="ar-SA"/>
      </w:rPr>
    </w:lvl>
    <w:lvl w:ilvl="2" w:tplc="B39E6966">
      <w:numFmt w:val="bullet"/>
      <w:lvlText w:val="•"/>
      <w:lvlJc w:val="left"/>
      <w:pPr>
        <w:ind w:left="2403" w:hanging="284"/>
      </w:pPr>
      <w:rPr>
        <w:rFonts w:hint="default"/>
        <w:lang w:val="it-IT" w:eastAsia="en-US" w:bidi="ar-SA"/>
      </w:rPr>
    </w:lvl>
    <w:lvl w:ilvl="3" w:tplc="EF8A1CE4">
      <w:numFmt w:val="bullet"/>
      <w:lvlText w:val="•"/>
      <w:lvlJc w:val="left"/>
      <w:pPr>
        <w:ind w:left="3395" w:hanging="284"/>
      </w:pPr>
      <w:rPr>
        <w:rFonts w:hint="default"/>
        <w:lang w:val="it-IT" w:eastAsia="en-US" w:bidi="ar-SA"/>
      </w:rPr>
    </w:lvl>
    <w:lvl w:ilvl="4" w:tplc="B8D2F784">
      <w:numFmt w:val="bullet"/>
      <w:lvlText w:val="•"/>
      <w:lvlJc w:val="left"/>
      <w:pPr>
        <w:ind w:left="4387" w:hanging="284"/>
      </w:pPr>
      <w:rPr>
        <w:rFonts w:hint="default"/>
        <w:lang w:val="it-IT" w:eastAsia="en-US" w:bidi="ar-SA"/>
      </w:rPr>
    </w:lvl>
    <w:lvl w:ilvl="5" w:tplc="267A685C">
      <w:numFmt w:val="bullet"/>
      <w:lvlText w:val="•"/>
      <w:lvlJc w:val="left"/>
      <w:pPr>
        <w:ind w:left="5379" w:hanging="284"/>
      </w:pPr>
      <w:rPr>
        <w:rFonts w:hint="default"/>
        <w:lang w:val="it-IT" w:eastAsia="en-US" w:bidi="ar-SA"/>
      </w:rPr>
    </w:lvl>
    <w:lvl w:ilvl="6" w:tplc="E99A36EC">
      <w:numFmt w:val="bullet"/>
      <w:lvlText w:val="•"/>
      <w:lvlJc w:val="left"/>
      <w:pPr>
        <w:ind w:left="6371" w:hanging="284"/>
      </w:pPr>
      <w:rPr>
        <w:rFonts w:hint="default"/>
        <w:lang w:val="it-IT" w:eastAsia="en-US" w:bidi="ar-SA"/>
      </w:rPr>
    </w:lvl>
    <w:lvl w:ilvl="7" w:tplc="84A4EB34">
      <w:numFmt w:val="bullet"/>
      <w:lvlText w:val="•"/>
      <w:lvlJc w:val="left"/>
      <w:pPr>
        <w:ind w:left="7363" w:hanging="284"/>
      </w:pPr>
      <w:rPr>
        <w:rFonts w:hint="default"/>
        <w:lang w:val="it-IT" w:eastAsia="en-US" w:bidi="ar-SA"/>
      </w:rPr>
    </w:lvl>
    <w:lvl w:ilvl="8" w:tplc="C0FC1444">
      <w:numFmt w:val="bullet"/>
      <w:lvlText w:val="•"/>
      <w:lvlJc w:val="left"/>
      <w:pPr>
        <w:ind w:left="8355" w:hanging="284"/>
      </w:pPr>
      <w:rPr>
        <w:rFonts w:hint="default"/>
        <w:lang w:val="it-IT" w:eastAsia="en-US" w:bidi="ar-SA"/>
      </w:rPr>
    </w:lvl>
  </w:abstractNum>
  <w:abstractNum w:abstractNumId="16" w15:restartNumberingAfterBreak="0">
    <w:nsid w:val="536A6228"/>
    <w:multiLevelType w:val="multilevel"/>
    <w:tmpl w:val="E556A4D0"/>
    <w:lvl w:ilvl="0">
      <w:start w:val="3"/>
      <w:numFmt w:val="decimal"/>
      <w:lvlText w:val="%1"/>
      <w:lvlJc w:val="left"/>
      <w:pPr>
        <w:ind w:left="140" w:hanging="380"/>
      </w:pPr>
      <w:rPr>
        <w:rFonts w:hint="default"/>
        <w:lang w:val="it-IT" w:eastAsia="en-US" w:bidi="ar-SA"/>
      </w:rPr>
    </w:lvl>
    <w:lvl w:ilvl="1">
      <w:start w:val="1"/>
      <w:numFmt w:val="decimal"/>
      <w:lvlText w:val="%1.%2"/>
      <w:lvlJc w:val="left"/>
      <w:pPr>
        <w:ind w:left="140" w:hanging="380"/>
      </w:pPr>
      <w:rPr>
        <w:rFonts w:ascii="Times New Roman" w:eastAsia="Times New Roman" w:hAnsi="Times New Roman" w:cs="Times New Roman" w:hint="default"/>
        <w:b w:val="0"/>
        <w:bCs w:val="0"/>
        <w:i w:val="0"/>
        <w:iCs w:val="0"/>
        <w:spacing w:val="0"/>
        <w:w w:val="100"/>
        <w:sz w:val="24"/>
        <w:szCs w:val="24"/>
        <w:lang w:val="it-IT" w:eastAsia="en-US" w:bidi="ar-SA"/>
      </w:rPr>
    </w:lvl>
    <w:lvl w:ilvl="2">
      <w:numFmt w:val="bullet"/>
      <w:lvlText w:val="•"/>
      <w:lvlJc w:val="left"/>
      <w:pPr>
        <w:ind w:left="2179" w:hanging="380"/>
      </w:pPr>
      <w:rPr>
        <w:rFonts w:hint="default"/>
        <w:lang w:val="it-IT" w:eastAsia="en-US" w:bidi="ar-SA"/>
      </w:rPr>
    </w:lvl>
    <w:lvl w:ilvl="3">
      <w:numFmt w:val="bullet"/>
      <w:lvlText w:val="•"/>
      <w:lvlJc w:val="left"/>
      <w:pPr>
        <w:ind w:left="3199" w:hanging="380"/>
      </w:pPr>
      <w:rPr>
        <w:rFonts w:hint="default"/>
        <w:lang w:val="it-IT" w:eastAsia="en-US" w:bidi="ar-SA"/>
      </w:rPr>
    </w:lvl>
    <w:lvl w:ilvl="4">
      <w:numFmt w:val="bullet"/>
      <w:lvlText w:val="•"/>
      <w:lvlJc w:val="left"/>
      <w:pPr>
        <w:ind w:left="4219" w:hanging="380"/>
      </w:pPr>
      <w:rPr>
        <w:rFonts w:hint="default"/>
        <w:lang w:val="it-IT" w:eastAsia="en-US" w:bidi="ar-SA"/>
      </w:rPr>
    </w:lvl>
    <w:lvl w:ilvl="5">
      <w:numFmt w:val="bullet"/>
      <w:lvlText w:val="•"/>
      <w:lvlJc w:val="left"/>
      <w:pPr>
        <w:ind w:left="5239" w:hanging="380"/>
      </w:pPr>
      <w:rPr>
        <w:rFonts w:hint="default"/>
        <w:lang w:val="it-IT" w:eastAsia="en-US" w:bidi="ar-SA"/>
      </w:rPr>
    </w:lvl>
    <w:lvl w:ilvl="6">
      <w:numFmt w:val="bullet"/>
      <w:lvlText w:val="•"/>
      <w:lvlJc w:val="left"/>
      <w:pPr>
        <w:ind w:left="6259" w:hanging="380"/>
      </w:pPr>
      <w:rPr>
        <w:rFonts w:hint="default"/>
        <w:lang w:val="it-IT" w:eastAsia="en-US" w:bidi="ar-SA"/>
      </w:rPr>
    </w:lvl>
    <w:lvl w:ilvl="7">
      <w:numFmt w:val="bullet"/>
      <w:lvlText w:val="•"/>
      <w:lvlJc w:val="left"/>
      <w:pPr>
        <w:ind w:left="7279" w:hanging="380"/>
      </w:pPr>
      <w:rPr>
        <w:rFonts w:hint="default"/>
        <w:lang w:val="it-IT" w:eastAsia="en-US" w:bidi="ar-SA"/>
      </w:rPr>
    </w:lvl>
    <w:lvl w:ilvl="8">
      <w:numFmt w:val="bullet"/>
      <w:lvlText w:val="•"/>
      <w:lvlJc w:val="left"/>
      <w:pPr>
        <w:ind w:left="8299" w:hanging="380"/>
      </w:pPr>
      <w:rPr>
        <w:rFonts w:hint="default"/>
        <w:lang w:val="it-IT" w:eastAsia="en-US" w:bidi="ar-SA"/>
      </w:rPr>
    </w:lvl>
  </w:abstractNum>
  <w:abstractNum w:abstractNumId="17" w15:restartNumberingAfterBreak="0">
    <w:nsid w:val="56967A84"/>
    <w:multiLevelType w:val="hybridMultilevel"/>
    <w:tmpl w:val="FFFFFFFF"/>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284288"/>
    <w:multiLevelType w:val="hybridMultilevel"/>
    <w:tmpl w:val="1D7EDF66"/>
    <w:lvl w:ilvl="0" w:tplc="FC503044">
      <w:start w:val="1"/>
      <w:numFmt w:val="decimal"/>
      <w:lvlText w:val="%1."/>
      <w:lvlJc w:val="left"/>
      <w:pPr>
        <w:ind w:left="497" w:hanging="286"/>
      </w:pPr>
      <w:rPr>
        <w:rFonts w:ascii="Times New Roman" w:eastAsia="Times New Roman" w:hAnsi="Times New Roman" w:cs="Times New Roman" w:hint="default"/>
        <w:b w:val="0"/>
        <w:bCs w:val="0"/>
        <w:i w:val="0"/>
        <w:iCs w:val="0"/>
        <w:spacing w:val="0"/>
        <w:w w:val="100"/>
        <w:sz w:val="24"/>
        <w:szCs w:val="24"/>
        <w:lang w:val="it-IT" w:eastAsia="en-US" w:bidi="ar-SA"/>
      </w:rPr>
    </w:lvl>
    <w:lvl w:ilvl="1" w:tplc="12B4E242">
      <w:numFmt w:val="bullet"/>
      <w:lvlText w:val="•"/>
      <w:lvlJc w:val="left"/>
      <w:pPr>
        <w:ind w:left="1230" w:hanging="286"/>
      </w:pPr>
      <w:rPr>
        <w:rFonts w:hint="default"/>
        <w:lang w:val="it-IT" w:eastAsia="en-US" w:bidi="ar-SA"/>
      </w:rPr>
    </w:lvl>
    <w:lvl w:ilvl="2" w:tplc="A65A6E02">
      <w:numFmt w:val="bullet"/>
      <w:lvlText w:val="•"/>
      <w:lvlJc w:val="left"/>
      <w:pPr>
        <w:ind w:left="1960" w:hanging="286"/>
      </w:pPr>
      <w:rPr>
        <w:rFonts w:hint="default"/>
        <w:lang w:val="it-IT" w:eastAsia="en-US" w:bidi="ar-SA"/>
      </w:rPr>
    </w:lvl>
    <w:lvl w:ilvl="3" w:tplc="B41E597C">
      <w:numFmt w:val="bullet"/>
      <w:lvlText w:val="•"/>
      <w:lvlJc w:val="left"/>
      <w:pPr>
        <w:ind w:left="2690" w:hanging="286"/>
      </w:pPr>
      <w:rPr>
        <w:rFonts w:hint="default"/>
        <w:lang w:val="it-IT" w:eastAsia="en-US" w:bidi="ar-SA"/>
      </w:rPr>
    </w:lvl>
    <w:lvl w:ilvl="4" w:tplc="4358E006">
      <w:numFmt w:val="bullet"/>
      <w:lvlText w:val="•"/>
      <w:lvlJc w:val="left"/>
      <w:pPr>
        <w:ind w:left="3420" w:hanging="286"/>
      </w:pPr>
      <w:rPr>
        <w:rFonts w:hint="default"/>
        <w:lang w:val="it-IT" w:eastAsia="en-US" w:bidi="ar-SA"/>
      </w:rPr>
    </w:lvl>
    <w:lvl w:ilvl="5" w:tplc="09A414CE">
      <w:numFmt w:val="bullet"/>
      <w:lvlText w:val="•"/>
      <w:lvlJc w:val="left"/>
      <w:pPr>
        <w:ind w:left="4151" w:hanging="286"/>
      </w:pPr>
      <w:rPr>
        <w:rFonts w:hint="default"/>
        <w:lang w:val="it-IT" w:eastAsia="en-US" w:bidi="ar-SA"/>
      </w:rPr>
    </w:lvl>
    <w:lvl w:ilvl="6" w:tplc="8DEE525C">
      <w:numFmt w:val="bullet"/>
      <w:lvlText w:val="•"/>
      <w:lvlJc w:val="left"/>
      <w:pPr>
        <w:ind w:left="4881" w:hanging="286"/>
      </w:pPr>
      <w:rPr>
        <w:rFonts w:hint="default"/>
        <w:lang w:val="it-IT" w:eastAsia="en-US" w:bidi="ar-SA"/>
      </w:rPr>
    </w:lvl>
    <w:lvl w:ilvl="7" w:tplc="18D653AA">
      <w:numFmt w:val="bullet"/>
      <w:lvlText w:val="•"/>
      <w:lvlJc w:val="left"/>
      <w:pPr>
        <w:ind w:left="5611" w:hanging="286"/>
      </w:pPr>
      <w:rPr>
        <w:rFonts w:hint="default"/>
        <w:lang w:val="it-IT" w:eastAsia="en-US" w:bidi="ar-SA"/>
      </w:rPr>
    </w:lvl>
    <w:lvl w:ilvl="8" w:tplc="3A6A8454">
      <w:numFmt w:val="bullet"/>
      <w:lvlText w:val="•"/>
      <w:lvlJc w:val="left"/>
      <w:pPr>
        <w:ind w:left="6341" w:hanging="286"/>
      </w:pPr>
      <w:rPr>
        <w:rFonts w:hint="default"/>
        <w:lang w:val="it-IT" w:eastAsia="en-US" w:bidi="ar-SA"/>
      </w:rPr>
    </w:lvl>
  </w:abstractNum>
  <w:abstractNum w:abstractNumId="19" w15:restartNumberingAfterBreak="0">
    <w:nsid w:val="6816326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69792060"/>
    <w:multiLevelType w:val="hybridMultilevel"/>
    <w:tmpl w:val="76F64AFC"/>
    <w:lvl w:ilvl="0" w:tplc="25F45382">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28A217AC">
      <w:numFmt w:val="bullet"/>
      <w:lvlText w:val="•"/>
      <w:lvlJc w:val="left"/>
      <w:pPr>
        <w:ind w:left="1482" w:hanging="360"/>
      </w:pPr>
      <w:rPr>
        <w:rFonts w:hint="default"/>
        <w:lang w:val="it-IT" w:eastAsia="en-US" w:bidi="ar-SA"/>
      </w:rPr>
    </w:lvl>
    <w:lvl w:ilvl="2" w:tplc="79064AE2">
      <w:numFmt w:val="bullet"/>
      <w:lvlText w:val="•"/>
      <w:lvlJc w:val="left"/>
      <w:pPr>
        <w:ind w:left="2184" w:hanging="360"/>
      </w:pPr>
      <w:rPr>
        <w:rFonts w:hint="default"/>
        <w:lang w:val="it-IT" w:eastAsia="en-US" w:bidi="ar-SA"/>
      </w:rPr>
    </w:lvl>
    <w:lvl w:ilvl="3" w:tplc="20F01B00">
      <w:numFmt w:val="bullet"/>
      <w:lvlText w:val="•"/>
      <w:lvlJc w:val="left"/>
      <w:pPr>
        <w:ind w:left="2886" w:hanging="360"/>
      </w:pPr>
      <w:rPr>
        <w:rFonts w:hint="default"/>
        <w:lang w:val="it-IT" w:eastAsia="en-US" w:bidi="ar-SA"/>
      </w:rPr>
    </w:lvl>
    <w:lvl w:ilvl="4" w:tplc="4BB48F08">
      <w:numFmt w:val="bullet"/>
      <w:lvlText w:val="•"/>
      <w:lvlJc w:val="left"/>
      <w:pPr>
        <w:ind w:left="3588" w:hanging="360"/>
      </w:pPr>
      <w:rPr>
        <w:rFonts w:hint="default"/>
        <w:lang w:val="it-IT" w:eastAsia="en-US" w:bidi="ar-SA"/>
      </w:rPr>
    </w:lvl>
    <w:lvl w:ilvl="5" w:tplc="AD682268">
      <w:numFmt w:val="bullet"/>
      <w:lvlText w:val="•"/>
      <w:lvlJc w:val="left"/>
      <w:pPr>
        <w:ind w:left="4291" w:hanging="360"/>
      </w:pPr>
      <w:rPr>
        <w:rFonts w:hint="default"/>
        <w:lang w:val="it-IT" w:eastAsia="en-US" w:bidi="ar-SA"/>
      </w:rPr>
    </w:lvl>
    <w:lvl w:ilvl="6" w:tplc="441A086A">
      <w:numFmt w:val="bullet"/>
      <w:lvlText w:val="•"/>
      <w:lvlJc w:val="left"/>
      <w:pPr>
        <w:ind w:left="4993" w:hanging="360"/>
      </w:pPr>
      <w:rPr>
        <w:rFonts w:hint="default"/>
        <w:lang w:val="it-IT" w:eastAsia="en-US" w:bidi="ar-SA"/>
      </w:rPr>
    </w:lvl>
    <w:lvl w:ilvl="7" w:tplc="350EDFD2">
      <w:numFmt w:val="bullet"/>
      <w:lvlText w:val="•"/>
      <w:lvlJc w:val="left"/>
      <w:pPr>
        <w:ind w:left="5695" w:hanging="360"/>
      </w:pPr>
      <w:rPr>
        <w:rFonts w:hint="default"/>
        <w:lang w:val="it-IT" w:eastAsia="en-US" w:bidi="ar-SA"/>
      </w:rPr>
    </w:lvl>
    <w:lvl w:ilvl="8" w:tplc="21C4D68C">
      <w:numFmt w:val="bullet"/>
      <w:lvlText w:val="•"/>
      <w:lvlJc w:val="left"/>
      <w:pPr>
        <w:ind w:left="6397" w:hanging="360"/>
      </w:pPr>
      <w:rPr>
        <w:rFonts w:hint="default"/>
        <w:lang w:val="it-IT" w:eastAsia="en-US" w:bidi="ar-SA"/>
      </w:rPr>
    </w:lvl>
  </w:abstractNum>
  <w:abstractNum w:abstractNumId="21" w15:restartNumberingAfterBreak="0">
    <w:nsid w:val="6BEC034C"/>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C240126"/>
    <w:multiLevelType w:val="hybridMultilevel"/>
    <w:tmpl w:val="6248E124"/>
    <w:lvl w:ilvl="0" w:tplc="E1447004">
      <w:numFmt w:val="bullet"/>
      <w:lvlText w:val="-"/>
      <w:lvlJc w:val="left"/>
      <w:pPr>
        <w:ind w:left="423"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B3123260">
      <w:numFmt w:val="bullet"/>
      <w:lvlText w:val="•"/>
      <w:lvlJc w:val="left"/>
      <w:pPr>
        <w:ind w:left="1411" w:hanging="284"/>
      </w:pPr>
      <w:rPr>
        <w:rFonts w:hint="default"/>
        <w:lang w:val="it-IT" w:eastAsia="en-US" w:bidi="ar-SA"/>
      </w:rPr>
    </w:lvl>
    <w:lvl w:ilvl="2" w:tplc="07E8976C">
      <w:numFmt w:val="bullet"/>
      <w:lvlText w:val="•"/>
      <w:lvlJc w:val="left"/>
      <w:pPr>
        <w:ind w:left="2403" w:hanging="284"/>
      </w:pPr>
      <w:rPr>
        <w:rFonts w:hint="default"/>
        <w:lang w:val="it-IT" w:eastAsia="en-US" w:bidi="ar-SA"/>
      </w:rPr>
    </w:lvl>
    <w:lvl w:ilvl="3" w:tplc="B36E0B92">
      <w:numFmt w:val="bullet"/>
      <w:lvlText w:val="•"/>
      <w:lvlJc w:val="left"/>
      <w:pPr>
        <w:ind w:left="3395" w:hanging="284"/>
      </w:pPr>
      <w:rPr>
        <w:rFonts w:hint="default"/>
        <w:lang w:val="it-IT" w:eastAsia="en-US" w:bidi="ar-SA"/>
      </w:rPr>
    </w:lvl>
    <w:lvl w:ilvl="4" w:tplc="5AB42B0E">
      <w:numFmt w:val="bullet"/>
      <w:lvlText w:val="•"/>
      <w:lvlJc w:val="left"/>
      <w:pPr>
        <w:ind w:left="4387" w:hanging="284"/>
      </w:pPr>
      <w:rPr>
        <w:rFonts w:hint="default"/>
        <w:lang w:val="it-IT" w:eastAsia="en-US" w:bidi="ar-SA"/>
      </w:rPr>
    </w:lvl>
    <w:lvl w:ilvl="5" w:tplc="312A9BC8">
      <w:numFmt w:val="bullet"/>
      <w:lvlText w:val="•"/>
      <w:lvlJc w:val="left"/>
      <w:pPr>
        <w:ind w:left="5379" w:hanging="284"/>
      </w:pPr>
      <w:rPr>
        <w:rFonts w:hint="default"/>
        <w:lang w:val="it-IT" w:eastAsia="en-US" w:bidi="ar-SA"/>
      </w:rPr>
    </w:lvl>
    <w:lvl w:ilvl="6" w:tplc="C3D2D5CA">
      <w:numFmt w:val="bullet"/>
      <w:lvlText w:val="•"/>
      <w:lvlJc w:val="left"/>
      <w:pPr>
        <w:ind w:left="6371" w:hanging="284"/>
      </w:pPr>
      <w:rPr>
        <w:rFonts w:hint="default"/>
        <w:lang w:val="it-IT" w:eastAsia="en-US" w:bidi="ar-SA"/>
      </w:rPr>
    </w:lvl>
    <w:lvl w:ilvl="7" w:tplc="68BC5994">
      <w:numFmt w:val="bullet"/>
      <w:lvlText w:val="•"/>
      <w:lvlJc w:val="left"/>
      <w:pPr>
        <w:ind w:left="7363" w:hanging="284"/>
      </w:pPr>
      <w:rPr>
        <w:rFonts w:hint="default"/>
        <w:lang w:val="it-IT" w:eastAsia="en-US" w:bidi="ar-SA"/>
      </w:rPr>
    </w:lvl>
    <w:lvl w:ilvl="8" w:tplc="04580A58">
      <w:numFmt w:val="bullet"/>
      <w:lvlText w:val="•"/>
      <w:lvlJc w:val="left"/>
      <w:pPr>
        <w:ind w:left="8355" w:hanging="284"/>
      </w:pPr>
      <w:rPr>
        <w:rFonts w:hint="default"/>
        <w:lang w:val="it-IT" w:eastAsia="en-US" w:bidi="ar-SA"/>
      </w:rPr>
    </w:lvl>
  </w:abstractNum>
  <w:abstractNum w:abstractNumId="23" w15:restartNumberingAfterBreak="0">
    <w:nsid w:val="6D3C70B8"/>
    <w:multiLevelType w:val="hybridMultilevel"/>
    <w:tmpl w:val="FFFFFFFF"/>
    <w:lvl w:ilvl="0" w:tplc="2408A90E">
      <w:numFmt w:val="bullet"/>
      <w:lvlText w:val="-"/>
      <w:lvlJc w:val="righ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C9030C"/>
    <w:multiLevelType w:val="hybridMultilevel"/>
    <w:tmpl w:val="0214FE54"/>
    <w:lvl w:ilvl="0" w:tplc="6D408D4E">
      <w:start w:val="1"/>
      <w:numFmt w:val="decimal"/>
      <w:lvlText w:val="%1."/>
      <w:lvlJc w:val="left"/>
      <w:pPr>
        <w:ind w:left="669" w:hanging="240"/>
      </w:pPr>
      <w:rPr>
        <w:rFonts w:ascii="Times New Roman" w:eastAsia="Times New Roman" w:hAnsi="Times New Roman" w:cs="Times New Roman" w:hint="default"/>
        <w:b w:val="0"/>
        <w:bCs w:val="0"/>
        <w:i w:val="0"/>
        <w:iCs w:val="0"/>
        <w:spacing w:val="0"/>
        <w:w w:val="100"/>
        <w:sz w:val="24"/>
        <w:szCs w:val="24"/>
        <w:lang w:val="it-IT" w:eastAsia="en-US" w:bidi="ar-SA"/>
      </w:rPr>
    </w:lvl>
    <w:lvl w:ilvl="1" w:tplc="7506CD36">
      <w:numFmt w:val="bullet"/>
      <w:lvlText w:val="-"/>
      <w:lvlJc w:val="left"/>
      <w:pPr>
        <w:ind w:left="429"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43D6B728">
      <w:numFmt w:val="bullet"/>
      <w:lvlText w:val="•"/>
      <w:lvlJc w:val="left"/>
      <w:pPr>
        <w:ind w:left="1453" w:hanging="140"/>
      </w:pPr>
      <w:rPr>
        <w:rFonts w:hint="default"/>
        <w:lang w:val="it-IT" w:eastAsia="en-US" w:bidi="ar-SA"/>
      </w:rPr>
    </w:lvl>
    <w:lvl w:ilvl="3" w:tplc="19308B2E">
      <w:numFmt w:val="bullet"/>
      <w:lvlText w:val="•"/>
      <w:lvlJc w:val="left"/>
      <w:pPr>
        <w:ind w:left="2247" w:hanging="140"/>
      </w:pPr>
      <w:rPr>
        <w:rFonts w:hint="default"/>
        <w:lang w:val="it-IT" w:eastAsia="en-US" w:bidi="ar-SA"/>
      </w:rPr>
    </w:lvl>
    <w:lvl w:ilvl="4" w:tplc="F89AF8CE">
      <w:numFmt w:val="bullet"/>
      <w:lvlText w:val="•"/>
      <w:lvlJc w:val="left"/>
      <w:pPr>
        <w:ind w:left="3040" w:hanging="140"/>
      </w:pPr>
      <w:rPr>
        <w:rFonts w:hint="default"/>
        <w:lang w:val="it-IT" w:eastAsia="en-US" w:bidi="ar-SA"/>
      </w:rPr>
    </w:lvl>
    <w:lvl w:ilvl="5" w:tplc="9422864C">
      <w:numFmt w:val="bullet"/>
      <w:lvlText w:val="•"/>
      <w:lvlJc w:val="left"/>
      <w:pPr>
        <w:ind w:left="3834" w:hanging="140"/>
      </w:pPr>
      <w:rPr>
        <w:rFonts w:hint="default"/>
        <w:lang w:val="it-IT" w:eastAsia="en-US" w:bidi="ar-SA"/>
      </w:rPr>
    </w:lvl>
    <w:lvl w:ilvl="6" w:tplc="749637EC">
      <w:numFmt w:val="bullet"/>
      <w:lvlText w:val="•"/>
      <w:lvlJc w:val="left"/>
      <w:pPr>
        <w:ind w:left="4627" w:hanging="140"/>
      </w:pPr>
      <w:rPr>
        <w:rFonts w:hint="default"/>
        <w:lang w:val="it-IT" w:eastAsia="en-US" w:bidi="ar-SA"/>
      </w:rPr>
    </w:lvl>
    <w:lvl w:ilvl="7" w:tplc="BFA4AFE4">
      <w:numFmt w:val="bullet"/>
      <w:lvlText w:val="•"/>
      <w:lvlJc w:val="left"/>
      <w:pPr>
        <w:ind w:left="5421" w:hanging="140"/>
      </w:pPr>
      <w:rPr>
        <w:rFonts w:hint="default"/>
        <w:lang w:val="it-IT" w:eastAsia="en-US" w:bidi="ar-SA"/>
      </w:rPr>
    </w:lvl>
    <w:lvl w:ilvl="8" w:tplc="667E817E">
      <w:numFmt w:val="bullet"/>
      <w:lvlText w:val="•"/>
      <w:lvlJc w:val="left"/>
      <w:pPr>
        <w:ind w:left="6214" w:hanging="140"/>
      </w:pPr>
      <w:rPr>
        <w:rFonts w:hint="default"/>
        <w:lang w:val="it-IT" w:eastAsia="en-US" w:bidi="ar-SA"/>
      </w:rPr>
    </w:lvl>
  </w:abstractNum>
  <w:abstractNum w:abstractNumId="25" w15:restartNumberingAfterBreak="0">
    <w:nsid w:val="7BE01728"/>
    <w:multiLevelType w:val="hybridMultilevel"/>
    <w:tmpl w:val="046AD770"/>
    <w:lvl w:ilvl="0" w:tplc="98F8D514">
      <w:start w:val="1"/>
      <w:numFmt w:val="decimal"/>
      <w:lvlText w:val="%1)"/>
      <w:lvlJc w:val="left"/>
      <w:pPr>
        <w:ind w:left="140" w:hanging="295"/>
      </w:pPr>
      <w:rPr>
        <w:rFonts w:ascii="Times New Roman" w:eastAsia="Times New Roman" w:hAnsi="Times New Roman" w:cs="Times New Roman" w:hint="default"/>
        <w:b w:val="0"/>
        <w:bCs w:val="0"/>
        <w:i w:val="0"/>
        <w:iCs w:val="0"/>
        <w:spacing w:val="0"/>
        <w:w w:val="100"/>
        <w:sz w:val="24"/>
        <w:szCs w:val="24"/>
        <w:lang w:val="it-IT" w:eastAsia="en-US" w:bidi="ar-SA"/>
      </w:rPr>
    </w:lvl>
    <w:lvl w:ilvl="1" w:tplc="1186841E">
      <w:numFmt w:val="bullet"/>
      <w:lvlText w:val="•"/>
      <w:lvlJc w:val="left"/>
      <w:pPr>
        <w:ind w:left="1159" w:hanging="295"/>
      </w:pPr>
      <w:rPr>
        <w:rFonts w:hint="default"/>
        <w:lang w:val="it-IT" w:eastAsia="en-US" w:bidi="ar-SA"/>
      </w:rPr>
    </w:lvl>
    <w:lvl w:ilvl="2" w:tplc="121C2446">
      <w:numFmt w:val="bullet"/>
      <w:lvlText w:val="•"/>
      <w:lvlJc w:val="left"/>
      <w:pPr>
        <w:ind w:left="2179" w:hanging="295"/>
      </w:pPr>
      <w:rPr>
        <w:rFonts w:hint="default"/>
        <w:lang w:val="it-IT" w:eastAsia="en-US" w:bidi="ar-SA"/>
      </w:rPr>
    </w:lvl>
    <w:lvl w:ilvl="3" w:tplc="E03CEEF6">
      <w:numFmt w:val="bullet"/>
      <w:lvlText w:val="•"/>
      <w:lvlJc w:val="left"/>
      <w:pPr>
        <w:ind w:left="3199" w:hanging="295"/>
      </w:pPr>
      <w:rPr>
        <w:rFonts w:hint="default"/>
        <w:lang w:val="it-IT" w:eastAsia="en-US" w:bidi="ar-SA"/>
      </w:rPr>
    </w:lvl>
    <w:lvl w:ilvl="4" w:tplc="DD3E51F6">
      <w:numFmt w:val="bullet"/>
      <w:lvlText w:val="•"/>
      <w:lvlJc w:val="left"/>
      <w:pPr>
        <w:ind w:left="4219" w:hanging="295"/>
      </w:pPr>
      <w:rPr>
        <w:rFonts w:hint="default"/>
        <w:lang w:val="it-IT" w:eastAsia="en-US" w:bidi="ar-SA"/>
      </w:rPr>
    </w:lvl>
    <w:lvl w:ilvl="5" w:tplc="A2DE8DE6">
      <w:numFmt w:val="bullet"/>
      <w:lvlText w:val="•"/>
      <w:lvlJc w:val="left"/>
      <w:pPr>
        <w:ind w:left="5239" w:hanging="295"/>
      </w:pPr>
      <w:rPr>
        <w:rFonts w:hint="default"/>
        <w:lang w:val="it-IT" w:eastAsia="en-US" w:bidi="ar-SA"/>
      </w:rPr>
    </w:lvl>
    <w:lvl w:ilvl="6" w:tplc="5B4012C4">
      <w:numFmt w:val="bullet"/>
      <w:lvlText w:val="•"/>
      <w:lvlJc w:val="left"/>
      <w:pPr>
        <w:ind w:left="6259" w:hanging="295"/>
      </w:pPr>
      <w:rPr>
        <w:rFonts w:hint="default"/>
        <w:lang w:val="it-IT" w:eastAsia="en-US" w:bidi="ar-SA"/>
      </w:rPr>
    </w:lvl>
    <w:lvl w:ilvl="7" w:tplc="29A2AAAE">
      <w:numFmt w:val="bullet"/>
      <w:lvlText w:val="•"/>
      <w:lvlJc w:val="left"/>
      <w:pPr>
        <w:ind w:left="7279" w:hanging="295"/>
      </w:pPr>
      <w:rPr>
        <w:rFonts w:hint="default"/>
        <w:lang w:val="it-IT" w:eastAsia="en-US" w:bidi="ar-SA"/>
      </w:rPr>
    </w:lvl>
    <w:lvl w:ilvl="8" w:tplc="7B64154E">
      <w:numFmt w:val="bullet"/>
      <w:lvlText w:val="•"/>
      <w:lvlJc w:val="left"/>
      <w:pPr>
        <w:ind w:left="8299" w:hanging="295"/>
      </w:pPr>
      <w:rPr>
        <w:rFonts w:hint="default"/>
        <w:lang w:val="it-IT" w:eastAsia="en-US" w:bidi="ar-SA"/>
      </w:rPr>
    </w:lvl>
  </w:abstractNum>
  <w:num w:numId="1" w16cid:durableId="803162202">
    <w:abstractNumId w:val="3"/>
  </w:num>
  <w:num w:numId="2" w16cid:durableId="470007">
    <w:abstractNumId w:val="6"/>
  </w:num>
  <w:num w:numId="3" w16cid:durableId="1568225587">
    <w:abstractNumId w:val="7"/>
  </w:num>
  <w:num w:numId="4" w16cid:durableId="1478692157">
    <w:abstractNumId w:val="15"/>
  </w:num>
  <w:num w:numId="5" w16cid:durableId="525219028">
    <w:abstractNumId w:val="16"/>
  </w:num>
  <w:num w:numId="6" w16cid:durableId="787167414">
    <w:abstractNumId w:val="1"/>
  </w:num>
  <w:num w:numId="7" w16cid:durableId="1311518106">
    <w:abstractNumId w:val="25"/>
  </w:num>
  <w:num w:numId="8" w16cid:durableId="382369718">
    <w:abstractNumId w:val="10"/>
  </w:num>
  <w:num w:numId="9" w16cid:durableId="1261568687">
    <w:abstractNumId w:val="22"/>
  </w:num>
  <w:num w:numId="10" w16cid:durableId="2003970330">
    <w:abstractNumId w:val="12"/>
  </w:num>
  <w:num w:numId="11" w16cid:durableId="1579514393">
    <w:abstractNumId w:val="11"/>
  </w:num>
  <w:num w:numId="12" w16cid:durableId="321324166">
    <w:abstractNumId w:val="14"/>
    <w:lvlOverride w:ilvl="0">
      <w:startOverride w:val="1"/>
    </w:lvlOverride>
  </w:num>
  <w:num w:numId="13" w16cid:durableId="752161074">
    <w:abstractNumId w:val="9"/>
  </w:num>
  <w:num w:numId="14" w16cid:durableId="1553885001">
    <w:abstractNumId w:val="8"/>
  </w:num>
  <w:num w:numId="15" w16cid:durableId="1978073753">
    <w:abstractNumId w:val="23"/>
  </w:num>
  <w:num w:numId="16" w16cid:durableId="1755123613">
    <w:abstractNumId w:val="17"/>
  </w:num>
  <w:num w:numId="17" w16cid:durableId="1254129332">
    <w:abstractNumId w:val="13"/>
  </w:num>
  <w:num w:numId="18" w16cid:durableId="97331361">
    <w:abstractNumId w:val="21"/>
  </w:num>
  <w:num w:numId="19" w16cid:durableId="2101557041">
    <w:abstractNumId w:val="2"/>
  </w:num>
  <w:num w:numId="20" w16cid:durableId="405494443">
    <w:abstractNumId w:val="19"/>
  </w:num>
  <w:num w:numId="21" w16cid:durableId="2054964861">
    <w:abstractNumId w:val="0"/>
  </w:num>
  <w:num w:numId="22" w16cid:durableId="404836449">
    <w:abstractNumId w:val="20"/>
  </w:num>
  <w:num w:numId="23" w16cid:durableId="1066613011">
    <w:abstractNumId w:val="18"/>
  </w:num>
  <w:num w:numId="24" w16cid:durableId="580335096">
    <w:abstractNumId w:val="24"/>
  </w:num>
  <w:num w:numId="25" w16cid:durableId="1331176292">
    <w:abstractNumId w:val="4"/>
  </w:num>
  <w:num w:numId="26" w16cid:durableId="558245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B04"/>
    <w:rsid w:val="000245F3"/>
    <w:rsid w:val="000347DB"/>
    <w:rsid w:val="000C052F"/>
    <w:rsid w:val="001075A2"/>
    <w:rsid w:val="00122895"/>
    <w:rsid w:val="00124AD5"/>
    <w:rsid w:val="00195D11"/>
    <w:rsid w:val="001A3B04"/>
    <w:rsid w:val="001E1C3E"/>
    <w:rsid w:val="00215136"/>
    <w:rsid w:val="002B152D"/>
    <w:rsid w:val="002B49A9"/>
    <w:rsid w:val="00351029"/>
    <w:rsid w:val="00371819"/>
    <w:rsid w:val="003A6E53"/>
    <w:rsid w:val="00466348"/>
    <w:rsid w:val="00553925"/>
    <w:rsid w:val="005877D4"/>
    <w:rsid w:val="005B32FB"/>
    <w:rsid w:val="005B698A"/>
    <w:rsid w:val="006246B4"/>
    <w:rsid w:val="006351AA"/>
    <w:rsid w:val="006D151F"/>
    <w:rsid w:val="006E6CFE"/>
    <w:rsid w:val="007B1C90"/>
    <w:rsid w:val="00805487"/>
    <w:rsid w:val="00816A1D"/>
    <w:rsid w:val="00990147"/>
    <w:rsid w:val="009C74F7"/>
    <w:rsid w:val="00A462F5"/>
    <w:rsid w:val="00A536F1"/>
    <w:rsid w:val="00AA5AFF"/>
    <w:rsid w:val="00B240DF"/>
    <w:rsid w:val="00B41E3B"/>
    <w:rsid w:val="00BD1D2E"/>
    <w:rsid w:val="00BE00ED"/>
    <w:rsid w:val="00C52E16"/>
    <w:rsid w:val="00CA331E"/>
    <w:rsid w:val="00D31B90"/>
    <w:rsid w:val="00D965D4"/>
    <w:rsid w:val="00DA5368"/>
    <w:rsid w:val="00DB1F84"/>
    <w:rsid w:val="00DD0CBF"/>
    <w:rsid w:val="00E55B8E"/>
    <w:rsid w:val="00ED071C"/>
    <w:rsid w:val="00F6331B"/>
    <w:rsid w:val="00FC36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B5E5"/>
  <w15:docId w15:val="{30DAA660-5054-411F-B66C-BCEF538C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Titolo">
    <w:name w:val="Title"/>
    <w:basedOn w:val="Normale"/>
    <w:uiPriority w:val="10"/>
    <w:qFormat/>
    <w:pPr>
      <w:ind w:left="2542" w:right="2733" w:hanging="118"/>
      <w:jc w:val="center"/>
    </w:pPr>
    <w:rPr>
      <w:b/>
      <w:bCs/>
      <w:sz w:val="48"/>
      <w:szCs w:val="48"/>
    </w:rPr>
  </w:style>
  <w:style w:type="paragraph" w:styleId="Paragrafoelenco">
    <w:name w:val="List Paragraph"/>
    <w:basedOn w:val="Normale"/>
    <w:uiPriority w:val="1"/>
    <w:qFormat/>
    <w:pPr>
      <w:ind w:left="423" w:hanging="284"/>
      <w:jc w:val="both"/>
    </w:pPr>
  </w:style>
  <w:style w:type="paragraph" w:customStyle="1" w:styleId="TableParagraph">
    <w:name w:val="Table Paragraph"/>
    <w:basedOn w:val="Normale"/>
    <w:uiPriority w:val="1"/>
    <w:qFormat/>
    <w:pPr>
      <w:spacing w:line="275" w:lineRule="exact"/>
      <w:ind w:left="107"/>
    </w:pPr>
  </w:style>
  <w:style w:type="character" w:styleId="Collegamentoipertestuale">
    <w:name w:val="Hyperlink"/>
    <w:basedOn w:val="Carpredefinitoparagrafo"/>
    <w:uiPriority w:val="99"/>
    <w:unhideWhenUsed/>
    <w:rsid w:val="003A6E53"/>
    <w:rPr>
      <w:color w:val="0000FF" w:themeColor="hyperlink"/>
      <w:u w:val="single"/>
    </w:rPr>
  </w:style>
  <w:style w:type="character" w:customStyle="1" w:styleId="Menzionenonrisolta1">
    <w:name w:val="Menzione non risolta1"/>
    <w:basedOn w:val="Carpredefinitoparagrafo"/>
    <w:uiPriority w:val="99"/>
    <w:semiHidden/>
    <w:unhideWhenUsed/>
    <w:rsid w:val="003A6E53"/>
    <w:rPr>
      <w:color w:val="605E5C"/>
      <w:shd w:val="clear" w:color="auto" w:fill="E1DFDD"/>
    </w:rPr>
  </w:style>
  <w:style w:type="table" w:styleId="Grigliatabella">
    <w:name w:val="Table Grid"/>
    <w:basedOn w:val="Tabellanormale"/>
    <w:uiPriority w:val="39"/>
    <w:rsid w:val="006D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entrocorpodeltesto1">
    <w:name w:val="Rientro corpo del testo1"/>
    <w:basedOn w:val="Normale"/>
    <w:next w:val="Rientrocorpodeltesto"/>
    <w:uiPriority w:val="99"/>
    <w:unhideWhenUsed/>
    <w:rsid w:val="006246B4"/>
    <w:pPr>
      <w:widowControl/>
      <w:numPr>
        <w:numId w:val="12"/>
      </w:numPr>
      <w:tabs>
        <w:tab w:val="left" w:pos="360"/>
      </w:tabs>
      <w:autoSpaceDE/>
      <w:autoSpaceDN/>
      <w:ind w:left="423" w:hanging="284"/>
      <w:jc w:val="both"/>
    </w:pPr>
    <w:rPr>
      <w:rFonts w:ascii="Arial" w:hAnsi="Arial"/>
      <w:sz w:val="20"/>
      <w:szCs w:val="24"/>
      <w:lang w:eastAsia="it-IT"/>
    </w:rPr>
  </w:style>
  <w:style w:type="paragraph" w:styleId="Rientrocorpodeltesto">
    <w:name w:val="Body Text Indent"/>
    <w:basedOn w:val="Normale"/>
    <w:link w:val="RientrocorpodeltestoCarattere"/>
    <w:uiPriority w:val="99"/>
    <w:semiHidden/>
    <w:unhideWhenUsed/>
    <w:rsid w:val="006246B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246B4"/>
    <w:rPr>
      <w:rFonts w:ascii="Times New Roman" w:eastAsia="Times New Roman" w:hAnsi="Times New Roman" w:cs="Times New Roman"/>
      <w:lang w:val="it-IT"/>
    </w:rPr>
  </w:style>
  <w:style w:type="character" w:customStyle="1" w:styleId="Menzionenonrisolta2">
    <w:name w:val="Menzione non risolta2"/>
    <w:basedOn w:val="Carpredefinitoparagrafo"/>
    <w:uiPriority w:val="99"/>
    <w:semiHidden/>
    <w:unhideWhenUsed/>
    <w:rsid w:val="00C52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953">
      <w:bodyDiv w:val="1"/>
      <w:marLeft w:val="0"/>
      <w:marRight w:val="0"/>
      <w:marTop w:val="0"/>
      <w:marBottom w:val="0"/>
      <w:divBdr>
        <w:top w:val="none" w:sz="0" w:space="0" w:color="auto"/>
        <w:left w:val="none" w:sz="0" w:space="0" w:color="auto"/>
        <w:bottom w:val="none" w:sz="0" w:space="0" w:color="auto"/>
        <w:right w:val="none" w:sz="0" w:space="0" w:color="auto"/>
      </w:divBdr>
    </w:div>
    <w:div w:id="118424895">
      <w:bodyDiv w:val="1"/>
      <w:marLeft w:val="0"/>
      <w:marRight w:val="0"/>
      <w:marTop w:val="0"/>
      <w:marBottom w:val="0"/>
      <w:divBdr>
        <w:top w:val="none" w:sz="0" w:space="0" w:color="auto"/>
        <w:left w:val="none" w:sz="0" w:space="0" w:color="auto"/>
        <w:bottom w:val="none" w:sz="0" w:space="0" w:color="auto"/>
        <w:right w:val="none" w:sz="0" w:space="0" w:color="auto"/>
      </w:divBdr>
    </w:div>
    <w:div w:id="518592767">
      <w:bodyDiv w:val="1"/>
      <w:marLeft w:val="0"/>
      <w:marRight w:val="0"/>
      <w:marTop w:val="0"/>
      <w:marBottom w:val="0"/>
      <w:divBdr>
        <w:top w:val="none" w:sz="0" w:space="0" w:color="auto"/>
        <w:left w:val="none" w:sz="0" w:space="0" w:color="auto"/>
        <w:bottom w:val="none" w:sz="0" w:space="0" w:color="auto"/>
        <w:right w:val="none" w:sz="0" w:space="0" w:color="auto"/>
      </w:divBdr>
    </w:div>
    <w:div w:id="1022241394">
      <w:bodyDiv w:val="1"/>
      <w:marLeft w:val="0"/>
      <w:marRight w:val="0"/>
      <w:marTop w:val="0"/>
      <w:marBottom w:val="0"/>
      <w:divBdr>
        <w:top w:val="none" w:sz="0" w:space="0" w:color="auto"/>
        <w:left w:val="none" w:sz="0" w:space="0" w:color="auto"/>
        <w:bottom w:val="none" w:sz="0" w:space="0" w:color="auto"/>
        <w:right w:val="none" w:sz="0" w:space="0" w:color="auto"/>
      </w:divBdr>
    </w:div>
    <w:div w:id="1213234104">
      <w:bodyDiv w:val="1"/>
      <w:marLeft w:val="0"/>
      <w:marRight w:val="0"/>
      <w:marTop w:val="0"/>
      <w:marBottom w:val="0"/>
      <w:divBdr>
        <w:top w:val="none" w:sz="0" w:space="0" w:color="auto"/>
        <w:left w:val="none" w:sz="0" w:space="0" w:color="auto"/>
        <w:bottom w:val="none" w:sz="0" w:space="0" w:color="auto"/>
        <w:right w:val="none" w:sz="0" w:space="0" w:color="auto"/>
      </w:divBdr>
    </w:div>
    <w:div w:id="1229532891">
      <w:bodyDiv w:val="1"/>
      <w:marLeft w:val="0"/>
      <w:marRight w:val="0"/>
      <w:marTop w:val="0"/>
      <w:marBottom w:val="0"/>
      <w:divBdr>
        <w:top w:val="none" w:sz="0" w:space="0" w:color="auto"/>
        <w:left w:val="none" w:sz="0" w:space="0" w:color="auto"/>
        <w:bottom w:val="none" w:sz="0" w:space="0" w:color="auto"/>
        <w:right w:val="none" w:sz="0" w:space="0" w:color="auto"/>
      </w:divBdr>
    </w:div>
    <w:div w:id="1725133360">
      <w:bodyDiv w:val="1"/>
      <w:marLeft w:val="0"/>
      <w:marRight w:val="0"/>
      <w:marTop w:val="0"/>
      <w:marBottom w:val="0"/>
      <w:divBdr>
        <w:top w:val="none" w:sz="0" w:space="0" w:color="auto"/>
        <w:left w:val="none" w:sz="0" w:space="0" w:color="auto"/>
        <w:bottom w:val="none" w:sz="0" w:space="0" w:color="auto"/>
        <w:right w:val="none" w:sz="0" w:space="0" w:color="auto"/>
      </w:divBdr>
    </w:div>
    <w:div w:id="1821918510">
      <w:bodyDiv w:val="1"/>
      <w:marLeft w:val="0"/>
      <w:marRight w:val="0"/>
      <w:marTop w:val="0"/>
      <w:marBottom w:val="0"/>
      <w:divBdr>
        <w:top w:val="none" w:sz="0" w:space="0" w:color="auto"/>
        <w:left w:val="none" w:sz="0" w:space="0" w:color="auto"/>
        <w:bottom w:val="none" w:sz="0" w:space="0" w:color="auto"/>
        <w:right w:val="none" w:sz="0" w:space="0" w:color="auto"/>
      </w:divBdr>
    </w:div>
    <w:div w:id="1884056124">
      <w:bodyDiv w:val="1"/>
      <w:marLeft w:val="0"/>
      <w:marRight w:val="0"/>
      <w:marTop w:val="0"/>
      <w:marBottom w:val="0"/>
      <w:divBdr>
        <w:top w:val="none" w:sz="0" w:space="0" w:color="auto"/>
        <w:left w:val="none" w:sz="0" w:space="0" w:color="auto"/>
        <w:bottom w:val="none" w:sz="0" w:space="0" w:color="auto"/>
        <w:right w:val="none" w:sz="0" w:space="0" w:color="auto"/>
      </w:divBdr>
    </w:div>
    <w:div w:id="1929732486">
      <w:bodyDiv w:val="1"/>
      <w:marLeft w:val="0"/>
      <w:marRight w:val="0"/>
      <w:marTop w:val="0"/>
      <w:marBottom w:val="0"/>
      <w:divBdr>
        <w:top w:val="none" w:sz="0" w:space="0" w:color="auto"/>
        <w:left w:val="none" w:sz="0" w:space="0" w:color="auto"/>
        <w:bottom w:val="none" w:sz="0" w:space="0" w:color="auto"/>
        <w:right w:val="none" w:sz="0" w:space="0" w:color="auto"/>
      </w:divBdr>
    </w:div>
    <w:div w:id="194819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ssino@cert.ruparpiemonte.it"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info@comune.frassino.cn.it"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frassino.cn.it/"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comune.frassino.cn.it/servizi/amministrazione-trasparente-dett/114/Obiettivi-di-accessibilit-c3-a0--da-pubblicare-secondo-le-indicazioni-contenute-nella-circolare-dell-27Agenzia-per-l-27Italia-digitale-n--1-2f2016-e-s-m-i--/" TargetMode="External"/><Relationship Id="rId4" Type="http://schemas.openxmlformats.org/officeDocument/2006/relationships/webSettings" Target="webSettings.xml"/><Relationship Id="rId9" Type="http://schemas.openxmlformats.org/officeDocument/2006/relationships/hyperlink" Target="https://www.comune.frassino.cn.it/cgi-bin/trasparenza/0108202416725_COMUNE_DI_FRASSINO.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8207</Words>
  <Characters>46783</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Parisi</dc:creator>
  <cp:lastModifiedBy>Anagrafe</cp:lastModifiedBy>
  <cp:revision>4</cp:revision>
  <dcterms:created xsi:type="dcterms:W3CDTF">2026-04-13T09:45:00Z</dcterms:created>
  <dcterms:modified xsi:type="dcterms:W3CDTF">2026-04-21T10:40:00Z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per Microsoft 365</vt:lpwstr>
  </property>
  <property fmtid="{D5CDD505-2E9C-101B-9397-08002B2CF9AE}" pid="4" name="LastSaved">
    <vt:filetime>2024-04-03T00:00:00Z</vt:filetime>
  </property>
  <property fmtid="{D5CDD505-2E9C-101B-9397-08002B2CF9AE}" pid="5" name="Producer">
    <vt:lpwstr>Microsoft® Word per Microsoft 365</vt:lpwstr>
  </property>
</Properties>
</file>